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0CF12" w14:textId="77777777" w:rsidR="00DA1C34" w:rsidRPr="0035354E" w:rsidRDefault="00937FFE">
      <w:pPr>
        <w:spacing w:line="239" w:lineRule="auto"/>
        <w:rPr>
          <w:rFonts w:ascii="Times New Roman" w:eastAsia="黑体" w:hAnsi="Times New Roman" w:cs="Times New Roman"/>
          <w:szCs w:val="21"/>
        </w:rPr>
      </w:pPr>
      <w:bookmarkStart w:id="0" w:name="page1"/>
      <w:bookmarkEnd w:id="0"/>
      <w:r w:rsidRPr="0035354E">
        <w:rPr>
          <w:rFonts w:ascii="Times New Roman" w:eastAsia="Times New Roman" w:hAnsi="Times New Roman" w:cs="Times New Roman"/>
          <w:szCs w:val="21"/>
        </w:rPr>
        <w:t xml:space="preserve">ICS  </w:t>
      </w:r>
      <w:r w:rsidRPr="0035354E">
        <w:rPr>
          <w:rFonts w:ascii="Times New Roman" w:eastAsia="黑体" w:hAnsi="Times New Roman" w:cs="Times New Roman"/>
          <w:szCs w:val="21"/>
        </w:rPr>
        <w:t>点击此处添加</w:t>
      </w:r>
      <w:r w:rsidRPr="0035354E">
        <w:rPr>
          <w:rFonts w:ascii="Times New Roman" w:eastAsia="Times New Roman" w:hAnsi="Times New Roman" w:cs="Times New Roman"/>
          <w:szCs w:val="21"/>
        </w:rPr>
        <w:t xml:space="preserve"> </w:t>
      </w:r>
      <w:r w:rsidRPr="0035354E">
        <w:rPr>
          <w:rFonts w:ascii="Times New Roman" w:eastAsia="黑体" w:hAnsi="Times New Roman" w:cs="Times New Roman"/>
          <w:szCs w:val="21"/>
        </w:rPr>
        <w:t>ICS</w:t>
      </w:r>
      <w:r w:rsidRPr="0035354E">
        <w:rPr>
          <w:rFonts w:ascii="Times New Roman" w:eastAsia="Times New Roman" w:hAnsi="Times New Roman" w:cs="Times New Roman"/>
          <w:szCs w:val="21"/>
        </w:rPr>
        <w:t xml:space="preserve"> </w:t>
      </w:r>
      <w:r w:rsidRPr="0035354E">
        <w:rPr>
          <w:rFonts w:ascii="Times New Roman" w:eastAsia="黑体" w:hAnsi="Times New Roman" w:cs="Times New Roman"/>
          <w:szCs w:val="21"/>
        </w:rPr>
        <w:t>号</w:t>
      </w:r>
    </w:p>
    <w:p w14:paraId="5314E883" w14:textId="77777777" w:rsidR="00DA1C34" w:rsidRPr="0035354E" w:rsidRDefault="00DA1C34">
      <w:pPr>
        <w:spacing w:line="65" w:lineRule="exact"/>
        <w:rPr>
          <w:rFonts w:ascii="Times New Roman" w:eastAsia="Times New Roman" w:hAnsi="Times New Roman" w:cs="Times New Roman"/>
          <w:szCs w:val="21"/>
        </w:rPr>
      </w:pPr>
    </w:p>
    <w:p w14:paraId="6428D6E9" w14:textId="77777777" w:rsidR="00DA1C34" w:rsidRPr="0035354E" w:rsidRDefault="00937FFE">
      <w:pPr>
        <w:spacing w:line="239" w:lineRule="auto"/>
        <w:rPr>
          <w:rFonts w:ascii="Times New Roman" w:eastAsia="Times New Roman" w:hAnsi="Times New Roman" w:cs="Times New Roman"/>
          <w:szCs w:val="21"/>
        </w:rPr>
      </w:pPr>
      <w:r w:rsidRPr="0035354E">
        <w:rPr>
          <w:rFonts w:ascii="Times New Roman" w:eastAsia="黑体" w:hAnsi="Times New Roman" w:cs="Times New Roman"/>
          <w:szCs w:val="21"/>
        </w:rPr>
        <w:t>点击此处添加中国标准文献分类号</w:t>
      </w:r>
    </w:p>
    <w:p w14:paraId="0DC98303" w14:textId="77777777" w:rsidR="00DA1C34" w:rsidRPr="0035354E" w:rsidRDefault="00937FFE">
      <w:pPr>
        <w:spacing w:line="0" w:lineRule="atLeast"/>
        <w:rPr>
          <w:rFonts w:ascii="Times New Roman" w:eastAsia="Times New Roman" w:hAnsi="Times New Roman" w:cs="Times New Roman"/>
          <w:b/>
          <w:sz w:val="96"/>
          <w:szCs w:val="21"/>
        </w:rPr>
      </w:pPr>
      <w:r w:rsidRPr="0035354E">
        <w:rPr>
          <w:rFonts w:ascii="Times New Roman" w:eastAsia="Times New Roman" w:hAnsi="Times New Roman" w:cs="Times New Roman"/>
          <w:b/>
          <w:sz w:val="96"/>
          <w:szCs w:val="21"/>
        </w:rPr>
        <w:t>RB</w:t>
      </w:r>
    </w:p>
    <w:p w14:paraId="06B3BFD1" w14:textId="77777777" w:rsidR="00DA1C34" w:rsidRPr="0035354E" w:rsidRDefault="00DA1C34">
      <w:pPr>
        <w:spacing w:line="263" w:lineRule="exact"/>
        <w:rPr>
          <w:rFonts w:ascii="Times New Roman" w:eastAsia="Times New Roman" w:hAnsi="Times New Roman" w:cs="Times New Roman"/>
          <w:szCs w:val="21"/>
        </w:rPr>
      </w:pPr>
    </w:p>
    <w:p w14:paraId="38D27178" w14:textId="77777777" w:rsidR="00DA1C34" w:rsidRPr="0035354E" w:rsidRDefault="00937FFE">
      <w:pPr>
        <w:spacing w:line="0" w:lineRule="atLeast"/>
        <w:rPr>
          <w:rFonts w:ascii="Times New Roman" w:eastAsia="黑体" w:hAnsi="Times New Roman" w:cs="Times New Roman"/>
          <w:sz w:val="44"/>
          <w:szCs w:val="21"/>
        </w:rPr>
      </w:pPr>
      <w:r w:rsidRPr="0035354E">
        <w:rPr>
          <w:rFonts w:ascii="Times New Roman" w:eastAsia="黑体" w:hAnsi="Times New Roman" w:cs="Times New Roman"/>
          <w:sz w:val="44"/>
          <w:szCs w:val="21"/>
        </w:rPr>
        <w:t>中</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华</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人</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民</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共</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和</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国</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认</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证</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认</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可</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行</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业</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标</w:t>
      </w:r>
      <w:r w:rsidRPr="0035354E">
        <w:rPr>
          <w:rFonts w:ascii="Times New Roman" w:eastAsia="黑体" w:hAnsi="Times New Roman" w:cs="Times New Roman"/>
          <w:sz w:val="44"/>
          <w:szCs w:val="21"/>
        </w:rPr>
        <w:t xml:space="preserve"> </w:t>
      </w:r>
      <w:r w:rsidRPr="0035354E">
        <w:rPr>
          <w:rFonts w:ascii="Times New Roman" w:eastAsia="黑体" w:hAnsi="Times New Roman" w:cs="Times New Roman"/>
          <w:sz w:val="44"/>
          <w:szCs w:val="21"/>
        </w:rPr>
        <w:t>准</w:t>
      </w:r>
    </w:p>
    <w:p w14:paraId="7C57D970" w14:textId="77777777" w:rsidR="00DA1C34" w:rsidRPr="0035354E" w:rsidRDefault="00DA1C34">
      <w:pPr>
        <w:spacing w:line="376" w:lineRule="exact"/>
        <w:rPr>
          <w:rFonts w:ascii="Times New Roman" w:eastAsia="Times New Roman" w:hAnsi="Times New Roman" w:cs="Times New Roman"/>
          <w:szCs w:val="21"/>
        </w:rPr>
      </w:pPr>
    </w:p>
    <w:p w14:paraId="513D9D84" w14:textId="77777777" w:rsidR="00DA1C34" w:rsidRPr="0035354E" w:rsidRDefault="00937FFE">
      <w:pPr>
        <w:spacing w:line="239" w:lineRule="auto"/>
        <w:ind w:left="7140"/>
        <w:rPr>
          <w:rFonts w:ascii="Times New Roman" w:eastAsia="黑体" w:hAnsi="Times New Roman" w:cs="Times New Roman"/>
          <w:szCs w:val="21"/>
        </w:rPr>
      </w:pPr>
      <w:r w:rsidRPr="0035354E">
        <w:rPr>
          <w:rFonts w:ascii="Times New Roman" w:eastAsia="Times New Roman" w:hAnsi="Times New Roman" w:cs="Times New Roman"/>
          <w:szCs w:val="21"/>
        </w:rPr>
        <w:t xml:space="preserve">RB/T </w:t>
      </w:r>
      <w:r w:rsidRPr="0035354E">
        <w:rPr>
          <w:rFonts w:ascii="Times New Roman" w:eastAsia="黑体" w:hAnsi="Times New Roman" w:cs="Times New Roman"/>
          <w:szCs w:val="21"/>
        </w:rPr>
        <w:t>XXXXX—XXXX</w:t>
      </w:r>
    </w:p>
    <w:p w14:paraId="43D0A64C" w14:textId="77777777" w:rsidR="00DA1C34" w:rsidRPr="0035354E" w:rsidRDefault="00937FFE">
      <w:pPr>
        <w:spacing w:line="200" w:lineRule="exact"/>
        <w:rPr>
          <w:rFonts w:ascii="Times New Roman" w:eastAsia="Times New Roman" w:hAnsi="Times New Roman" w:cs="Times New Roman"/>
          <w:szCs w:val="21"/>
        </w:rPr>
      </w:pPr>
      <w:r w:rsidRPr="0035354E">
        <w:rPr>
          <w:rFonts w:ascii="Times New Roman" w:eastAsia="黑体" w:hAnsi="Times New Roman" w:cs="Times New Roman"/>
          <w:noProof/>
          <w:szCs w:val="21"/>
        </w:rPr>
        <mc:AlternateContent>
          <mc:Choice Requires="wps">
            <w:drawing>
              <wp:anchor distT="0" distB="0" distL="114300" distR="114300" simplePos="0" relativeHeight="251658240" behindDoc="1" locked="0" layoutInCell="0" allowOverlap="1" wp14:anchorId="3CDF0C8C" wp14:editId="53F12622">
                <wp:simplePos x="0" y="0"/>
                <wp:positionH relativeFrom="column">
                  <wp:posOffset>-1905</wp:posOffset>
                </wp:positionH>
                <wp:positionV relativeFrom="paragraph">
                  <wp:posOffset>446405</wp:posOffset>
                </wp:positionV>
                <wp:extent cx="6120130" cy="0"/>
                <wp:effectExtent l="0" t="0" r="0" b="0"/>
                <wp:wrapNone/>
                <wp:docPr id="3" name="直线 2"/>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7E84F3D5" id="直线 2"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15pt,35.15pt" to="481.7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" o:allowincell="f"/>
            </w:pict>
          </mc:Fallback>
        </mc:AlternateContent>
      </w:r>
    </w:p>
    <w:p w14:paraId="3688872E" w14:textId="77777777" w:rsidR="00DA1C34" w:rsidRPr="0035354E" w:rsidRDefault="00DA1C34">
      <w:pPr>
        <w:spacing w:line="200" w:lineRule="exact"/>
        <w:rPr>
          <w:rFonts w:ascii="Times New Roman" w:eastAsia="Times New Roman" w:hAnsi="Times New Roman" w:cs="Times New Roman"/>
          <w:szCs w:val="21"/>
        </w:rPr>
      </w:pPr>
    </w:p>
    <w:p w14:paraId="2EB6B3D2" w14:textId="77777777" w:rsidR="00DA1C34" w:rsidRPr="0035354E" w:rsidRDefault="00DA1C34">
      <w:pPr>
        <w:spacing w:line="200" w:lineRule="exact"/>
        <w:rPr>
          <w:rFonts w:ascii="Times New Roman" w:eastAsia="Times New Roman" w:hAnsi="Times New Roman" w:cs="Times New Roman"/>
          <w:szCs w:val="21"/>
        </w:rPr>
      </w:pPr>
    </w:p>
    <w:p w14:paraId="321D5D66" w14:textId="77777777" w:rsidR="00DA1C34" w:rsidRPr="0035354E" w:rsidRDefault="00DA1C34">
      <w:pPr>
        <w:spacing w:line="200" w:lineRule="exact"/>
        <w:rPr>
          <w:rFonts w:ascii="Times New Roman" w:eastAsia="Times New Roman" w:hAnsi="Times New Roman" w:cs="Times New Roman"/>
          <w:szCs w:val="21"/>
        </w:rPr>
      </w:pPr>
    </w:p>
    <w:p w14:paraId="2B94F14A" w14:textId="77777777" w:rsidR="00DA1C34" w:rsidRPr="0035354E" w:rsidRDefault="00DA1C34">
      <w:pPr>
        <w:spacing w:line="200" w:lineRule="exact"/>
        <w:rPr>
          <w:rFonts w:ascii="Times New Roman" w:eastAsia="Times New Roman" w:hAnsi="Times New Roman" w:cs="Times New Roman"/>
          <w:szCs w:val="21"/>
        </w:rPr>
      </w:pPr>
    </w:p>
    <w:p w14:paraId="0BF9788E" w14:textId="77777777" w:rsidR="00DA1C34" w:rsidRPr="0035354E" w:rsidRDefault="00DA1C34">
      <w:pPr>
        <w:spacing w:line="200" w:lineRule="exact"/>
        <w:rPr>
          <w:rFonts w:ascii="Times New Roman" w:eastAsia="Times New Roman" w:hAnsi="Times New Roman" w:cs="Times New Roman"/>
          <w:szCs w:val="21"/>
        </w:rPr>
      </w:pPr>
    </w:p>
    <w:p w14:paraId="7C929CCD" w14:textId="77777777" w:rsidR="00DA1C34" w:rsidRPr="0035354E" w:rsidRDefault="00DA1C34">
      <w:pPr>
        <w:spacing w:line="200" w:lineRule="exact"/>
        <w:rPr>
          <w:rFonts w:ascii="Times New Roman" w:eastAsia="Times New Roman" w:hAnsi="Times New Roman" w:cs="Times New Roman"/>
          <w:szCs w:val="21"/>
        </w:rPr>
      </w:pPr>
    </w:p>
    <w:p w14:paraId="1F964DAD" w14:textId="77777777" w:rsidR="00DA1C34" w:rsidRPr="0035354E" w:rsidRDefault="00DA1C34">
      <w:pPr>
        <w:spacing w:line="200" w:lineRule="exact"/>
        <w:rPr>
          <w:rFonts w:ascii="Times New Roman" w:eastAsia="Times New Roman" w:hAnsi="Times New Roman" w:cs="Times New Roman"/>
          <w:szCs w:val="21"/>
        </w:rPr>
      </w:pPr>
    </w:p>
    <w:p w14:paraId="642E9A38" w14:textId="77777777" w:rsidR="00DA1C34" w:rsidRPr="0035354E" w:rsidRDefault="00DA1C34">
      <w:pPr>
        <w:spacing w:line="200" w:lineRule="exact"/>
        <w:rPr>
          <w:rFonts w:ascii="Times New Roman" w:eastAsia="Times New Roman" w:hAnsi="Times New Roman" w:cs="Times New Roman"/>
          <w:szCs w:val="21"/>
        </w:rPr>
      </w:pPr>
    </w:p>
    <w:p w14:paraId="6ADF5545" w14:textId="77777777" w:rsidR="00DA1C34" w:rsidRPr="0035354E" w:rsidRDefault="00DA1C34">
      <w:pPr>
        <w:spacing w:line="267" w:lineRule="exact"/>
        <w:rPr>
          <w:rFonts w:ascii="Times New Roman" w:eastAsia="Times New Roman" w:hAnsi="Times New Roman" w:cs="Times New Roman"/>
          <w:szCs w:val="21"/>
        </w:rPr>
      </w:pPr>
    </w:p>
    <w:p w14:paraId="14D72CBC" w14:textId="055AB972" w:rsidR="00DA1C34" w:rsidRPr="0035354E" w:rsidRDefault="00EA2B6F" w:rsidP="00102567">
      <w:pPr>
        <w:spacing w:line="239" w:lineRule="auto"/>
        <w:ind w:left="1320" w:hangingChars="300" w:hanging="1320"/>
        <w:jc w:val="center"/>
        <w:rPr>
          <w:rFonts w:ascii="Times New Roman" w:eastAsia="黑体" w:hAnsi="Times New Roman" w:cs="Times New Roman"/>
          <w:sz w:val="44"/>
          <w:szCs w:val="21"/>
        </w:rPr>
      </w:pPr>
      <w:r w:rsidRPr="0035354E">
        <w:rPr>
          <w:rFonts w:ascii="Times New Roman" w:eastAsia="黑体" w:hAnsi="Times New Roman" w:cs="Times New Roman"/>
          <w:sz w:val="44"/>
          <w:szCs w:val="21"/>
        </w:rPr>
        <w:t>食品安全</w:t>
      </w:r>
      <w:r w:rsidR="003D0718" w:rsidRPr="0035354E">
        <w:rPr>
          <w:rFonts w:ascii="Times New Roman" w:eastAsia="黑体" w:hAnsi="Times New Roman" w:cs="Times New Roman" w:hint="eastAsia"/>
          <w:sz w:val="44"/>
          <w:szCs w:val="21"/>
        </w:rPr>
        <w:t>生物</w:t>
      </w:r>
      <w:r w:rsidR="00E576FB" w:rsidRPr="0035354E">
        <w:rPr>
          <w:rFonts w:ascii="Times New Roman" w:eastAsia="黑体" w:hAnsi="Times New Roman" w:cs="Times New Roman"/>
          <w:sz w:val="44"/>
          <w:szCs w:val="21"/>
        </w:rPr>
        <w:t>类</w:t>
      </w:r>
      <w:r w:rsidRPr="0035354E">
        <w:rPr>
          <w:rFonts w:ascii="Times New Roman" w:eastAsia="黑体" w:hAnsi="Times New Roman" w:cs="Times New Roman"/>
          <w:sz w:val="44"/>
          <w:szCs w:val="21"/>
        </w:rPr>
        <w:t>快检产品技术评价指南</w:t>
      </w:r>
    </w:p>
    <w:p w14:paraId="1DDBD4BB" w14:textId="77777777" w:rsidR="00DA1C34" w:rsidRPr="0035354E" w:rsidRDefault="00937FFE" w:rsidP="00102567">
      <w:pPr>
        <w:spacing w:line="239" w:lineRule="auto"/>
        <w:ind w:left="1200" w:hangingChars="300" w:hanging="1200"/>
        <w:jc w:val="center"/>
        <w:rPr>
          <w:rFonts w:ascii="Times New Roman" w:eastAsia="黑体" w:hAnsi="Times New Roman" w:cs="Times New Roman"/>
          <w:sz w:val="40"/>
          <w:szCs w:val="21"/>
        </w:rPr>
      </w:pPr>
      <w:r w:rsidRPr="0035354E">
        <w:rPr>
          <w:rFonts w:ascii="Times New Roman" w:eastAsia="黑体" w:hAnsi="Times New Roman" w:cs="Times New Roman"/>
          <w:sz w:val="40"/>
          <w:szCs w:val="21"/>
        </w:rPr>
        <w:t>Guidance on technology evaluation of</w:t>
      </w:r>
    </w:p>
    <w:p w14:paraId="157CD8C3" w14:textId="154018D2" w:rsidR="00DA1C34" w:rsidRPr="0035354E" w:rsidRDefault="00937FFE" w:rsidP="00102567">
      <w:pPr>
        <w:spacing w:line="239" w:lineRule="auto"/>
        <w:ind w:left="1200" w:hangingChars="300" w:hanging="1200"/>
        <w:jc w:val="center"/>
        <w:rPr>
          <w:rFonts w:ascii="Times New Roman" w:eastAsia="黑体" w:hAnsi="Times New Roman" w:cs="Times New Roman"/>
          <w:sz w:val="40"/>
          <w:szCs w:val="21"/>
        </w:rPr>
      </w:pPr>
      <w:r w:rsidRPr="0035354E">
        <w:rPr>
          <w:rFonts w:ascii="Times New Roman" w:eastAsia="黑体" w:hAnsi="Times New Roman" w:cs="Times New Roman"/>
          <w:sz w:val="40"/>
          <w:szCs w:val="21"/>
        </w:rPr>
        <w:t xml:space="preserve">rapid food safety </w:t>
      </w:r>
      <w:r w:rsidR="006B0245" w:rsidRPr="0035354E">
        <w:rPr>
          <w:rFonts w:ascii="Times New Roman" w:eastAsia="黑体" w:hAnsi="Times New Roman" w:cs="Times New Roman"/>
          <w:sz w:val="40"/>
          <w:szCs w:val="21"/>
        </w:rPr>
        <w:t>Biology</w:t>
      </w:r>
      <w:r w:rsidRPr="0035354E">
        <w:rPr>
          <w:rFonts w:ascii="Times New Roman" w:eastAsia="黑体" w:hAnsi="Times New Roman" w:cs="Times New Roman"/>
          <w:sz w:val="40"/>
          <w:szCs w:val="21"/>
        </w:rPr>
        <w:t xml:space="preserve"> testing products</w:t>
      </w:r>
    </w:p>
    <w:p w14:paraId="7194679C" w14:textId="77777777" w:rsidR="00DA1C34" w:rsidRPr="0035354E" w:rsidRDefault="00DA1C34">
      <w:pPr>
        <w:spacing w:line="200" w:lineRule="exact"/>
        <w:rPr>
          <w:rFonts w:ascii="Times New Roman" w:eastAsia="Times New Roman" w:hAnsi="Times New Roman" w:cs="Times New Roman"/>
          <w:szCs w:val="21"/>
        </w:rPr>
      </w:pPr>
    </w:p>
    <w:p w14:paraId="6557C368" w14:textId="77777777" w:rsidR="00DA1C34" w:rsidRPr="0035354E" w:rsidRDefault="00DA1C34">
      <w:pPr>
        <w:spacing w:line="200" w:lineRule="exact"/>
        <w:rPr>
          <w:rFonts w:ascii="Times New Roman" w:eastAsia="Times New Roman" w:hAnsi="Times New Roman" w:cs="Times New Roman"/>
          <w:szCs w:val="21"/>
        </w:rPr>
      </w:pPr>
    </w:p>
    <w:p w14:paraId="72F050CF" w14:textId="77777777" w:rsidR="00DA1C34" w:rsidRPr="0035354E" w:rsidRDefault="00DA1C34">
      <w:pPr>
        <w:spacing w:line="200" w:lineRule="exact"/>
        <w:rPr>
          <w:rFonts w:ascii="Times New Roman" w:eastAsia="Times New Roman" w:hAnsi="Times New Roman" w:cs="Times New Roman"/>
          <w:szCs w:val="21"/>
        </w:rPr>
      </w:pPr>
    </w:p>
    <w:p w14:paraId="085901D9" w14:textId="77777777" w:rsidR="00DA1C34" w:rsidRPr="0035354E" w:rsidRDefault="00DA1C34">
      <w:pPr>
        <w:spacing w:line="200" w:lineRule="exact"/>
        <w:rPr>
          <w:rFonts w:ascii="Times New Roman" w:eastAsia="Times New Roman" w:hAnsi="Times New Roman" w:cs="Times New Roman"/>
          <w:szCs w:val="21"/>
        </w:rPr>
      </w:pPr>
    </w:p>
    <w:p w14:paraId="59A8A3FE" w14:textId="77777777" w:rsidR="00DA1C34" w:rsidRPr="0035354E" w:rsidRDefault="00DA1C34">
      <w:pPr>
        <w:spacing w:line="200" w:lineRule="exact"/>
        <w:rPr>
          <w:rFonts w:ascii="Times New Roman" w:eastAsia="Times New Roman" w:hAnsi="Times New Roman" w:cs="Times New Roman"/>
          <w:szCs w:val="21"/>
        </w:rPr>
      </w:pPr>
    </w:p>
    <w:p w14:paraId="35A83006" w14:textId="77777777" w:rsidR="00DA1C34" w:rsidRPr="0035354E" w:rsidRDefault="00DA1C34">
      <w:pPr>
        <w:spacing w:line="200" w:lineRule="exact"/>
        <w:rPr>
          <w:rFonts w:ascii="Times New Roman" w:eastAsia="Times New Roman" w:hAnsi="Times New Roman" w:cs="Times New Roman"/>
          <w:szCs w:val="21"/>
        </w:rPr>
      </w:pPr>
    </w:p>
    <w:p w14:paraId="10472D79" w14:textId="77777777" w:rsidR="00DA1C34" w:rsidRPr="0035354E" w:rsidRDefault="00DA1C34">
      <w:pPr>
        <w:spacing w:line="200" w:lineRule="exact"/>
        <w:rPr>
          <w:rFonts w:ascii="Times New Roman" w:eastAsia="Times New Roman" w:hAnsi="Times New Roman" w:cs="Times New Roman"/>
          <w:szCs w:val="21"/>
        </w:rPr>
      </w:pPr>
    </w:p>
    <w:p w14:paraId="15A845E3" w14:textId="77777777" w:rsidR="00DA1C34" w:rsidRPr="0035354E" w:rsidRDefault="00DA1C34">
      <w:pPr>
        <w:spacing w:line="200" w:lineRule="exact"/>
        <w:rPr>
          <w:rFonts w:ascii="Times New Roman" w:eastAsia="Times New Roman" w:hAnsi="Times New Roman" w:cs="Times New Roman"/>
          <w:szCs w:val="21"/>
        </w:rPr>
      </w:pPr>
    </w:p>
    <w:p w14:paraId="738DE184" w14:textId="77777777" w:rsidR="00DA1C34" w:rsidRPr="0035354E" w:rsidRDefault="00DA1C34">
      <w:pPr>
        <w:spacing w:line="332" w:lineRule="exact"/>
        <w:rPr>
          <w:rFonts w:ascii="Times New Roman" w:eastAsia="Times New Roman" w:hAnsi="Times New Roman" w:cs="Times New Roman"/>
          <w:szCs w:val="21"/>
        </w:rPr>
      </w:pPr>
    </w:p>
    <w:p w14:paraId="25116CCE" w14:textId="77777777" w:rsidR="00DA1C34" w:rsidRPr="0035354E" w:rsidRDefault="00937FFE">
      <w:pPr>
        <w:spacing w:line="0" w:lineRule="atLeast"/>
        <w:ind w:left="3700"/>
        <w:rPr>
          <w:rFonts w:ascii="Times New Roman" w:hAnsi="Times New Roman" w:cs="Times New Roman"/>
          <w:szCs w:val="21"/>
        </w:rPr>
      </w:pPr>
      <w:r w:rsidRPr="0035354E">
        <w:rPr>
          <w:rFonts w:ascii="Times New Roman" w:hAnsi="Times New Roman" w:cs="Times New Roman"/>
          <w:szCs w:val="21"/>
        </w:rPr>
        <w:t>（征求意见稿）</w:t>
      </w:r>
    </w:p>
    <w:p w14:paraId="2887EB63" w14:textId="77777777" w:rsidR="00DA1C34" w:rsidRPr="0035354E" w:rsidRDefault="00DA1C34">
      <w:pPr>
        <w:spacing w:line="200" w:lineRule="exact"/>
        <w:rPr>
          <w:rFonts w:ascii="Times New Roman" w:eastAsia="Times New Roman" w:hAnsi="Times New Roman" w:cs="Times New Roman"/>
          <w:szCs w:val="21"/>
        </w:rPr>
      </w:pPr>
    </w:p>
    <w:p w14:paraId="015DF28F" w14:textId="77777777" w:rsidR="00DA1C34" w:rsidRPr="0035354E" w:rsidRDefault="00DA1C34">
      <w:pPr>
        <w:spacing w:line="200" w:lineRule="exact"/>
        <w:rPr>
          <w:rFonts w:ascii="Times New Roman" w:eastAsia="Times New Roman" w:hAnsi="Times New Roman" w:cs="Times New Roman"/>
          <w:szCs w:val="21"/>
        </w:rPr>
      </w:pPr>
    </w:p>
    <w:p w14:paraId="0C2F1744" w14:textId="77777777" w:rsidR="00DA1C34" w:rsidRPr="0035354E" w:rsidRDefault="00DA1C34">
      <w:pPr>
        <w:spacing w:line="200" w:lineRule="exact"/>
        <w:rPr>
          <w:rFonts w:ascii="Times New Roman" w:eastAsia="Times New Roman" w:hAnsi="Times New Roman" w:cs="Times New Roman"/>
          <w:szCs w:val="21"/>
        </w:rPr>
      </w:pPr>
    </w:p>
    <w:p w14:paraId="059C51D7" w14:textId="77777777" w:rsidR="00DA1C34" w:rsidRPr="0035354E" w:rsidRDefault="00DA1C34">
      <w:pPr>
        <w:spacing w:line="200" w:lineRule="exact"/>
        <w:rPr>
          <w:rFonts w:ascii="Times New Roman" w:eastAsia="Times New Roman" w:hAnsi="Times New Roman" w:cs="Times New Roman"/>
          <w:szCs w:val="21"/>
        </w:rPr>
      </w:pPr>
    </w:p>
    <w:p w14:paraId="58FC64AE" w14:textId="77777777" w:rsidR="00DA1C34" w:rsidRPr="0035354E" w:rsidRDefault="00DA1C34">
      <w:pPr>
        <w:spacing w:line="200" w:lineRule="exact"/>
        <w:rPr>
          <w:rFonts w:ascii="Times New Roman" w:eastAsia="Times New Roman" w:hAnsi="Times New Roman" w:cs="Times New Roman"/>
          <w:szCs w:val="21"/>
        </w:rPr>
      </w:pPr>
    </w:p>
    <w:p w14:paraId="65AF58EA" w14:textId="77777777" w:rsidR="00DA1C34" w:rsidRPr="0035354E" w:rsidRDefault="00DA1C34">
      <w:pPr>
        <w:spacing w:line="200" w:lineRule="exact"/>
        <w:rPr>
          <w:rFonts w:ascii="Times New Roman" w:eastAsia="Times New Roman" w:hAnsi="Times New Roman" w:cs="Times New Roman"/>
          <w:szCs w:val="21"/>
        </w:rPr>
      </w:pPr>
    </w:p>
    <w:p w14:paraId="12F2E82B" w14:textId="77777777" w:rsidR="00DA1C34" w:rsidRPr="0035354E" w:rsidRDefault="00DA1C34">
      <w:pPr>
        <w:spacing w:line="200" w:lineRule="exact"/>
        <w:rPr>
          <w:rFonts w:ascii="Times New Roman" w:hAnsi="Times New Roman" w:cs="Times New Roman"/>
          <w:szCs w:val="21"/>
        </w:rPr>
      </w:pPr>
    </w:p>
    <w:p w14:paraId="0BC18753" w14:textId="77777777" w:rsidR="00DA1C34" w:rsidRPr="0035354E" w:rsidRDefault="00DA1C34">
      <w:pPr>
        <w:spacing w:line="200" w:lineRule="exact"/>
        <w:rPr>
          <w:rFonts w:ascii="Times New Roman" w:eastAsia="Times New Roman" w:hAnsi="Times New Roman" w:cs="Times New Roman"/>
          <w:szCs w:val="21"/>
        </w:rPr>
      </w:pPr>
    </w:p>
    <w:tbl>
      <w:tblPr>
        <w:tblW w:w="9660" w:type="dxa"/>
        <w:tblLayout w:type="fixed"/>
        <w:tblCellMar>
          <w:left w:w="0" w:type="dxa"/>
          <w:right w:w="0" w:type="dxa"/>
        </w:tblCellMar>
        <w:tblLook w:val="04A0" w:firstRow="1" w:lastRow="0" w:firstColumn="1" w:lastColumn="0" w:noHBand="0" w:noVBand="1"/>
      </w:tblPr>
      <w:tblGrid>
        <w:gridCol w:w="7200"/>
        <w:gridCol w:w="2440"/>
        <w:gridCol w:w="20"/>
      </w:tblGrid>
      <w:tr w:rsidR="0035354E" w:rsidRPr="0035354E" w14:paraId="48208C0E" w14:textId="77777777">
        <w:trPr>
          <w:trHeight w:val="326"/>
        </w:trPr>
        <w:tc>
          <w:tcPr>
            <w:tcW w:w="7200" w:type="dxa"/>
            <w:vAlign w:val="bottom"/>
          </w:tcPr>
          <w:p w14:paraId="1A713C7E" w14:textId="77777777" w:rsidR="00DA1C34" w:rsidRPr="0035354E" w:rsidRDefault="00937FFE">
            <w:pPr>
              <w:spacing w:line="318" w:lineRule="exact"/>
              <w:rPr>
                <w:rFonts w:ascii="Times New Roman" w:eastAsia="黑体" w:hAnsi="Times New Roman" w:cs="Times New Roman"/>
                <w:szCs w:val="21"/>
              </w:rPr>
            </w:pPr>
            <w:r w:rsidRPr="0035354E">
              <w:rPr>
                <w:rFonts w:ascii="Times New Roman" w:eastAsia="黑体" w:hAnsi="Times New Roman" w:cs="Times New Roman"/>
                <w:szCs w:val="21"/>
              </w:rPr>
              <w:t xml:space="preserve">XXXX - XX - XX </w:t>
            </w:r>
            <w:r w:rsidRPr="0035354E">
              <w:rPr>
                <w:rFonts w:ascii="Times New Roman" w:eastAsia="黑体" w:hAnsi="Times New Roman" w:cs="Times New Roman"/>
                <w:szCs w:val="21"/>
              </w:rPr>
              <w:t>发布</w:t>
            </w:r>
          </w:p>
        </w:tc>
        <w:tc>
          <w:tcPr>
            <w:tcW w:w="2460" w:type="dxa"/>
            <w:gridSpan w:val="2"/>
            <w:vAlign w:val="bottom"/>
          </w:tcPr>
          <w:p w14:paraId="052A703D" w14:textId="77777777" w:rsidR="00DA1C34" w:rsidRPr="0035354E" w:rsidRDefault="00937FFE" w:rsidP="003A6657">
            <w:pPr>
              <w:spacing w:line="318" w:lineRule="exact"/>
              <w:rPr>
                <w:rFonts w:ascii="Times New Roman" w:eastAsia="黑体" w:hAnsi="Times New Roman" w:cs="Times New Roman"/>
                <w:w w:val="85"/>
                <w:szCs w:val="21"/>
              </w:rPr>
            </w:pPr>
            <w:r w:rsidRPr="0035354E">
              <w:rPr>
                <w:rFonts w:ascii="Times New Roman" w:eastAsia="黑体" w:hAnsi="Times New Roman" w:cs="Times New Roman"/>
                <w:w w:val="85"/>
                <w:szCs w:val="21"/>
              </w:rPr>
              <w:t xml:space="preserve">XXXX - XX - XX </w:t>
            </w:r>
            <w:r w:rsidRPr="0035354E">
              <w:rPr>
                <w:rFonts w:ascii="Times New Roman" w:eastAsia="黑体" w:hAnsi="Times New Roman" w:cs="Times New Roman"/>
                <w:w w:val="85"/>
                <w:szCs w:val="21"/>
              </w:rPr>
              <w:t>实施</w:t>
            </w:r>
          </w:p>
        </w:tc>
      </w:tr>
      <w:tr w:rsidR="0035354E" w:rsidRPr="0035354E" w14:paraId="2E67428B" w14:textId="77777777">
        <w:trPr>
          <w:trHeight w:val="1089"/>
        </w:trPr>
        <w:tc>
          <w:tcPr>
            <w:tcW w:w="7200" w:type="dxa"/>
            <w:tcBorders>
              <w:top w:val="single" w:sz="8" w:space="0" w:color="auto"/>
            </w:tcBorders>
            <w:vAlign w:val="bottom"/>
          </w:tcPr>
          <w:p w14:paraId="23A9E242" w14:textId="77777777" w:rsidR="00DA1C34" w:rsidRPr="0035354E" w:rsidRDefault="00937FFE">
            <w:pPr>
              <w:spacing w:line="0" w:lineRule="atLeast"/>
              <w:ind w:left="840"/>
              <w:rPr>
                <w:rFonts w:ascii="Times New Roman" w:eastAsia="黑体" w:hAnsi="Times New Roman" w:cs="Times New Roman"/>
                <w:szCs w:val="21"/>
              </w:rPr>
            </w:pPr>
            <w:r w:rsidRPr="0035354E">
              <w:rPr>
                <w:rFonts w:ascii="Times New Roman" w:eastAsia="黑体" w:hAnsi="Times New Roman" w:cs="Times New Roman"/>
                <w:sz w:val="32"/>
                <w:szCs w:val="21"/>
              </w:rPr>
              <w:t>中国国家认证认可监督管理委员会</w:t>
            </w:r>
          </w:p>
        </w:tc>
        <w:tc>
          <w:tcPr>
            <w:tcW w:w="2440" w:type="dxa"/>
            <w:tcBorders>
              <w:top w:val="single" w:sz="8" w:space="0" w:color="auto"/>
            </w:tcBorders>
            <w:vAlign w:val="bottom"/>
          </w:tcPr>
          <w:p w14:paraId="4759CA67" w14:textId="77777777" w:rsidR="00DA1C34" w:rsidRPr="0035354E" w:rsidRDefault="00937FFE">
            <w:pPr>
              <w:spacing w:line="0" w:lineRule="atLeast"/>
              <w:ind w:left="460"/>
              <w:rPr>
                <w:rFonts w:ascii="Times New Roman" w:eastAsia="黑体" w:hAnsi="Times New Roman" w:cs="Times New Roman"/>
                <w:szCs w:val="21"/>
              </w:rPr>
            </w:pPr>
            <w:r w:rsidRPr="0035354E">
              <w:rPr>
                <w:rFonts w:ascii="Times New Roman" w:eastAsia="黑体" w:hAnsi="Times New Roman" w:cs="Times New Roman"/>
                <w:sz w:val="32"/>
                <w:szCs w:val="21"/>
              </w:rPr>
              <w:t>发</w:t>
            </w:r>
            <w:r w:rsidRPr="0035354E">
              <w:rPr>
                <w:rFonts w:ascii="Times New Roman" w:eastAsia="黑体" w:hAnsi="Times New Roman" w:cs="Times New Roman"/>
                <w:sz w:val="32"/>
                <w:szCs w:val="21"/>
              </w:rPr>
              <w:t xml:space="preserve"> </w:t>
            </w:r>
            <w:r w:rsidRPr="0035354E">
              <w:rPr>
                <w:rFonts w:ascii="Times New Roman" w:eastAsia="黑体" w:hAnsi="Times New Roman" w:cs="Times New Roman"/>
                <w:sz w:val="32"/>
                <w:szCs w:val="21"/>
              </w:rPr>
              <w:t>布</w:t>
            </w:r>
          </w:p>
        </w:tc>
        <w:tc>
          <w:tcPr>
            <w:tcW w:w="20" w:type="dxa"/>
            <w:vAlign w:val="bottom"/>
          </w:tcPr>
          <w:p w14:paraId="5AB6B5BF" w14:textId="77777777" w:rsidR="00DA1C34" w:rsidRPr="0035354E" w:rsidRDefault="00DA1C34">
            <w:pPr>
              <w:spacing w:line="0" w:lineRule="atLeast"/>
              <w:rPr>
                <w:rFonts w:ascii="Times New Roman" w:eastAsia="Times New Roman" w:hAnsi="Times New Roman" w:cs="Times New Roman"/>
                <w:szCs w:val="21"/>
              </w:rPr>
            </w:pPr>
          </w:p>
        </w:tc>
      </w:tr>
    </w:tbl>
    <w:p w14:paraId="4A70A663" w14:textId="77777777" w:rsidR="00DA1C34" w:rsidRPr="0035354E" w:rsidRDefault="00DA1C34">
      <w:pPr>
        <w:spacing w:line="0" w:lineRule="atLeast"/>
        <w:rPr>
          <w:rFonts w:ascii="Times New Roman" w:eastAsia="Times New Roman" w:hAnsi="Times New Roman" w:cs="Times New Roman"/>
          <w:szCs w:val="21"/>
        </w:rPr>
        <w:sectPr w:rsidR="00DA1C34" w:rsidRPr="0035354E">
          <w:headerReference w:type="even" r:id="rId9"/>
          <w:headerReference w:type="default" r:id="rId10"/>
          <w:pgSz w:w="11900" w:h="16838"/>
          <w:pgMar w:top="1440" w:right="1080" w:bottom="1440" w:left="1080" w:header="170" w:footer="1247" w:gutter="0"/>
          <w:pgNumType w:fmt="upperRoman" w:start="1"/>
          <w:cols w:space="720"/>
          <w:titlePg/>
          <w:docGrid w:linePitch="360"/>
        </w:sectPr>
      </w:pPr>
      <w:bookmarkStart w:id="1" w:name="page2"/>
      <w:bookmarkEnd w:id="1"/>
    </w:p>
    <w:tbl>
      <w:tblPr>
        <w:tblW w:w="9360" w:type="dxa"/>
        <w:tblLayout w:type="fixed"/>
        <w:tblCellMar>
          <w:left w:w="0" w:type="dxa"/>
          <w:right w:w="0" w:type="dxa"/>
        </w:tblCellMar>
        <w:tblLook w:val="04A0" w:firstRow="1" w:lastRow="0" w:firstColumn="1" w:lastColumn="0" w:noHBand="0" w:noVBand="1"/>
      </w:tblPr>
      <w:tblGrid>
        <w:gridCol w:w="220"/>
        <w:gridCol w:w="4620"/>
        <w:gridCol w:w="4520"/>
      </w:tblGrid>
      <w:tr w:rsidR="0035354E" w:rsidRPr="0035354E" w14:paraId="53727750" w14:textId="77777777">
        <w:trPr>
          <w:trHeight w:val="255"/>
        </w:trPr>
        <w:tc>
          <w:tcPr>
            <w:tcW w:w="220" w:type="dxa"/>
            <w:vAlign w:val="bottom"/>
          </w:tcPr>
          <w:p w14:paraId="5EAC0046" w14:textId="77777777" w:rsidR="00DA1C34" w:rsidRPr="0035354E" w:rsidRDefault="00DA1C34">
            <w:pPr>
              <w:spacing w:line="0" w:lineRule="atLeast"/>
              <w:rPr>
                <w:rFonts w:ascii="Times New Roman" w:eastAsia="Times New Roman" w:hAnsi="Times New Roman" w:cs="Times New Roman"/>
                <w:szCs w:val="21"/>
              </w:rPr>
            </w:pPr>
          </w:p>
        </w:tc>
        <w:tc>
          <w:tcPr>
            <w:tcW w:w="4620" w:type="dxa"/>
            <w:vAlign w:val="bottom"/>
          </w:tcPr>
          <w:p w14:paraId="0793753E" w14:textId="77777777" w:rsidR="00DA1C34" w:rsidRPr="0035354E" w:rsidRDefault="00DA1C34">
            <w:pPr>
              <w:spacing w:line="0" w:lineRule="atLeast"/>
              <w:rPr>
                <w:rFonts w:ascii="Times New Roman" w:eastAsia="Times New Roman" w:hAnsi="Times New Roman" w:cs="Times New Roman"/>
                <w:szCs w:val="21"/>
              </w:rPr>
            </w:pPr>
          </w:p>
        </w:tc>
        <w:tc>
          <w:tcPr>
            <w:tcW w:w="4520" w:type="dxa"/>
            <w:vAlign w:val="bottom"/>
          </w:tcPr>
          <w:p w14:paraId="3F059002" w14:textId="77777777" w:rsidR="00DA1C34" w:rsidRPr="0035354E" w:rsidRDefault="00DA1C34">
            <w:pPr>
              <w:spacing w:line="254" w:lineRule="exact"/>
              <w:jc w:val="right"/>
              <w:rPr>
                <w:rFonts w:ascii="Times New Roman" w:eastAsia="黑体" w:hAnsi="Times New Roman" w:cs="Times New Roman"/>
                <w:szCs w:val="21"/>
              </w:rPr>
            </w:pPr>
          </w:p>
        </w:tc>
      </w:tr>
    </w:tbl>
    <w:sdt>
      <w:sdtPr>
        <w:rPr>
          <w:rFonts w:ascii="Times New Roman" w:eastAsiaTheme="minorEastAsia" w:hAnsi="Times New Roman" w:cs="Times New Roman"/>
          <w:b w:val="0"/>
          <w:bCs w:val="0"/>
          <w:color w:val="auto"/>
          <w:sz w:val="21"/>
          <w:szCs w:val="21"/>
          <w:lang w:val="zh-CN"/>
        </w:rPr>
        <w:id w:val="-1359653427"/>
        <w:docPartObj>
          <w:docPartGallery w:val="Table of Contents"/>
          <w:docPartUnique/>
        </w:docPartObj>
      </w:sdtPr>
      <w:sdtEndPr>
        <w:rPr>
          <w:rFonts w:asciiTheme="minorEastAsia" w:hAnsiTheme="minorEastAsia"/>
        </w:rPr>
      </w:sdtEndPr>
      <w:sdtContent>
        <w:p w14:paraId="6958290D" w14:textId="3A8A89E4" w:rsidR="00011501" w:rsidRPr="0035354E" w:rsidRDefault="00011501">
          <w:pPr>
            <w:pStyle w:val="TOC10"/>
            <w:jc w:val="center"/>
            <w:rPr>
              <w:rFonts w:ascii="黑体" w:eastAsia="黑体" w:hAnsi="黑体" w:cs="Times New Roman"/>
              <w:color w:val="auto"/>
              <w:sz w:val="21"/>
              <w:szCs w:val="21"/>
            </w:rPr>
          </w:pPr>
          <w:r w:rsidRPr="0035354E">
            <w:rPr>
              <w:rFonts w:ascii="黑体" w:eastAsia="黑体" w:hAnsi="黑体" w:cs="Times New Roman"/>
              <w:color w:val="auto"/>
              <w:sz w:val="21"/>
              <w:szCs w:val="21"/>
              <w:lang w:val="zh-CN"/>
            </w:rPr>
            <w:t xml:space="preserve">目  </w:t>
          </w:r>
          <w:r w:rsidR="0035354E">
            <w:rPr>
              <w:rFonts w:ascii="黑体" w:eastAsia="黑体" w:hAnsi="黑体" w:cs="Times New Roman" w:hint="eastAsia"/>
              <w:color w:val="auto"/>
              <w:sz w:val="21"/>
              <w:szCs w:val="21"/>
              <w:lang w:val="zh-CN"/>
            </w:rPr>
            <w:t>次</w:t>
          </w:r>
        </w:p>
        <w:p w14:paraId="4D5652EE" w14:textId="248FF17E" w:rsidR="00C933EA" w:rsidRPr="00C933EA" w:rsidRDefault="00011501" w:rsidP="00C933EA">
          <w:pPr>
            <w:pStyle w:val="TOC1"/>
            <w:tabs>
              <w:tab w:val="left" w:pos="630"/>
            </w:tabs>
            <w:rPr>
              <w:rFonts w:asciiTheme="minorEastAsia" w:hAnsiTheme="minorEastAsia"/>
              <w:noProof/>
              <w:kern w:val="2"/>
            </w:rPr>
          </w:pPr>
          <w:r w:rsidRPr="00C933EA">
            <w:rPr>
              <w:rFonts w:asciiTheme="minorEastAsia" w:hAnsiTheme="minorEastAsia" w:cs="Times New Roman"/>
              <w:szCs w:val="21"/>
            </w:rPr>
            <w:fldChar w:fldCharType="begin"/>
          </w:r>
          <w:r w:rsidRPr="00C933EA">
            <w:rPr>
              <w:rFonts w:asciiTheme="minorEastAsia" w:hAnsiTheme="minorEastAsia" w:cs="Times New Roman"/>
              <w:szCs w:val="21"/>
            </w:rPr>
            <w:instrText xml:space="preserve"> TOC \o "1-3" \h \z \u </w:instrText>
          </w:r>
          <w:r w:rsidRPr="00C933EA">
            <w:rPr>
              <w:rFonts w:asciiTheme="minorEastAsia" w:hAnsiTheme="minorEastAsia" w:cs="Times New Roman"/>
              <w:szCs w:val="21"/>
            </w:rPr>
            <w:fldChar w:fldCharType="separate"/>
          </w:r>
          <w:hyperlink w:anchor="_Toc106782084" w:history="1">
            <w:r w:rsidR="00C933EA" w:rsidRPr="00C933EA">
              <w:rPr>
                <w:rStyle w:val="ad"/>
                <w:rFonts w:asciiTheme="minorEastAsia" w:hAnsiTheme="minorEastAsia"/>
                <w:noProof/>
              </w:rPr>
              <w:t>前</w:t>
            </w:r>
            <w:r w:rsidR="00C933EA" w:rsidRPr="00C933EA">
              <w:rPr>
                <w:rFonts w:asciiTheme="minorEastAsia" w:hAnsiTheme="minorEastAsia"/>
                <w:noProof/>
                <w:kern w:val="2"/>
              </w:rPr>
              <w:tab/>
            </w:r>
            <w:r w:rsidR="00C933EA" w:rsidRPr="00C933EA">
              <w:rPr>
                <w:rStyle w:val="ad"/>
                <w:rFonts w:asciiTheme="minorEastAsia" w:hAnsiTheme="minorEastAsia"/>
                <w:noProof/>
              </w:rPr>
              <w:t>言</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_Toc106782084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II</w:t>
            </w:r>
            <w:r w:rsidR="00C933EA" w:rsidRPr="00C933EA">
              <w:rPr>
                <w:rFonts w:asciiTheme="minorEastAsia" w:hAnsiTheme="minorEastAsia"/>
                <w:noProof/>
                <w:webHidden/>
              </w:rPr>
              <w:fldChar w:fldCharType="end"/>
            </w:r>
          </w:hyperlink>
        </w:p>
        <w:p w14:paraId="03B84AA2" w14:textId="2EC2235F" w:rsidR="00C933EA" w:rsidRPr="00C933EA" w:rsidRDefault="001644B9" w:rsidP="00C933EA">
          <w:pPr>
            <w:pStyle w:val="TOC1"/>
            <w:rPr>
              <w:rFonts w:asciiTheme="minorEastAsia" w:hAnsiTheme="minorEastAsia"/>
              <w:noProof/>
              <w:kern w:val="2"/>
            </w:rPr>
          </w:pPr>
          <w:hyperlink w:anchor="_Toc106782085" w:history="1">
            <w:r w:rsidR="00C933EA" w:rsidRPr="00C933EA">
              <w:rPr>
                <w:rStyle w:val="ad"/>
                <w:rFonts w:asciiTheme="minorEastAsia" w:hAnsiTheme="minorEastAsia" w:cs="Times New Roman"/>
                <w:noProof/>
              </w:rPr>
              <w:t>1范围</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_Toc106782085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w:t>
            </w:r>
            <w:r w:rsidR="00C933EA" w:rsidRPr="00C933EA">
              <w:rPr>
                <w:rFonts w:asciiTheme="minorEastAsia" w:hAnsiTheme="minorEastAsia"/>
                <w:noProof/>
                <w:webHidden/>
              </w:rPr>
              <w:fldChar w:fldCharType="end"/>
            </w:r>
          </w:hyperlink>
        </w:p>
        <w:p w14:paraId="5013D7FB" w14:textId="2117B00D" w:rsidR="00C933EA" w:rsidRPr="00C933EA" w:rsidRDefault="001644B9" w:rsidP="00C933EA">
          <w:pPr>
            <w:pStyle w:val="TOC1"/>
            <w:rPr>
              <w:rFonts w:asciiTheme="minorEastAsia" w:hAnsiTheme="minorEastAsia"/>
              <w:noProof/>
              <w:kern w:val="2"/>
            </w:rPr>
          </w:pPr>
          <w:hyperlink w:anchor="_Toc106782086" w:history="1">
            <w:r w:rsidR="00C933EA" w:rsidRPr="00C933EA">
              <w:rPr>
                <w:rStyle w:val="ad"/>
                <w:rFonts w:asciiTheme="minorEastAsia" w:hAnsiTheme="minorEastAsia" w:cs="Times New Roman"/>
                <w:noProof/>
              </w:rPr>
              <w:t>2规范性引用文件</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_Toc106782086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w:t>
            </w:r>
            <w:r w:rsidR="00C933EA" w:rsidRPr="00C933EA">
              <w:rPr>
                <w:rFonts w:asciiTheme="minorEastAsia" w:hAnsiTheme="minorEastAsia"/>
                <w:noProof/>
                <w:webHidden/>
              </w:rPr>
              <w:fldChar w:fldCharType="end"/>
            </w:r>
          </w:hyperlink>
        </w:p>
        <w:p w14:paraId="24519BB1" w14:textId="4BF3D55E" w:rsidR="00C933EA" w:rsidRPr="00C933EA" w:rsidRDefault="001644B9" w:rsidP="00C933EA">
          <w:pPr>
            <w:pStyle w:val="TOC1"/>
            <w:rPr>
              <w:rFonts w:asciiTheme="minorEastAsia" w:hAnsiTheme="minorEastAsia"/>
              <w:noProof/>
              <w:kern w:val="2"/>
            </w:rPr>
          </w:pPr>
          <w:hyperlink w:anchor="_Toc106782087" w:history="1">
            <w:r w:rsidR="00C933EA" w:rsidRPr="00C933EA">
              <w:rPr>
                <w:rStyle w:val="ad"/>
                <w:rFonts w:asciiTheme="minorEastAsia" w:hAnsiTheme="minorEastAsia" w:cs="Times New Roman"/>
                <w:noProof/>
              </w:rPr>
              <w:t>3术语和定义</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_Toc106782087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w:t>
            </w:r>
            <w:r w:rsidR="00C933EA" w:rsidRPr="00C933EA">
              <w:rPr>
                <w:rFonts w:asciiTheme="minorEastAsia" w:hAnsiTheme="minorEastAsia"/>
                <w:noProof/>
                <w:webHidden/>
              </w:rPr>
              <w:fldChar w:fldCharType="end"/>
            </w:r>
          </w:hyperlink>
        </w:p>
        <w:p w14:paraId="69CE912B" w14:textId="1FDFDF42" w:rsidR="00C933EA" w:rsidRPr="00C933EA" w:rsidRDefault="001644B9" w:rsidP="00C933EA">
          <w:pPr>
            <w:pStyle w:val="TOC1"/>
            <w:rPr>
              <w:rFonts w:asciiTheme="minorEastAsia" w:hAnsiTheme="minorEastAsia"/>
              <w:noProof/>
              <w:kern w:val="2"/>
            </w:rPr>
          </w:pPr>
          <w:hyperlink w:anchor="_Toc106782088" w:history="1">
            <w:r w:rsidR="00C933EA" w:rsidRPr="00C933EA">
              <w:rPr>
                <w:rStyle w:val="ad"/>
                <w:rFonts w:asciiTheme="minorEastAsia" w:hAnsiTheme="minorEastAsia" w:cs="Times New Roman"/>
                <w:noProof/>
              </w:rPr>
              <w:t>4 评价方法</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_Toc106782088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2</w:t>
            </w:r>
            <w:r w:rsidR="00C933EA" w:rsidRPr="00C933EA">
              <w:rPr>
                <w:rFonts w:asciiTheme="minorEastAsia" w:hAnsiTheme="minorEastAsia"/>
                <w:noProof/>
                <w:webHidden/>
              </w:rPr>
              <w:fldChar w:fldCharType="end"/>
            </w:r>
          </w:hyperlink>
        </w:p>
        <w:p w14:paraId="34A3FD7B" w14:textId="0B063D0D"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89" w:history="1">
            <w:r w:rsidR="00C933EA" w:rsidRPr="00C933EA">
              <w:rPr>
                <w:rStyle w:val="ad"/>
                <w:rFonts w:asciiTheme="minorEastAsia" w:hAnsiTheme="minorEastAsia" w:cs="Times New Roman"/>
                <w:noProof/>
              </w:rPr>
              <w:t>4.1 评价形式</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_Toc106782089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2</w:t>
            </w:r>
            <w:r w:rsidR="00C933EA" w:rsidRPr="00C933EA">
              <w:rPr>
                <w:rFonts w:asciiTheme="minorEastAsia" w:hAnsiTheme="minorEastAsia"/>
                <w:noProof/>
                <w:webHidden/>
              </w:rPr>
              <w:fldChar w:fldCharType="end"/>
            </w:r>
          </w:hyperlink>
        </w:p>
        <w:p w14:paraId="12402FE1" w14:textId="66BAC47C"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90" w:history="1">
            <w:r w:rsidR="00C933EA" w:rsidRPr="00C933EA">
              <w:rPr>
                <w:rStyle w:val="ad"/>
                <w:rFonts w:asciiTheme="minorEastAsia" w:hAnsiTheme="minorEastAsia" w:cs="Times New Roman"/>
                <w:noProof/>
              </w:rPr>
              <w:t>4.2 评价技术指标选择</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_Toc106782090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3</w:t>
            </w:r>
            <w:r w:rsidR="00C933EA" w:rsidRPr="00C933EA">
              <w:rPr>
                <w:rFonts w:asciiTheme="minorEastAsia" w:hAnsiTheme="minorEastAsia"/>
                <w:noProof/>
                <w:webHidden/>
              </w:rPr>
              <w:fldChar w:fldCharType="end"/>
            </w:r>
          </w:hyperlink>
        </w:p>
        <w:p w14:paraId="43797632" w14:textId="2842FEC8"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91" w:history="1">
            <w:r w:rsidR="00C933EA" w:rsidRPr="00C933EA">
              <w:rPr>
                <w:rStyle w:val="ad"/>
                <w:rFonts w:asciiTheme="minorEastAsia" w:hAnsiTheme="minorEastAsia" w:cs="Times New Roman"/>
                <w:noProof/>
              </w:rPr>
              <w:t>4.3 评价试验设计</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_Toc106782091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3</w:t>
            </w:r>
            <w:r w:rsidR="00C933EA" w:rsidRPr="00C933EA">
              <w:rPr>
                <w:rFonts w:asciiTheme="minorEastAsia" w:hAnsiTheme="minorEastAsia"/>
                <w:noProof/>
                <w:webHidden/>
              </w:rPr>
              <w:fldChar w:fldCharType="end"/>
            </w:r>
          </w:hyperlink>
        </w:p>
        <w:p w14:paraId="25B8437E" w14:textId="5C8C0CA9"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92" w:history="1">
            <w:r w:rsidR="00C933EA" w:rsidRPr="00C933EA">
              <w:rPr>
                <w:rStyle w:val="ad"/>
                <w:rFonts w:asciiTheme="minorEastAsia" w:hAnsiTheme="minorEastAsia" w:cs="Times New Roman"/>
                <w:noProof/>
              </w:rPr>
              <w:t>4.4定性产品评价指标的计算</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_Toc106782092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4</w:t>
            </w:r>
            <w:r w:rsidR="00C933EA" w:rsidRPr="00C933EA">
              <w:rPr>
                <w:rFonts w:asciiTheme="minorEastAsia" w:hAnsiTheme="minorEastAsia"/>
                <w:noProof/>
                <w:webHidden/>
              </w:rPr>
              <w:fldChar w:fldCharType="end"/>
            </w:r>
          </w:hyperlink>
        </w:p>
        <w:p w14:paraId="2901FEC2" w14:textId="29B8915F"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93" w:history="1">
            <w:r w:rsidR="00C933EA" w:rsidRPr="00C933EA">
              <w:rPr>
                <w:rStyle w:val="ad"/>
                <w:rFonts w:asciiTheme="minorEastAsia" w:hAnsiTheme="minorEastAsia" w:cs="Times New Roman"/>
                <w:noProof/>
              </w:rPr>
              <w:t>4.5定量产品评价指标的计算</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_Toc106782093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5</w:t>
            </w:r>
            <w:r w:rsidR="00C933EA" w:rsidRPr="00C933EA">
              <w:rPr>
                <w:rFonts w:asciiTheme="minorEastAsia" w:hAnsiTheme="minorEastAsia"/>
                <w:noProof/>
                <w:webHidden/>
              </w:rPr>
              <w:fldChar w:fldCharType="end"/>
            </w:r>
          </w:hyperlink>
        </w:p>
        <w:p w14:paraId="4C9724FA" w14:textId="04BC0BAA" w:rsidR="00C933EA" w:rsidRPr="00C933EA" w:rsidRDefault="001644B9" w:rsidP="00C933EA">
          <w:pPr>
            <w:pStyle w:val="TOC2"/>
            <w:tabs>
              <w:tab w:val="right" w:leader="dot" w:pos="9730"/>
            </w:tabs>
            <w:spacing w:line="360" w:lineRule="auto"/>
            <w:rPr>
              <w:rFonts w:asciiTheme="minorEastAsia" w:hAnsiTheme="minorEastAsia"/>
              <w:noProof/>
              <w:kern w:val="2"/>
            </w:rPr>
          </w:pPr>
          <w:hyperlink w:anchor="_Toc106782094" w:history="1">
            <w:r w:rsidR="00C933EA" w:rsidRPr="00C933EA">
              <w:rPr>
                <w:rStyle w:val="ad"/>
                <w:rFonts w:asciiTheme="minorEastAsia" w:hAnsiTheme="minorEastAsia" w:cs="Times New Roman"/>
                <w:noProof/>
              </w:rPr>
              <w:t>4.6 评价指标的要求</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_Toc106782094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5</w:t>
            </w:r>
            <w:r w:rsidR="00C933EA" w:rsidRPr="00C933EA">
              <w:rPr>
                <w:rFonts w:asciiTheme="minorEastAsia" w:hAnsiTheme="minorEastAsia"/>
                <w:noProof/>
                <w:webHidden/>
              </w:rPr>
              <w:fldChar w:fldCharType="end"/>
            </w:r>
          </w:hyperlink>
        </w:p>
        <w:p w14:paraId="5D72761E" w14:textId="3595F155" w:rsidR="00C933EA" w:rsidRPr="00C933EA" w:rsidRDefault="001644B9" w:rsidP="00C933EA">
          <w:pPr>
            <w:pStyle w:val="TOC1"/>
            <w:rPr>
              <w:rFonts w:asciiTheme="minorEastAsia" w:hAnsiTheme="minorEastAsia"/>
              <w:noProof/>
              <w:kern w:val="2"/>
            </w:rPr>
          </w:pPr>
          <w:hyperlink w:anchor="_Toc106782095" w:history="1">
            <w:r w:rsidR="00C933EA" w:rsidRPr="00C933EA">
              <w:rPr>
                <w:rStyle w:val="ad"/>
                <w:rFonts w:asciiTheme="minorEastAsia" w:hAnsiTheme="minorEastAsia" w:cs="Times New Roman"/>
                <w:noProof/>
              </w:rPr>
              <w:t>表A.1 与食源性致病菌相关的食品种类</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_Toc106782095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7</w:t>
            </w:r>
            <w:r w:rsidR="00C933EA" w:rsidRPr="00C933EA">
              <w:rPr>
                <w:rFonts w:asciiTheme="minorEastAsia" w:hAnsiTheme="minorEastAsia"/>
                <w:noProof/>
                <w:webHidden/>
              </w:rPr>
              <w:fldChar w:fldCharType="end"/>
            </w:r>
          </w:hyperlink>
        </w:p>
        <w:p w14:paraId="0B2A3AF0" w14:textId="209CA8CC" w:rsidR="00C933EA" w:rsidRPr="00C933EA" w:rsidRDefault="001644B9" w:rsidP="00C933EA">
          <w:pPr>
            <w:pStyle w:val="TOC1"/>
            <w:rPr>
              <w:rFonts w:asciiTheme="minorEastAsia" w:hAnsiTheme="minorEastAsia"/>
              <w:noProof/>
              <w:kern w:val="2"/>
            </w:rPr>
          </w:pPr>
          <w:hyperlink w:anchor="_Toc106782096" w:history="1">
            <w:r w:rsidR="00C933EA" w:rsidRPr="00C933EA">
              <w:rPr>
                <w:rStyle w:val="ad"/>
                <w:rFonts w:asciiTheme="minorEastAsia" w:hAnsiTheme="minorEastAsia" w:cs="Times New Roman"/>
                <w:noProof/>
              </w:rPr>
              <w:t>表A.2 与非致病性微生物有关的食品种类</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_Toc106782096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9</w:t>
            </w:r>
            <w:r w:rsidR="00C933EA" w:rsidRPr="00C933EA">
              <w:rPr>
                <w:rFonts w:asciiTheme="minorEastAsia" w:hAnsiTheme="minorEastAsia"/>
                <w:noProof/>
                <w:webHidden/>
              </w:rPr>
              <w:fldChar w:fldCharType="end"/>
            </w:r>
          </w:hyperlink>
        </w:p>
        <w:p w14:paraId="6E23BB16" w14:textId="2C80A200" w:rsidR="00C933EA" w:rsidRPr="00C933EA" w:rsidRDefault="001644B9" w:rsidP="00C933EA">
          <w:pPr>
            <w:pStyle w:val="TOC1"/>
            <w:rPr>
              <w:rFonts w:asciiTheme="minorEastAsia" w:hAnsiTheme="minorEastAsia"/>
              <w:noProof/>
              <w:kern w:val="2"/>
            </w:rPr>
          </w:pPr>
          <w:hyperlink w:anchor="_Toc106782097" w:history="1">
            <w:r w:rsidR="00C933EA" w:rsidRPr="00C933EA">
              <w:rPr>
                <w:rStyle w:val="ad"/>
                <w:rFonts w:asciiTheme="minorEastAsia" w:hAnsiTheme="minorEastAsia" w:cs="Times New Roman"/>
                <w:noProof/>
              </w:rPr>
              <w:t>表B.1食品安全生物类定性快检产品性能指标计算表</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_Toc106782097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10</w:t>
            </w:r>
            <w:r w:rsidR="00C933EA" w:rsidRPr="00C933EA">
              <w:rPr>
                <w:rFonts w:asciiTheme="minorEastAsia" w:hAnsiTheme="minorEastAsia"/>
                <w:noProof/>
                <w:webHidden/>
              </w:rPr>
              <w:fldChar w:fldCharType="end"/>
            </w:r>
          </w:hyperlink>
        </w:p>
        <w:p w14:paraId="6BCD3A25" w14:textId="200788D0" w:rsidR="00C933EA" w:rsidRPr="00C933EA" w:rsidRDefault="001644B9" w:rsidP="00C933EA">
          <w:pPr>
            <w:pStyle w:val="TOC1"/>
            <w:rPr>
              <w:rFonts w:asciiTheme="minorEastAsia" w:hAnsiTheme="minorEastAsia"/>
              <w:noProof/>
              <w:kern w:val="2"/>
            </w:rPr>
          </w:pPr>
          <w:hyperlink w:anchor="_Toc106782098" w:history="1">
            <w:r w:rsidR="00C933EA" w:rsidRPr="00C933EA">
              <w:rPr>
                <w:rStyle w:val="ad"/>
                <w:rFonts w:asciiTheme="minorEastAsia" w:hAnsiTheme="minorEastAsia" w:cs="Times New Roman"/>
                <w:noProof/>
              </w:rPr>
              <w:t>表C.1 食品安全生物类定量产品重复性和再现性相对标准偏差</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_Toc106782098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11</w:t>
            </w:r>
            <w:r w:rsidR="00C933EA" w:rsidRPr="00C933EA">
              <w:rPr>
                <w:rFonts w:asciiTheme="minorEastAsia" w:hAnsiTheme="minorEastAsia"/>
                <w:noProof/>
                <w:webHidden/>
              </w:rPr>
              <w:fldChar w:fldCharType="end"/>
            </w:r>
          </w:hyperlink>
        </w:p>
        <w:p w14:paraId="3B3C80B9" w14:textId="37B7C685" w:rsidR="00C933EA" w:rsidRPr="00C933EA" w:rsidRDefault="001644B9" w:rsidP="00C933EA">
          <w:pPr>
            <w:pStyle w:val="TOC1"/>
            <w:rPr>
              <w:rFonts w:asciiTheme="minorEastAsia" w:hAnsiTheme="minorEastAsia"/>
              <w:noProof/>
              <w:kern w:val="2"/>
            </w:rPr>
          </w:pPr>
          <w:hyperlink w:anchor="_Toc106782099" w:history="1">
            <w:r w:rsidR="00C933EA" w:rsidRPr="00C933EA">
              <w:rPr>
                <w:rStyle w:val="ad"/>
                <w:rFonts w:asciiTheme="minorEastAsia" w:hAnsiTheme="minorEastAsia"/>
                <w:noProof/>
              </w:rPr>
              <w:t>参考文献</w:t>
            </w:r>
            <w:r w:rsidR="00C933EA" w:rsidRPr="00C933EA">
              <w:rPr>
                <w:rFonts w:asciiTheme="minorEastAsia" w:hAnsiTheme="minorEastAsia"/>
                <w:noProof/>
                <w:webHidden/>
              </w:rPr>
              <w:tab/>
            </w:r>
            <w:r w:rsidR="00C933EA" w:rsidRPr="00C933EA">
              <w:rPr>
                <w:rFonts w:asciiTheme="minorEastAsia" w:hAnsiTheme="minorEastAsia"/>
                <w:noProof/>
                <w:webHidden/>
              </w:rPr>
              <w:fldChar w:fldCharType="begin"/>
            </w:r>
            <w:r w:rsidR="00C933EA" w:rsidRPr="00C933EA">
              <w:rPr>
                <w:rFonts w:asciiTheme="minorEastAsia" w:hAnsiTheme="minorEastAsia"/>
                <w:noProof/>
                <w:webHidden/>
              </w:rPr>
              <w:instrText xml:space="preserve"> PAGEREF _Toc106782099 \h </w:instrText>
            </w:r>
            <w:r w:rsidR="00C933EA" w:rsidRPr="00C933EA">
              <w:rPr>
                <w:rFonts w:asciiTheme="minorEastAsia" w:hAnsiTheme="minorEastAsia"/>
                <w:noProof/>
                <w:webHidden/>
              </w:rPr>
            </w:r>
            <w:r w:rsidR="00C933EA" w:rsidRPr="00C933EA">
              <w:rPr>
                <w:rFonts w:asciiTheme="minorEastAsia" w:hAnsiTheme="minorEastAsia"/>
                <w:noProof/>
                <w:webHidden/>
              </w:rPr>
              <w:fldChar w:fldCharType="separate"/>
            </w:r>
            <w:r w:rsidR="00C933EA" w:rsidRPr="00C933EA">
              <w:rPr>
                <w:rFonts w:asciiTheme="minorEastAsia" w:hAnsiTheme="minorEastAsia"/>
                <w:noProof/>
                <w:webHidden/>
              </w:rPr>
              <w:t>12</w:t>
            </w:r>
            <w:r w:rsidR="00C933EA" w:rsidRPr="00C933EA">
              <w:rPr>
                <w:rFonts w:asciiTheme="minorEastAsia" w:hAnsiTheme="minorEastAsia"/>
                <w:noProof/>
                <w:webHidden/>
              </w:rPr>
              <w:fldChar w:fldCharType="end"/>
            </w:r>
          </w:hyperlink>
        </w:p>
        <w:p w14:paraId="76DFE176" w14:textId="1B23069C" w:rsidR="00DA1C34" w:rsidRPr="0035354E" w:rsidRDefault="00011501" w:rsidP="00C933EA">
          <w:pPr>
            <w:spacing w:line="360" w:lineRule="auto"/>
            <w:rPr>
              <w:rFonts w:asciiTheme="minorEastAsia" w:hAnsiTheme="minorEastAsia" w:cs="Times New Roman"/>
              <w:szCs w:val="21"/>
            </w:rPr>
          </w:pPr>
          <w:r w:rsidRPr="00C933EA">
            <w:rPr>
              <w:rFonts w:asciiTheme="minorEastAsia" w:hAnsiTheme="minorEastAsia" w:cs="Times New Roman"/>
              <w:b/>
              <w:bCs/>
              <w:szCs w:val="21"/>
              <w:lang w:val="zh-CN"/>
            </w:rPr>
            <w:fldChar w:fldCharType="end"/>
          </w:r>
        </w:p>
      </w:sdtContent>
    </w:sdt>
    <w:p w14:paraId="05D96D7F" w14:textId="77777777" w:rsidR="00DA1C34" w:rsidRPr="0035354E" w:rsidRDefault="00DA1C34">
      <w:pPr>
        <w:rPr>
          <w:rFonts w:ascii="Times New Roman" w:hAnsi="Times New Roman" w:cs="Times New Roman"/>
          <w:szCs w:val="21"/>
        </w:rPr>
        <w:sectPr w:rsidR="00DA1C34" w:rsidRPr="0035354E">
          <w:footerReference w:type="even" r:id="rId11"/>
          <w:footerReference w:type="default" r:id="rId12"/>
          <w:pgSz w:w="11900" w:h="16838"/>
          <w:pgMar w:top="1440" w:right="1080" w:bottom="1440" w:left="1080" w:header="170" w:footer="1247" w:gutter="0"/>
          <w:pgNumType w:fmt="upperRoman" w:start="1"/>
          <w:cols w:space="720"/>
          <w:docGrid w:linePitch="360"/>
        </w:sectPr>
      </w:pPr>
    </w:p>
    <w:p w14:paraId="014A5DE8" w14:textId="77777777" w:rsidR="00DA1C34" w:rsidRPr="0035354E" w:rsidRDefault="00DA1C34">
      <w:pPr>
        <w:spacing w:line="200" w:lineRule="exact"/>
        <w:rPr>
          <w:rFonts w:ascii="Times New Roman" w:eastAsia="Times New Roman" w:hAnsi="Times New Roman" w:cs="Times New Roman"/>
          <w:szCs w:val="21"/>
        </w:rPr>
      </w:pPr>
    </w:p>
    <w:p w14:paraId="1D014CAC" w14:textId="77777777" w:rsidR="00DA1C34" w:rsidRPr="0035354E" w:rsidRDefault="00DA1C34">
      <w:pPr>
        <w:spacing w:line="200" w:lineRule="exact"/>
        <w:rPr>
          <w:rFonts w:ascii="Times New Roman" w:eastAsia="Times New Roman" w:hAnsi="Times New Roman" w:cs="Times New Roman"/>
          <w:szCs w:val="21"/>
        </w:rPr>
      </w:pPr>
    </w:p>
    <w:p w14:paraId="55E72F96" w14:textId="77777777" w:rsidR="00DA1C34" w:rsidRPr="0035354E" w:rsidRDefault="00DA1C34">
      <w:pPr>
        <w:spacing w:line="200" w:lineRule="exact"/>
        <w:rPr>
          <w:rFonts w:ascii="Times New Roman" w:eastAsia="Times New Roman" w:hAnsi="Times New Roman" w:cs="Times New Roman"/>
          <w:szCs w:val="21"/>
        </w:rPr>
      </w:pPr>
    </w:p>
    <w:p w14:paraId="21196F50" w14:textId="77777777" w:rsidR="00DA1C34" w:rsidRPr="0035354E" w:rsidRDefault="00DA1C34">
      <w:pPr>
        <w:spacing w:line="200" w:lineRule="exact"/>
        <w:rPr>
          <w:rFonts w:ascii="Times New Roman" w:eastAsia="Times New Roman" w:hAnsi="Times New Roman" w:cs="Times New Roman"/>
          <w:szCs w:val="21"/>
        </w:rPr>
      </w:pPr>
    </w:p>
    <w:p w14:paraId="67D01BBD" w14:textId="77777777" w:rsidR="00DA1C34" w:rsidRPr="0035354E" w:rsidRDefault="00DA1C34">
      <w:pPr>
        <w:spacing w:line="200" w:lineRule="exact"/>
        <w:rPr>
          <w:rFonts w:ascii="Times New Roman" w:eastAsia="Times New Roman" w:hAnsi="Times New Roman" w:cs="Times New Roman"/>
          <w:szCs w:val="21"/>
        </w:rPr>
      </w:pPr>
    </w:p>
    <w:p w14:paraId="35C50D09" w14:textId="77777777" w:rsidR="00DA1C34" w:rsidRPr="0035354E" w:rsidRDefault="00937FFE" w:rsidP="006642FA">
      <w:pPr>
        <w:pStyle w:val="aa"/>
        <w:rPr>
          <w:rFonts w:ascii="黑体" w:eastAsia="黑体" w:hAnsi="黑体"/>
          <w:b w:val="0"/>
          <w:sz w:val="21"/>
        </w:rPr>
      </w:pPr>
      <w:bookmarkStart w:id="2" w:name="page3"/>
      <w:bookmarkStart w:id="3" w:name="_Toc106782084"/>
      <w:bookmarkEnd w:id="2"/>
      <w:r w:rsidRPr="0035354E">
        <w:rPr>
          <w:rFonts w:ascii="黑体" w:eastAsia="黑体" w:hAnsi="黑体"/>
          <w:b w:val="0"/>
          <w:szCs w:val="48"/>
        </w:rPr>
        <w:t>前</w:t>
      </w:r>
      <w:r w:rsidRPr="0035354E">
        <w:rPr>
          <w:rFonts w:ascii="黑体" w:eastAsia="黑体" w:hAnsi="黑体"/>
          <w:b w:val="0"/>
          <w:szCs w:val="48"/>
        </w:rPr>
        <w:tab/>
        <w:t>言</w:t>
      </w:r>
      <w:bookmarkEnd w:id="3"/>
    </w:p>
    <w:p w14:paraId="6391D0E8" w14:textId="77777777" w:rsidR="00DA1C34" w:rsidRPr="0035354E" w:rsidRDefault="00DA1C34">
      <w:pPr>
        <w:spacing w:line="200" w:lineRule="exact"/>
        <w:rPr>
          <w:rFonts w:ascii="Times New Roman" w:eastAsia="Times New Roman" w:hAnsi="Times New Roman" w:cs="Times New Roman"/>
          <w:szCs w:val="21"/>
        </w:rPr>
      </w:pPr>
    </w:p>
    <w:p w14:paraId="6C084EC9" w14:textId="77777777" w:rsidR="00DA1C34" w:rsidRPr="0035354E" w:rsidRDefault="00DA1C34">
      <w:pPr>
        <w:spacing w:line="200" w:lineRule="exact"/>
        <w:rPr>
          <w:rFonts w:ascii="Times New Roman" w:eastAsia="Times New Roman" w:hAnsi="Times New Roman" w:cs="Times New Roman"/>
          <w:szCs w:val="21"/>
        </w:rPr>
      </w:pPr>
    </w:p>
    <w:p w14:paraId="15C3748D" w14:textId="77777777" w:rsidR="00DA1C34" w:rsidRPr="0035354E" w:rsidRDefault="00DA1C34">
      <w:pPr>
        <w:spacing w:line="212" w:lineRule="exact"/>
        <w:rPr>
          <w:rFonts w:ascii="Times New Roman" w:eastAsia="Times New Roman" w:hAnsi="Times New Roman" w:cs="Times New Roman"/>
          <w:szCs w:val="21"/>
        </w:rPr>
      </w:pPr>
    </w:p>
    <w:p w14:paraId="065AFEB2" w14:textId="013683F9" w:rsidR="00DA1C34" w:rsidRPr="0035354E" w:rsidRDefault="00937FFE">
      <w:pPr>
        <w:spacing w:line="239" w:lineRule="auto"/>
        <w:ind w:left="420"/>
        <w:rPr>
          <w:rFonts w:asciiTheme="minorEastAsia" w:hAnsiTheme="minorEastAsia" w:cs="Times New Roman"/>
          <w:szCs w:val="21"/>
        </w:rPr>
      </w:pPr>
      <w:r w:rsidRPr="0035354E">
        <w:rPr>
          <w:rFonts w:asciiTheme="minorEastAsia" w:hAnsiTheme="minorEastAsia" w:cs="Times New Roman"/>
          <w:szCs w:val="21"/>
        </w:rPr>
        <w:t>本</w:t>
      </w:r>
      <w:r w:rsidR="005176EA" w:rsidRPr="0035354E">
        <w:rPr>
          <w:rFonts w:asciiTheme="minorEastAsia" w:hAnsiTheme="minorEastAsia" w:cs="Times New Roman" w:hint="eastAsia"/>
          <w:szCs w:val="21"/>
        </w:rPr>
        <w:t>文件</w:t>
      </w:r>
      <w:r w:rsidRPr="0035354E">
        <w:rPr>
          <w:rFonts w:asciiTheme="minorEastAsia" w:hAnsiTheme="minorEastAsia" w:cs="Times New Roman"/>
          <w:szCs w:val="21"/>
        </w:rPr>
        <w:t>按照 GB/T 1.1-20</w:t>
      </w:r>
      <w:r w:rsidR="00EE0185" w:rsidRPr="0035354E">
        <w:rPr>
          <w:rFonts w:asciiTheme="minorEastAsia" w:hAnsiTheme="minorEastAsia" w:cs="Times New Roman"/>
          <w:szCs w:val="21"/>
        </w:rPr>
        <w:t>20</w:t>
      </w:r>
      <w:r w:rsidR="00EB0C84" w:rsidRPr="00EB0C84">
        <w:rPr>
          <w:rFonts w:asciiTheme="minorEastAsia" w:hAnsiTheme="minorEastAsia" w:cs="Times New Roman" w:hint="eastAsia"/>
          <w:szCs w:val="21"/>
        </w:rPr>
        <w:t>《标准化工作导则  第1部分：标准化文件的结构和起草规则》的规定起草。</w:t>
      </w:r>
    </w:p>
    <w:p w14:paraId="6BE9B25A" w14:textId="77777777" w:rsidR="00DA1C34" w:rsidRPr="0035354E" w:rsidRDefault="00DA1C34">
      <w:pPr>
        <w:spacing w:line="229" w:lineRule="exact"/>
        <w:rPr>
          <w:rFonts w:asciiTheme="minorEastAsia" w:hAnsiTheme="minorEastAsia" w:cs="Times New Roman"/>
          <w:szCs w:val="21"/>
        </w:rPr>
      </w:pPr>
    </w:p>
    <w:p w14:paraId="3A2D12F8" w14:textId="0DB5F71D" w:rsidR="00DA3421" w:rsidRPr="0035354E" w:rsidRDefault="005176EA">
      <w:pPr>
        <w:spacing w:line="239" w:lineRule="auto"/>
        <w:ind w:left="420"/>
        <w:rPr>
          <w:rFonts w:asciiTheme="minorEastAsia" w:hAnsiTheme="minorEastAsia" w:cs="Times New Roman"/>
          <w:szCs w:val="21"/>
        </w:rPr>
      </w:pPr>
      <w:r w:rsidRPr="0035354E">
        <w:rPr>
          <w:rFonts w:asciiTheme="minorEastAsia" w:hAnsiTheme="minorEastAsia" w:cs="Times New Roman" w:hint="eastAsia"/>
          <w:szCs w:val="21"/>
        </w:rPr>
        <w:t>请注意本文件的某些内容可能涉及专利，本文件的发布机构不承担识别这些专利的责任。</w:t>
      </w:r>
    </w:p>
    <w:p w14:paraId="2B15694B" w14:textId="77777777" w:rsidR="005176EA" w:rsidRPr="0035354E" w:rsidRDefault="005176EA">
      <w:pPr>
        <w:spacing w:line="239" w:lineRule="auto"/>
        <w:ind w:left="420"/>
        <w:rPr>
          <w:rFonts w:asciiTheme="minorEastAsia" w:hAnsiTheme="minorEastAsia" w:cs="Times New Roman"/>
          <w:szCs w:val="21"/>
        </w:rPr>
      </w:pPr>
    </w:p>
    <w:p w14:paraId="7F6C0FAB" w14:textId="134F695A" w:rsidR="00DA1C34" w:rsidRPr="0035354E" w:rsidRDefault="00937FFE">
      <w:pPr>
        <w:spacing w:line="239" w:lineRule="auto"/>
        <w:ind w:left="420"/>
        <w:rPr>
          <w:rFonts w:asciiTheme="minorEastAsia" w:hAnsiTheme="minorEastAsia" w:cs="Times New Roman"/>
          <w:szCs w:val="21"/>
        </w:rPr>
      </w:pPr>
      <w:r w:rsidRPr="0035354E">
        <w:rPr>
          <w:rFonts w:asciiTheme="minorEastAsia" w:hAnsiTheme="minorEastAsia" w:cs="Times New Roman"/>
          <w:szCs w:val="21"/>
        </w:rPr>
        <w:t>本</w:t>
      </w:r>
      <w:r w:rsidR="005176EA" w:rsidRPr="0035354E">
        <w:rPr>
          <w:rFonts w:asciiTheme="minorEastAsia" w:hAnsiTheme="minorEastAsia" w:cs="Times New Roman" w:hint="eastAsia"/>
          <w:szCs w:val="21"/>
        </w:rPr>
        <w:t>文件</w:t>
      </w:r>
      <w:r w:rsidRPr="0035354E">
        <w:rPr>
          <w:rFonts w:asciiTheme="minorEastAsia" w:hAnsiTheme="minorEastAsia" w:cs="Times New Roman"/>
          <w:szCs w:val="21"/>
        </w:rPr>
        <w:t>由</w:t>
      </w:r>
      <w:r w:rsidR="00E15539" w:rsidRPr="0035354E">
        <w:rPr>
          <w:rFonts w:asciiTheme="minorEastAsia" w:hAnsiTheme="minorEastAsia" w:cs="Times New Roman" w:hint="eastAsia"/>
          <w:szCs w:val="21"/>
        </w:rPr>
        <w:t>国家</w:t>
      </w:r>
      <w:r w:rsidRPr="0035354E">
        <w:rPr>
          <w:rFonts w:asciiTheme="minorEastAsia" w:hAnsiTheme="minorEastAsia" w:cs="Times New Roman"/>
          <w:szCs w:val="21"/>
        </w:rPr>
        <w:t>认证认可</w:t>
      </w:r>
      <w:r w:rsidR="00E15539" w:rsidRPr="0035354E">
        <w:rPr>
          <w:rFonts w:asciiTheme="minorEastAsia" w:hAnsiTheme="minorEastAsia" w:cs="Times New Roman" w:hint="eastAsia"/>
          <w:szCs w:val="21"/>
        </w:rPr>
        <w:t>监督管理</w:t>
      </w:r>
      <w:r w:rsidRPr="0035354E">
        <w:rPr>
          <w:rFonts w:asciiTheme="minorEastAsia" w:hAnsiTheme="minorEastAsia" w:cs="Times New Roman"/>
          <w:szCs w:val="21"/>
        </w:rPr>
        <w:t>委员会提出并归口。</w:t>
      </w:r>
    </w:p>
    <w:p w14:paraId="6FA1FF64" w14:textId="77777777" w:rsidR="00DA1C34" w:rsidRPr="0035354E" w:rsidRDefault="00DA1C34">
      <w:pPr>
        <w:spacing w:line="230" w:lineRule="exact"/>
        <w:rPr>
          <w:rFonts w:asciiTheme="minorEastAsia" w:hAnsiTheme="minorEastAsia" w:cs="Times New Roman"/>
          <w:szCs w:val="21"/>
        </w:rPr>
      </w:pPr>
    </w:p>
    <w:p w14:paraId="01AC992B" w14:textId="6561EEFE" w:rsidR="00F608A1" w:rsidRPr="0035354E" w:rsidRDefault="00937FFE" w:rsidP="00F608A1">
      <w:pPr>
        <w:spacing w:line="239" w:lineRule="auto"/>
        <w:ind w:firstLineChars="200" w:firstLine="420"/>
        <w:rPr>
          <w:rFonts w:asciiTheme="minorEastAsia" w:hAnsiTheme="minorEastAsia" w:cs="Times New Roman"/>
          <w:szCs w:val="21"/>
        </w:rPr>
      </w:pPr>
      <w:r w:rsidRPr="0035354E">
        <w:rPr>
          <w:rFonts w:asciiTheme="minorEastAsia" w:hAnsiTheme="minorEastAsia" w:cs="Times New Roman"/>
          <w:szCs w:val="21"/>
        </w:rPr>
        <w:t>本</w:t>
      </w:r>
      <w:r w:rsidR="005176EA" w:rsidRPr="0035354E">
        <w:rPr>
          <w:rFonts w:asciiTheme="minorEastAsia" w:hAnsiTheme="minorEastAsia" w:cs="Times New Roman" w:hint="eastAsia"/>
          <w:szCs w:val="21"/>
        </w:rPr>
        <w:t>文件</w:t>
      </w:r>
      <w:r w:rsidRPr="0035354E">
        <w:rPr>
          <w:rFonts w:asciiTheme="minorEastAsia" w:hAnsiTheme="minorEastAsia" w:cs="Times New Roman"/>
          <w:szCs w:val="21"/>
        </w:rPr>
        <w:t>起草单位：</w:t>
      </w:r>
    </w:p>
    <w:p w14:paraId="191FD913" w14:textId="77777777" w:rsidR="00DA1C34" w:rsidRPr="0035354E" w:rsidRDefault="00DA1C34">
      <w:pPr>
        <w:spacing w:line="229" w:lineRule="exact"/>
        <w:rPr>
          <w:rFonts w:asciiTheme="minorEastAsia" w:hAnsiTheme="minorEastAsia" w:cs="Times New Roman"/>
          <w:szCs w:val="21"/>
        </w:rPr>
      </w:pPr>
    </w:p>
    <w:p w14:paraId="75D7680B" w14:textId="412204A6" w:rsidR="00DA1C34" w:rsidRPr="0035354E" w:rsidRDefault="00937FFE">
      <w:pPr>
        <w:spacing w:line="239" w:lineRule="auto"/>
        <w:ind w:left="420"/>
        <w:rPr>
          <w:rFonts w:asciiTheme="minorEastAsia" w:hAnsiTheme="minorEastAsia" w:cs="Times New Roman"/>
          <w:szCs w:val="21"/>
        </w:rPr>
      </w:pPr>
      <w:r w:rsidRPr="0035354E">
        <w:rPr>
          <w:rFonts w:asciiTheme="minorEastAsia" w:hAnsiTheme="minorEastAsia" w:cs="Times New Roman"/>
          <w:szCs w:val="21"/>
        </w:rPr>
        <w:t>本</w:t>
      </w:r>
      <w:r w:rsidR="005176EA" w:rsidRPr="0035354E">
        <w:rPr>
          <w:rFonts w:asciiTheme="minorEastAsia" w:hAnsiTheme="minorEastAsia" w:cs="Times New Roman" w:hint="eastAsia"/>
          <w:szCs w:val="21"/>
        </w:rPr>
        <w:t>文件</w:t>
      </w:r>
      <w:r w:rsidRPr="0035354E">
        <w:rPr>
          <w:rFonts w:asciiTheme="minorEastAsia" w:hAnsiTheme="minorEastAsia" w:cs="Times New Roman"/>
          <w:szCs w:val="21"/>
        </w:rPr>
        <w:t>主要起草人：</w:t>
      </w:r>
      <w:r w:rsidR="00F608A1" w:rsidRPr="0035354E">
        <w:rPr>
          <w:rFonts w:asciiTheme="minorEastAsia" w:hAnsiTheme="minorEastAsia" w:cs="Times New Roman"/>
          <w:szCs w:val="21"/>
        </w:rPr>
        <w:t xml:space="preserve"> </w:t>
      </w:r>
    </w:p>
    <w:p w14:paraId="07AF648A" w14:textId="77777777" w:rsidR="005176EA" w:rsidRPr="0035354E" w:rsidRDefault="005176EA">
      <w:pPr>
        <w:spacing w:line="239" w:lineRule="auto"/>
        <w:ind w:left="420"/>
      </w:pPr>
    </w:p>
    <w:p w14:paraId="63BF6C66" w14:textId="77777777" w:rsidR="001E3072" w:rsidRPr="0035354E" w:rsidRDefault="001E3072">
      <w:pPr>
        <w:spacing w:line="0" w:lineRule="atLeast"/>
        <w:jc w:val="center"/>
        <w:rPr>
          <w:rFonts w:ascii="Times New Roman" w:eastAsia="黑体" w:hAnsi="Times New Roman" w:cs="Times New Roman"/>
          <w:szCs w:val="21"/>
        </w:rPr>
      </w:pPr>
    </w:p>
    <w:p w14:paraId="41AE6F61" w14:textId="77777777" w:rsidR="001E3072" w:rsidRPr="0035354E" w:rsidRDefault="001E3072">
      <w:pPr>
        <w:rPr>
          <w:rFonts w:ascii="Times New Roman" w:eastAsia="黑体" w:hAnsi="Times New Roman" w:cs="Times New Roman"/>
          <w:szCs w:val="21"/>
        </w:rPr>
      </w:pPr>
      <w:r w:rsidRPr="0035354E">
        <w:rPr>
          <w:rFonts w:ascii="Times New Roman" w:eastAsia="黑体" w:hAnsi="Times New Roman" w:cs="Times New Roman"/>
          <w:szCs w:val="21"/>
        </w:rPr>
        <w:br w:type="page"/>
      </w:r>
    </w:p>
    <w:p w14:paraId="5BF3AC69" w14:textId="77777777" w:rsidR="00DA1C34" w:rsidRPr="0035354E" w:rsidRDefault="00DA1C34" w:rsidP="00811976">
      <w:pPr>
        <w:spacing w:line="360" w:lineRule="auto"/>
        <w:ind w:firstLineChars="200" w:firstLine="420"/>
        <w:rPr>
          <w:rFonts w:ascii="Times New Roman" w:eastAsia="黑体" w:hAnsi="Times New Roman" w:cs="Times New Roman"/>
          <w:szCs w:val="21"/>
        </w:rPr>
        <w:sectPr w:rsidR="00DA1C34" w:rsidRPr="0035354E">
          <w:headerReference w:type="even" r:id="rId13"/>
          <w:headerReference w:type="default" r:id="rId14"/>
          <w:footerReference w:type="even" r:id="rId15"/>
          <w:footerReference w:type="default" r:id="rId16"/>
          <w:headerReference w:type="first" r:id="rId17"/>
          <w:footerReference w:type="first" r:id="rId18"/>
          <w:pgSz w:w="11900" w:h="16838"/>
          <w:pgMar w:top="1418" w:right="1020" w:bottom="885" w:left="1419" w:header="170" w:footer="1247" w:gutter="0"/>
          <w:pgNumType w:fmt="upperRoman"/>
          <w:cols w:space="720"/>
          <w:titlePg/>
          <w:docGrid w:linePitch="360"/>
        </w:sectPr>
      </w:pPr>
    </w:p>
    <w:p w14:paraId="2E2A1F9F" w14:textId="459D2481" w:rsidR="00DA1C34" w:rsidRPr="0035354E" w:rsidRDefault="00937FFE">
      <w:pPr>
        <w:spacing w:line="0" w:lineRule="atLeast"/>
        <w:jc w:val="center"/>
        <w:rPr>
          <w:rFonts w:ascii="黑体" w:eastAsia="黑体" w:hAnsi="黑体" w:cs="Times New Roman"/>
          <w:sz w:val="32"/>
          <w:szCs w:val="32"/>
        </w:rPr>
      </w:pPr>
      <w:r w:rsidRPr="0035354E">
        <w:rPr>
          <w:rFonts w:ascii="黑体" w:eastAsia="黑体" w:hAnsi="黑体" w:cs="Times New Roman"/>
          <w:sz w:val="32"/>
          <w:szCs w:val="32"/>
        </w:rPr>
        <w:lastRenderedPageBreak/>
        <w:t>食品安全</w:t>
      </w:r>
      <w:r w:rsidR="006B0245" w:rsidRPr="0035354E">
        <w:rPr>
          <w:rFonts w:ascii="黑体" w:eastAsia="黑体" w:hAnsi="黑体" w:cs="Times New Roman" w:hint="eastAsia"/>
          <w:sz w:val="32"/>
          <w:szCs w:val="32"/>
        </w:rPr>
        <w:t>生物类</w:t>
      </w:r>
      <w:r w:rsidRPr="0035354E">
        <w:rPr>
          <w:rFonts w:ascii="黑体" w:eastAsia="黑体" w:hAnsi="黑体" w:cs="Times New Roman"/>
          <w:sz w:val="32"/>
          <w:szCs w:val="32"/>
        </w:rPr>
        <w:t>快检产品技术评价指南</w:t>
      </w:r>
    </w:p>
    <w:p w14:paraId="0D52840F" w14:textId="77777777" w:rsidR="00F15A76" w:rsidRPr="0035354E" w:rsidRDefault="00F15A76">
      <w:pPr>
        <w:pStyle w:val="aa"/>
        <w:spacing w:before="0" w:after="0" w:line="360" w:lineRule="auto"/>
        <w:jc w:val="left"/>
        <w:rPr>
          <w:rFonts w:ascii="Times New Roman" w:eastAsia="黑体" w:hAnsi="Times New Roman" w:cs="Times New Roman"/>
          <w:b w:val="0"/>
          <w:sz w:val="21"/>
          <w:szCs w:val="21"/>
        </w:rPr>
      </w:pPr>
    </w:p>
    <w:p w14:paraId="210BEAAF" w14:textId="2F528F5C" w:rsidR="00DA1C34" w:rsidRPr="0035354E" w:rsidRDefault="00937FFE">
      <w:pPr>
        <w:pStyle w:val="aa"/>
        <w:spacing w:before="0" w:after="0" w:line="360" w:lineRule="auto"/>
        <w:jc w:val="left"/>
        <w:rPr>
          <w:rFonts w:ascii="Times New Roman" w:eastAsia="黑体" w:hAnsi="Times New Roman" w:cs="Times New Roman"/>
          <w:b w:val="0"/>
          <w:sz w:val="21"/>
          <w:szCs w:val="21"/>
        </w:rPr>
      </w:pPr>
      <w:bookmarkStart w:id="4" w:name="_Toc106782085"/>
      <w:r w:rsidRPr="0035354E">
        <w:rPr>
          <w:rFonts w:ascii="Times New Roman" w:eastAsia="黑体" w:hAnsi="Times New Roman" w:cs="Times New Roman"/>
          <w:b w:val="0"/>
          <w:sz w:val="21"/>
          <w:szCs w:val="21"/>
        </w:rPr>
        <w:t>1</w:t>
      </w:r>
      <w:r w:rsidRPr="0035354E">
        <w:rPr>
          <w:rFonts w:ascii="Times New Roman" w:eastAsia="黑体" w:hAnsi="Times New Roman" w:cs="Times New Roman"/>
          <w:b w:val="0"/>
          <w:sz w:val="21"/>
          <w:szCs w:val="21"/>
        </w:rPr>
        <w:t>范围</w:t>
      </w:r>
      <w:bookmarkEnd w:id="4"/>
    </w:p>
    <w:p w14:paraId="6136FFD5" w14:textId="4BFAEB8C" w:rsidR="00DA1C34" w:rsidRPr="0035354E" w:rsidRDefault="005176EA" w:rsidP="00ED78CB">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本文件</w:t>
      </w:r>
      <w:r w:rsidR="00EE0185" w:rsidRPr="0035354E">
        <w:rPr>
          <w:rFonts w:ascii="Times New Roman" w:hAnsi="Times New Roman" w:cs="Times New Roman" w:hint="eastAsia"/>
          <w:szCs w:val="21"/>
        </w:rPr>
        <w:t>规定</w:t>
      </w:r>
      <w:r w:rsidR="00C05EE0" w:rsidRPr="0035354E">
        <w:rPr>
          <w:rFonts w:ascii="Times New Roman" w:hAnsi="Times New Roman" w:cs="Times New Roman" w:hint="eastAsia"/>
          <w:szCs w:val="21"/>
        </w:rPr>
        <w:t>了</w:t>
      </w:r>
      <w:r w:rsidR="001E3072" w:rsidRPr="0035354E">
        <w:rPr>
          <w:rFonts w:ascii="Times New Roman" w:hAnsi="Times New Roman" w:cs="Times New Roman" w:hint="eastAsia"/>
          <w:szCs w:val="21"/>
        </w:rPr>
        <w:t>食品安全</w:t>
      </w:r>
      <w:r w:rsidR="006B0245" w:rsidRPr="0035354E">
        <w:rPr>
          <w:rFonts w:ascii="Times New Roman" w:hAnsi="Times New Roman" w:cs="Times New Roman" w:hint="eastAsia"/>
          <w:szCs w:val="21"/>
        </w:rPr>
        <w:t>生物类</w:t>
      </w:r>
      <w:r w:rsidR="001E3072" w:rsidRPr="0035354E">
        <w:rPr>
          <w:rFonts w:ascii="Times New Roman" w:hAnsi="Times New Roman" w:cs="Times New Roman" w:hint="eastAsia"/>
          <w:szCs w:val="21"/>
        </w:rPr>
        <w:t>快检产品</w:t>
      </w:r>
      <w:r w:rsidR="00937FFE" w:rsidRPr="0035354E">
        <w:rPr>
          <w:rFonts w:ascii="Times New Roman" w:hAnsi="Times New Roman" w:cs="Times New Roman"/>
          <w:szCs w:val="21"/>
        </w:rPr>
        <w:t>的</w:t>
      </w:r>
      <w:r w:rsidR="001E3072" w:rsidRPr="0035354E">
        <w:rPr>
          <w:rFonts w:ascii="Times New Roman" w:hAnsi="Times New Roman" w:cs="Times New Roman" w:hint="eastAsia"/>
          <w:szCs w:val="21"/>
        </w:rPr>
        <w:t>技术评价</w:t>
      </w:r>
      <w:r w:rsidR="00032283" w:rsidRPr="0035354E">
        <w:rPr>
          <w:rFonts w:ascii="Times New Roman" w:hAnsi="Times New Roman" w:cs="Times New Roman" w:hint="eastAsia"/>
          <w:szCs w:val="21"/>
        </w:rPr>
        <w:t>方法</w:t>
      </w:r>
      <w:r w:rsidR="00937FFE" w:rsidRPr="0035354E">
        <w:rPr>
          <w:rFonts w:ascii="Times New Roman" w:hAnsi="Times New Roman" w:cs="Times New Roman"/>
          <w:szCs w:val="21"/>
        </w:rPr>
        <w:t>。</w:t>
      </w:r>
    </w:p>
    <w:p w14:paraId="2D7F3C46" w14:textId="2223715A" w:rsidR="00C05EE0" w:rsidRPr="0035354E" w:rsidRDefault="005176EA" w:rsidP="00A46E91">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本文件</w:t>
      </w:r>
      <w:r w:rsidR="00937FFE" w:rsidRPr="0035354E">
        <w:rPr>
          <w:rFonts w:ascii="Times New Roman" w:hAnsi="Times New Roman" w:cs="Times New Roman"/>
          <w:szCs w:val="21"/>
        </w:rPr>
        <w:t>适用于</w:t>
      </w:r>
      <w:r w:rsidR="00BF2EFF" w:rsidRPr="0035354E">
        <w:rPr>
          <w:rFonts w:ascii="Times New Roman" w:hAnsi="Times New Roman" w:cs="Times New Roman" w:hint="eastAsia"/>
          <w:szCs w:val="21"/>
        </w:rPr>
        <w:t>指导</w:t>
      </w:r>
      <w:r w:rsidR="00F16A8F" w:rsidRPr="0035354E">
        <w:rPr>
          <w:rFonts w:ascii="Times New Roman" w:hAnsi="Times New Roman" w:cs="Times New Roman" w:hint="eastAsia"/>
          <w:szCs w:val="21"/>
        </w:rPr>
        <w:t>食品安全检测中</w:t>
      </w:r>
      <w:r w:rsidR="00752631" w:rsidRPr="0035354E">
        <w:rPr>
          <w:rFonts w:ascii="Times New Roman" w:hAnsi="Times New Roman" w:cs="Times New Roman" w:hint="eastAsia"/>
          <w:szCs w:val="21"/>
        </w:rPr>
        <w:t>使用的</w:t>
      </w:r>
      <w:r w:rsidR="00F16A8F" w:rsidRPr="0035354E">
        <w:rPr>
          <w:rFonts w:ascii="Times New Roman" w:hAnsi="Times New Roman" w:cs="Times New Roman" w:hint="eastAsia"/>
          <w:szCs w:val="21"/>
        </w:rPr>
        <w:t>，</w:t>
      </w:r>
      <w:r w:rsidR="00C05EE0" w:rsidRPr="0035354E">
        <w:rPr>
          <w:rFonts w:ascii="Times New Roman" w:hAnsi="Times New Roman" w:cs="Times New Roman" w:hint="eastAsia"/>
          <w:szCs w:val="21"/>
        </w:rPr>
        <w:t>检测</w:t>
      </w:r>
      <w:r w:rsidR="00EB0C84">
        <w:rPr>
          <w:rFonts w:ascii="Times New Roman" w:hAnsi="Times New Roman" w:cs="Times New Roman" w:hint="eastAsia"/>
          <w:szCs w:val="21"/>
        </w:rPr>
        <w:t>分析物</w:t>
      </w:r>
      <w:r w:rsidR="00F16A8F" w:rsidRPr="0035354E">
        <w:rPr>
          <w:rFonts w:ascii="Times New Roman" w:hAnsi="Times New Roman" w:cs="Times New Roman" w:hint="eastAsia"/>
          <w:szCs w:val="21"/>
        </w:rPr>
        <w:t>为</w:t>
      </w:r>
      <w:r w:rsidR="00731C5E" w:rsidRPr="0035354E">
        <w:rPr>
          <w:rFonts w:ascii="Times New Roman" w:hAnsi="Times New Roman" w:cs="Times New Roman" w:hint="eastAsia"/>
          <w:szCs w:val="21"/>
        </w:rPr>
        <w:t>微生物、</w:t>
      </w:r>
      <w:r w:rsidR="00080586" w:rsidRPr="0035354E">
        <w:rPr>
          <w:rFonts w:ascii="Times New Roman" w:hAnsi="Times New Roman" w:cs="Times New Roman" w:hint="eastAsia"/>
          <w:szCs w:val="21"/>
        </w:rPr>
        <w:t>植物源性成</w:t>
      </w:r>
      <w:r w:rsidR="00731C5E" w:rsidRPr="0035354E">
        <w:rPr>
          <w:rFonts w:ascii="Times New Roman" w:hAnsi="Times New Roman" w:cs="Times New Roman" w:hint="eastAsia"/>
          <w:szCs w:val="21"/>
        </w:rPr>
        <w:t>分</w:t>
      </w:r>
      <w:r w:rsidR="00F16A8F" w:rsidRPr="0035354E">
        <w:rPr>
          <w:rFonts w:ascii="Times New Roman" w:hAnsi="Times New Roman" w:cs="Times New Roman" w:hint="eastAsia"/>
          <w:szCs w:val="21"/>
        </w:rPr>
        <w:t>、</w:t>
      </w:r>
      <w:r w:rsidR="00731C5E" w:rsidRPr="0035354E">
        <w:rPr>
          <w:rFonts w:ascii="Times New Roman" w:hAnsi="Times New Roman" w:cs="Times New Roman" w:hint="eastAsia"/>
          <w:szCs w:val="21"/>
        </w:rPr>
        <w:t>动物源性成分、过敏原、转基因</w:t>
      </w:r>
      <w:r w:rsidR="00F16A8F" w:rsidRPr="0035354E">
        <w:rPr>
          <w:rFonts w:ascii="Times New Roman" w:hAnsi="Times New Roman" w:cs="Times New Roman" w:hint="eastAsia"/>
          <w:szCs w:val="21"/>
        </w:rPr>
        <w:t>等</w:t>
      </w:r>
      <w:r w:rsidR="00C05EE0" w:rsidRPr="0035354E">
        <w:rPr>
          <w:rFonts w:ascii="Times New Roman" w:hAnsi="Times New Roman" w:cs="Times New Roman" w:hint="eastAsia"/>
          <w:szCs w:val="21"/>
        </w:rPr>
        <w:t>的</w:t>
      </w:r>
      <w:r w:rsidR="00F16A8F" w:rsidRPr="0035354E">
        <w:rPr>
          <w:rFonts w:ascii="Times New Roman" w:hAnsi="Times New Roman" w:cs="Times New Roman" w:hint="eastAsia"/>
          <w:szCs w:val="21"/>
        </w:rPr>
        <w:t>快检产品的技术评价活动</w:t>
      </w:r>
      <w:r w:rsidR="00A46E91">
        <w:rPr>
          <w:rFonts w:ascii="Times New Roman" w:hAnsi="Times New Roman" w:cs="Times New Roman" w:hint="eastAsia"/>
          <w:szCs w:val="21"/>
        </w:rPr>
        <w:t>。</w:t>
      </w:r>
    </w:p>
    <w:p w14:paraId="053825F8" w14:textId="54D70DD2" w:rsidR="00DA1C34" w:rsidRPr="0035354E" w:rsidRDefault="00937FFE">
      <w:pPr>
        <w:pStyle w:val="aa"/>
        <w:spacing w:before="0" w:after="0" w:line="360" w:lineRule="auto"/>
        <w:jc w:val="left"/>
        <w:rPr>
          <w:rFonts w:ascii="Times New Roman" w:eastAsia="黑体" w:hAnsi="Times New Roman" w:cs="Times New Roman"/>
          <w:b w:val="0"/>
          <w:sz w:val="21"/>
          <w:szCs w:val="21"/>
        </w:rPr>
      </w:pPr>
      <w:bookmarkStart w:id="5" w:name="_Toc106782086"/>
      <w:r w:rsidRPr="0035354E">
        <w:rPr>
          <w:rFonts w:ascii="Times New Roman" w:eastAsia="黑体" w:hAnsi="Times New Roman" w:cs="Times New Roman"/>
          <w:b w:val="0"/>
          <w:sz w:val="21"/>
          <w:szCs w:val="21"/>
        </w:rPr>
        <w:t>2</w:t>
      </w:r>
      <w:r w:rsidRPr="0035354E">
        <w:rPr>
          <w:rFonts w:ascii="Times New Roman" w:eastAsia="黑体" w:hAnsi="Times New Roman" w:cs="Times New Roman"/>
          <w:b w:val="0"/>
          <w:sz w:val="21"/>
          <w:szCs w:val="21"/>
        </w:rPr>
        <w:t>规范性引用文件</w:t>
      </w:r>
      <w:bookmarkEnd w:id="5"/>
    </w:p>
    <w:p w14:paraId="56155B15" w14:textId="471F7999" w:rsidR="0021501F" w:rsidRPr="0035354E" w:rsidRDefault="005779C0" w:rsidP="0021501F">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r w:rsidR="00937FFE" w:rsidRPr="0035354E">
        <w:rPr>
          <w:rFonts w:ascii="Times New Roman" w:hAnsi="Times New Roman" w:cs="Times New Roman"/>
          <w:szCs w:val="21"/>
        </w:rPr>
        <w:t>。</w:t>
      </w:r>
    </w:p>
    <w:p w14:paraId="5099153C" w14:textId="77777777" w:rsidR="00EB0C84" w:rsidRPr="0035354E" w:rsidRDefault="00EB0C84" w:rsidP="00EB0C84">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G</w:t>
      </w:r>
      <w:r w:rsidRPr="0035354E">
        <w:rPr>
          <w:rFonts w:ascii="Times New Roman" w:hAnsi="Times New Roman" w:cs="Times New Roman"/>
          <w:szCs w:val="21"/>
        </w:rPr>
        <w:t xml:space="preserve">B/T 19489 </w:t>
      </w:r>
      <w:r w:rsidRPr="0035354E">
        <w:rPr>
          <w:rFonts w:ascii="Times New Roman" w:hAnsi="Times New Roman" w:cs="Times New Roman" w:hint="eastAsia"/>
          <w:szCs w:val="21"/>
        </w:rPr>
        <w:t>实验室生物安全通用要求</w:t>
      </w:r>
    </w:p>
    <w:p w14:paraId="168053B2" w14:textId="754C57A7" w:rsidR="00DC419C" w:rsidRPr="0035354E" w:rsidRDefault="00DC419C"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 xml:space="preserve">GB/T 27025 </w:t>
      </w:r>
      <w:r w:rsidRPr="0035354E">
        <w:rPr>
          <w:rFonts w:ascii="Times New Roman" w:hAnsi="Times New Roman" w:cs="Times New Roman" w:hint="eastAsia"/>
          <w:szCs w:val="21"/>
        </w:rPr>
        <w:t>检测和校准实验室能力的通用要求</w:t>
      </w:r>
    </w:p>
    <w:p w14:paraId="04F30DF2" w14:textId="168564FF" w:rsidR="00384C60" w:rsidRPr="0035354E" w:rsidRDefault="00384C60"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GB/T 2740</w:t>
      </w:r>
      <w:r w:rsidR="00690650" w:rsidRPr="0035354E">
        <w:rPr>
          <w:rFonts w:ascii="Times New Roman" w:hAnsi="Times New Roman" w:cs="Times New Roman" w:hint="eastAsia"/>
          <w:szCs w:val="21"/>
        </w:rPr>
        <w:t>3</w:t>
      </w:r>
      <w:r w:rsidRPr="0035354E">
        <w:rPr>
          <w:rFonts w:ascii="Times New Roman" w:hAnsi="Times New Roman" w:cs="Times New Roman"/>
          <w:szCs w:val="21"/>
        </w:rPr>
        <w:t xml:space="preserve"> </w:t>
      </w:r>
      <w:r w:rsidRPr="0035354E">
        <w:rPr>
          <w:rFonts w:ascii="Times New Roman" w:hAnsi="Times New Roman" w:cs="Times New Roman" w:hint="eastAsia"/>
          <w:szCs w:val="21"/>
        </w:rPr>
        <w:t>实验室质量控制规范</w:t>
      </w:r>
      <w:r w:rsidRPr="0035354E">
        <w:rPr>
          <w:rFonts w:ascii="Times New Roman" w:hAnsi="Times New Roman" w:cs="Times New Roman" w:hint="eastAsia"/>
          <w:szCs w:val="21"/>
        </w:rPr>
        <w:t xml:space="preserve"> </w:t>
      </w:r>
      <w:r w:rsidR="00690650" w:rsidRPr="0035354E">
        <w:rPr>
          <w:rFonts w:ascii="Times New Roman" w:hAnsi="Times New Roman" w:cs="Times New Roman" w:hint="eastAsia"/>
          <w:szCs w:val="21"/>
        </w:rPr>
        <w:t>食品分子生物学检测</w:t>
      </w:r>
    </w:p>
    <w:p w14:paraId="53EA393A" w14:textId="21898402" w:rsidR="00690650" w:rsidRPr="0035354E" w:rsidRDefault="00690650"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GB/T 2740</w:t>
      </w:r>
      <w:r w:rsidRPr="0035354E">
        <w:rPr>
          <w:rFonts w:ascii="Times New Roman" w:hAnsi="Times New Roman" w:cs="Times New Roman" w:hint="eastAsia"/>
          <w:szCs w:val="21"/>
        </w:rPr>
        <w:t>5</w:t>
      </w:r>
      <w:r w:rsidRPr="0035354E">
        <w:rPr>
          <w:rFonts w:ascii="Times New Roman" w:hAnsi="Times New Roman" w:cs="Times New Roman"/>
          <w:szCs w:val="21"/>
        </w:rPr>
        <w:t xml:space="preserve"> </w:t>
      </w:r>
      <w:r w:rsidRPr="0035354E">
        <w:rPr>
          <w:rFonts w:ascii="Times New Roman" w:hAnsi="Times New Roman" w:cs="Times New Roman" w:hint="eastAsia"/>
          <w:szCs w:val="21"/>
        </w:rPr>
        <w:t>实验室质量控制规范</w:t>
      </w:r>
      <w:r w:rsidRPr="0035354E">
        <w:rPr>
          <w:rFonts w:ascii="Times New Roman" w:hAnsi="Times New Roman" w:cs="Times New Roman" w:hint="eastAsia"/>
          <w:szCs w:val="21"/>
        </w:rPr>
        <w:t xml:space="preserve"> </w:t>
      </w:r>
      <w:r w:rsidRPr="0035354E">
        <w:rPr>
          <w:rFonts w:ascii="Times New Roman" w:hAnsi="Times New Roman" w:cs="Times New Roman" w:hint="eastAsia"/>
          <w:szCs w:val="21"/>
        </w:rPr>
        <w:t>食品微生物检测</w:t>
      </w:r>
    </w:p>
    <w:p w14:paraId="106E1B40" w14:textId="22E0A602" w:rsidR="000C2A3C" w:rsidRPr="0035354E" w:rsidRDefault="000C2A3C"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 xml:space="preserve">GB/T 27417 </w:t>
      </w:r>
      <w:r w:rsidRPr="0035354E">
        <w:rPr>
          <w:rFonts w:ascii="Times New Roman" w:hAnsi="Times New Roman" w:cs="Times New Roman"/>
          <w:szCs w:val="21"/>
        </w:rPr>
        <w:t>合格评定</w:t>
      </w:r>
      <w:r w:rsidRPr="0035354E">
        <w:rPr>
          <w:rFonts w:ascii="Times New Roman" w:hAnsi="Times New Roman" w:cs="Times New Roman"/>
          <w:szCs w:val="21"/>
        </w:rPr>
        <w:t xml:space="preserve"> </w:t>
      </w:r>
      <w:r w:rsidRPr="0035354E">
        <w:rPr>
          <w:rFonts w:ascii="Times New Roman" w:hAnsi="Times New Roman" w:cs="Times New Roman"/>
          <w:szCs w:val="21"/>
        </w:rPr>
        <w:t>化学分析方法确认和验证指南</w:t>
      </w:r>
    </w:p>
    <w:p w14:paraId="6B182650" w14:textId="1BA1BD12" w:rsidR="00102567" w:rsidRPr="0035354E" w:rsidRDefault="00022097"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GB/T 3246</w:t>
      </w:r>
      <w:r w:rsidR="00DC419C" w:rsidRPr="0035354E">
        <w:rPr>
          <w:rFonts w:ascii="Times New Roman" w:hAnsi="Times New Roman" w:cs="Times New Roman"/>
          <w:szCs w:val="21"/>
        </w:rPr>
        <w:t>7</w:t>
      </w:r>
      <w:r w:rsidRPr="0035354E">
        <w:rPr>
          <w:rFonts w:ascii="Times New Roman" w:hAnsi="Times New Roman" w:cs="Times New Roman"/>
          <w:szCs w:val="21"/>
        </w:rPr>
        <w:t xml:space="preserve"> </w:t>
      </w:r>
      <w:r w:rsidRPr="0035354E">
        <w:rPr>
          <w:rFonts w:ascii="Times New Roman" w:hAnsi="Times New Roman" w:cs="Times New Roman"/>
          <w:szCs w:val="21"/>
        </w:rPr>
        <w:t>化学分析方法验证确认和内部质量控制</w:t>
      </w:r>
      <w:r w:rsidR="00DC419C" w:rsidRPr="0035354E">
        <w:rPr>
          <w:rFonts w:ascii="Times New Roman" w:hAnsi="Times New Roman" w:cs="Times New Roman" w:hint="eastAsia"/>
          <w:szCs w:val="21"/>
        </w:rPr>
        <w:t xml:space="preserve"> </w:t>
      </w:r>
      <w:r w:rsidR="00DC419C" w:rsidRPr="0035354E">
        <w:rPr>
          <w:rFonts w:ascii="Times New Roman" w:hAnsi="Times New Roman" w:cs="Times New Roman" w:hint="eastAsia"/>
          <w:szCs w:val="21"/>
        </w:rPr>
        <w:t>术语及定义</w:t>
      </w:r>
    </w:p>
    <w:p w14:paraId="1882B085" w14:textId="34838D9B" w:rsidR="006E0773" w:rsidRPr="0035354E" w:rsidRDefault="006E0773" w:rsidP="00F15A76">
      <w:pPr>
        <w:spacing w:line="360" w:lineRule="auto"/>
        <w:ind w:firstLineChars="200" w:firstLine="420"/>
        <w:rPr>
          <w:szCs w:val="21"/>
        </w:rPr>
      </w:pPr>
      <w:bookmarkStart w:id="6" w:name="OLE_LINK5"/>
      <w:bookmarkStart w:id="7" w:name="OLE_LINK6"/>
      <w:r w:rsidRPr="0035354E">
        <w:rPr>
          <w:rFonts w:ascii="Times New Roman" w:hAnsi="Times New Roman" w:cs="Times New Roman"/>
          <w:szCs w:val="21"/>
        </w:rPr>
        <w:t>GB/T 6379.1</w:t>
      </w:r>
      <w:r w:rsidR="004A30C5" w:rsidRPr="0035354E">
        <w:rPr>
          <w:rFonts w:ascii="Times New Roman" w:hAnsi="Times New Roman" w:cs="Times New Roman"/>
          <w:szCs w:val="21"/>
        </w:rPr>
        <w:t xml:space="preserve"> </w:t>
      </w:r>
      <w:r w:rsidRPr="0035354E">
        <w:rPr>
          <w:rFonts w:hint="eastAsia"/>
          <w:szCs w:val="21"/>
        </w:rPr>
        <w:t>测量方法与结果的准确度</w:t>
      </w:r>
      <w:r w:rsidR="00963D77" w:rsidRPr="0035354E">
        <w:rPr>
          <w:rFonts w:hint="eastAsia"/>
          <w:szCs w:val="21"/>
        </w:rPr>
        <w:t>（</w:t>
      </w:r>
      <w:r w:rsidRPr="0035354E">
        <w:rPr>
          <w:rFonts w:hint="eastAsia"/>
          <w:szCs w:val="21"/>
        </w:rPr>
        <w:t>正确度与精密度</w:t>
      </w:r>
      <w:r w:rsidR="00963D77" w:rsidRPr="0035354E">
        <w:rPr>
          <w:rFonts w:hint="eastAsia"/>
          <w:szCs w:val="21"/>
        </w:rPr>
        <w:t>）</w:t>
      </w:r>
      <w:r w:rsidRPr="0035354E">
        <w:rPr>
          <w:rFonts w:hint="eastAsia"/>
          <w:szCs w:val="21"/>
        </w:rPr>
        <w:t>第</w:t>
      </w:r>
      <w:r w:rsidRPr="0035354E">
        <w:rPr>
          <w:rFonts w:hint="eastAsia"/>
          <w:szCs w:val="21"/>
        </w:rPr>
        <w:t>1</w:t>
      </w:r>
      <w:r w:rsidRPr="0035354E">
        <w:rPr>
          <w:rFonts w:hint="eastAsia"/>
          <w:szCs w:val="21"/>
        </w:rPr>
        <w:t>部分</w:t>
      </w:r>
      <w:r w:rsidR="00076DA8">
        <w:rPr>
          <w:szCs w:val="21"/>
        </w:rPr>
        <w:t xml:space="preserve"> </w:t>
      </w:r>
      <w:r w:rsidRPr="0035354E">
        <w:rPr>
          <w:rFonts w:hint="eastAsia"/>
          <w:szCs w:val="21"/>
        </w:rPr>
        <w:t>总则与定义</w:t>
      </w:r>
    </w:p>
    <w:p w14:paraId="3802DE07" w14:textId="5CBCBCAD" w:rsidR="004A30C5" w:rsidRPr="0035354E" w:rsidRDefault="004A30C5" w:rsidP="00F15A76">
      <w:pPr>
        <w:spacing w:line="360" w:lineRule="auto"/>
        <w:ind w:firstLineChars="200" w:firstLine="420"/>
        <w:rPr>
          <w:szCs w:val="21"/>
        </w:rPr>
      </w:pPr>
      <w:r w:rsidRPr="0035354E">
        <w:rPr>
          <w:rFonts w:ascii="Times New Roman" w:hAnsi="Times New Roman" w:cs="Times New Roman"/>
          <w:szCs w:val="21"/>
        </w:rPr>
        <w:t xml:space="preserve">GB/T 6379.2 </w:t>
      </w:r>
      <w:r w:rsidRPr="0035354E">
        <w:rPr>
          <w:rFonts w:hint="eastAsia"/>
          <w:szCs w:val="21"/>
        </w:rPr>
        <w:t>测量方法与结果的准确度（正确度与精密度）第</w:t>
      </w:r>
      <w:r w:rsidRPr="0035354E">
        <w:rPr>
          <w:szCs w:val="21"/>
        </w:rPr>
        <w:t>2</w:t>
      </w:r>
      <w:r w:rsidRPr="0035354E">
        <w:rPr>
          <w:rFonts w:hint="eastAsia"/>
          <w:szCs w:val="21"/>
        </w:rPr>
        <w:t>部分</w:t>
      </w:r>
      <w:r w:rsidR="00076DA8">
        <w:rPr>
          <w:szCs w:val="21"/>
        </w:rPr>
        <w:t xml:space="preserve"> </w:t>
      </w:r>
      <w:r w:rsidRPr="0035354E">
        <w:rPr>
          <w:rFonts w:hint="eastAsia"/>
          <w:szCs w:val="21"/>
        </w:rPr>
        <w:t>确定标准测量方法重复性与再现性的基本方法</w:t>
      </w:r>
    </w:p>
    <w:bookmarkEnd w:id="6"/>
    <w:bookmarkEnd w:id="7"/>
    <w:p w14:paraId="68BA8FB1" w14:textId="12D9D258" w:rsidR="00AB6381" w:rsidRPr="0035354E" w:rsidRDefault="00AB6381"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SN/T 0001</w:t>
      </w:r>
      <w:r w:rsidRPr="0035354E">
        <w:rPr>
          <w:rFonts w:ascii="Times New Roman" w:hAnsi="Times New Roman" w:cs="Times New Roman" w:hint="eastAsia"/>
          <w:szCs w:val="21"/>
        </w:rPr>
        <w:t>出口食品、化妆品理化测定方法标准编写的基本规定</w:t>
      </w:r>
    </w:p>
    <w:p w14:paraId="04BC73A5" w14:textId="77777777" w:rsidR="002D7AFC" w:rsidRPr="0035354E" w:rsidRDefault="0021501F"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S</w:t>
      </w:r>
      <w:r w:rsidRPr="0035354E">
        <w:rPr>
          <w:rFonts w:ascii="Times New Roman" w:hAnsi="Times New Roman" w:cs="Times New Roman"/>
          <w:szCs w:val="21"/>
        </w:rPr>
        <w:t>N/T 2775</w:t>
      </w:r>
      <w:r w:rsidRPr="0035354E">
        <w:rPr>
          <w:rFonts w:ascii="Times New Roman" w:hAnsi="Times New Roman" w:cs="Times New Roman" w:hint="eastAsia"/>
          <w:szCs w:val="21"/>
        </w:rPr>
        <w:t>商品化食品检测试剂盒评价方法</w:t>
      </w:r>
    </w:p>
    <w:p w14:paraId="04230AA5" w14:textId="4D4947C8" w:rsidR="002D7AFC" w:rsidRDefault="002D7AFC" w:rsidP="00F15A76">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SN/T 3266</w:t>
      </w:r>
      <w:r w:rsidRPr="0035354E">
        <w:rPr>
          <w:rFonts w:ascii="Times New Roman" w:hAnsi="Times New Roman" w:cs="Times New Roman" w:hint="eastAsia"/>
          <w:szCs w:val="21"/>
        </w:rPr>
        <w:t>食品微生物检验方法确认技术规范</w:t>
      </w:r>
    </w:p>
    <w:p w14:paraId="0F53A777" w14:textId="5F78C62A" w:rsidR="003B712B" w:rsidRPr="0035354E" w:rsidRDefault="003B712B" w:rsidP="00F15A76">
      <w:pPr>
        <w:spacing w:line="360" w:lineRule="auto"/>
        <w:ind w:firstLineChars="200" w:firstLine="420"/>
        <w:rPr>
          <w:rFonts w:ascii="Times New Roman" w:hAnsi="Times New Roman" w:cs="Times New Roman"/>
          <w:szCs w:val="21"/>
        </w:rPr>
      </w:pPr>
      <w:r w:rsidRPr="003B712B">
        <w:rPr>
          <w:rFonts w:ascii="Times New Roman" w:hAnsi="Times New Roman" w:cs="Times New Roman"/>
          <w:szCs w:val="21"/>
        </w:rPr>
        <w:t>SN/T 5326.3</w:t>
      </w:r>
      <w:r>
        <w:rPr>
          <w:rFonts w:ascii="Times New Roman" w:hAnsi="Times New Roman" w:cs="Times New Roman" w:hint="eastAsia"/>
          <w:szCs w:val="21"/>
        </w:rPr>
        <w:t>进出口食品化妆品分析方法验证指南</w:t>
      </w:r>
      <w:r>
        <w:rPr>
          <w:rFonts w:ascii="Times New Roman" w:hAnsi="Times New Roman" w:cs="Times New Roman" w:hint="eastAsia"/>
          <w:szCs w:val="21"/>
        </w:rPr>
        <w:t xml:space="preserve"> </w:t>
      </w:r>
      <w:r>
        <w:rPr>
          <w:rFonts w:ascii="Times New Roman" w:hAnsi="Times New Roman" w:cs="Times New Roman" w:hint="eastAsia"/>
          <w:szCs w:val="21"/>
        </w:rPr>
        <w:t>第</w:t>
      </w:r>
      <w:r>
        <w:rPr>
          <w:rFonts w:ascii="Times New Roman" w:hAnsi="Times New Roman" w:cs="Times New Roman" w:hint="eastAsia"/>
          <w:szCs w:val="21"/>
        </w:rPr>
        <w:t>3</w:t>
      </w:r>
      <w:r>
        <w:rPr>
          <w:rFonts w:ascii="Times New Roman" w:hAnsi="Times New Roman" w:cs="Times New Roman" w:hint="eastAsia"/>
          <w:szCs w:val="21"/>
        </w:rPr>
        <w:t>部分：传统微生物学方法</w:t>
      </w:r>
    </w:p>
    <w:p w14:paraId="7BB54F52" w14:textId="254F58EB" w:rsidR="00DA1C34" w:rsidRPr="0035354E" w:rsidRDefault="00937FFE">
      <w:pPr>
        <w:pStyle w:val="aa"/>
        <w:spacing w:before="0" w:after="0" w:line="360" w:lineRule="auto"/>
        <w:jc w:val="left"/>
        <w:rPr>
          <w:rFonts w:ascii="Times New Roman" w:eastAsia="黑体" w:hAnsi="Times New Roman" w:cs="Times New Roman"/>
          <w:b w:val="0"/>
          <w:sz w:val="21"/>
          <w:szCs w:val="21"/>
        </w:rPr>
      </w:pPr>
      <w:bookmarkStart w:id="8" w:name="_Toc106782087"/>
      <w:r w:rsidRPr="0035354E">
        <w:rPr>
          <w:rFonts w:ascii="Times New Roman" w:eastAsia="黑体" w:hAnsi="Times New Roman" w:cs="Times New Roman"/>
          <w:b w:val="0"/>
          <w:sz w:val="21"/>
          <w:szCs w:val="21"/>
        </w:rPr>
        <w:t>3</w:t>
      </w:r>
      <w:r w:rsidRPr="0035354E">
        <w:rPr>
          <w:rFonts w:ascii="Times New Roman" w:eastAsia="黑体" w:hAnsi="Times New Roman" w:cs="Times New Roman"/>
          <w:b w:val="0"/>
          <w:sz w:val="21"/>
          <w:szCs w:val="21"/>
        </w:rPr>
        <w:t>术语和定义</w:t>
      </w:r>
      <w:bookmarkEnd w:id="8"/>
    </w:p>
    <w:p w14:paraId="75B0E6E2" w14:textId="45A880FB" w:rsidR="003E18D1" w:rsidRPr="0035354E" w:rsidRDefault="00FB1057" w:rsidP="00514B72">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GB/T 14666</w:t>
      </w:r>
      <w:r w:rsidRPr="0035354E">
        <w:rPr>
          <w:rFonts w:ascii="Times New Roman" w:hAnsi="Times New Roman" w:cs="Times New Roman"/>
          <w:szCs w:val="21"/>
        </w:rPr>
        <w:t>、</w:t>
      </w:r>
      <w:r w:rsidRPr="0035354E">
        <w:rPr>
          <w:rFonts w:ascii="Times New Roman" w:hAnsi="Times New Roman" w:cs="Times New Roman"/>
          <w:szCs w:val="21"/>
        </w:rPr>
        <w:t>GB/T 27417</w:t>
      </w:r>
      <w:r w:rsidRPr="0035354E">
        <w:rPr>
          <w:rFonts w:ascii="Times New Roman" w:hAnsi="Times New Roman" w:cs="Times New Roman"/>
          <w:szCs w:val="21"/>
        </w:rPr>
        <w:t>、</w:t>
      </w:r>
      <w:r w:rsidR="00A116C6" w:rsidRPr="0035354E">
        <w:rPr>
          <w:rFonts w:ascii="Times New Roman" w:hAnsi="Times New Roman" w:cs="Times New Roman"/>
          <w:szCs w:val="21"/>
        </w:rPr>
        <w:t>GB/T 32467</w:t>
      </w:r>
      <w:r w:rsidR="002A2D72" w:rsidRPr="0035354E">
        <w:rPr>
          <w:rFonts w:ascii="Times New Roman" w:hAnsi="Times New Roman" w:cs="Times New Roman" w:hint="eastAsia"/>
          <w:szCs w:val="21"/>
        </w:rPr>
        <w:t>界定的以及下列术语和定义适用于本文件。</w:t>
      </w:r>
      <w:r w:rsidR="00AB6381" w:rsidRPr="0035354E">
        <w:rPr>
          <w:rFonts w:ascii="Times New Roman" w:hAnsi="Times New Roman" w:cs="Times New Roman" w:hint="eastAsia"/>
          <w:szCs w:val="21"/>
        </w:rPr>
        <w:t>为了便于使用，以下重复列出了一些定义。</w:t>
      </w:r>
    </w:p>
    <w:p w14:paraId="1E967419" w14:textId="77777777" w:rsidR="00DA1C34" w:rsidRPr="0035354E" w:rsidRDefault="00937FFE">
      <w:pPr>
        <w:tabs>
          <w:tab w:val="left" w:pos="301"/>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3.1</w:t>
      </w:r>
      <w:r w:rsidRPr="0035354E">
        <w:rPr>
          <w:rFonts w:ascii="Times New Roman" w:eastAsia="黑体" w:hAnsi="Times New Roman" w:cs="Times New Roman"/>
          <w:szCs w:val="21"/>
        </w:rPr>
        <w:t>食品安全快检产品</w:t>
      </w:r>
      <w:r w:rsidRPr="0035354E">
        <w:rPr>
          <w:rFonts w:ascii="Times New Roman" w:eastAsia="黑体" w:hAnsi="Times New Roman" w:cs="Times New Roman"/>
          <w:szCs w:val="21"/>
        </w:rPr>
        <w:t xml:space="preserve"> rapid food safety testing products</w:t>
      </w:r>
    </w:p>
    <w:p w14:paraId="0CF0B0A3" w14:textId="0D0B18EA" w:rsidR="0040796A" w:rsidRPr="0035354E" w:rsidRDefault="00937FFE" w:rsidP="0040796A">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食品安全快检产品是基于食品安全快检方法的快检产品，诸如检测试剂盒、试纸条</w:t>
      </w:r>
      <w:r w:rsidR="000D6C27" w:rsidRPr="0035354E">
        <w:rPr>
          <w:rFonts w:ascii="Times New Roman" w:hAnsi="Times New Roman" w:cs="Times New Roman" w:hint="eastAsia"/>
          <w:szCs w:val="21"/>
        </w:rPr>
        <w:t>、试纸片</w:t>
      </w:r>
      <w:r w:rsidRPr="0035354E">
        <w:rPr>
          <w:rFonts w:ascii="Times New Roman" w:hAnsi="Times New Roman" w:cs="Times New Roman"/>
          <w:szCs w:val="21"/>
        </w:rPr>
        <w:t>这类对快检技术的主要或关键组成进行了商品化包装，并可供销售的检测体系，用以确定一种或多种基质中目标分析物的存在或含量。</w:t>
      </w:r>
    </w:p>
    <w:p w14:paraId="08B5109F" w14:textId="1D4F79CC" w:rsidR="00DA1C34" w:rsidRPr="0035354E" w:rsidRDefault="00937FFE">
      <w:pPr>
        <w:tabs>
          <w:tab w:val="left" w:pos="301"/>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3.2</w:t>
      </w:r>
      <w:r w:rsidRPr="0035354E">
        <w:rPr>
          <w:rFonts w:ascii="Times New Roman" w:eastAsia="黑体" w:hAnsi="Times New Roman" w:cs="Times New Roman"/>
          <w:szCs w:val="21"/>
        </w:rPr>
        <w:t>食品安全</w:t>
      </w:r>
      <w:r w:rsidR="00DC419C" w:rsidRPr="0035354E">
        <w:rPr>
          <w:rFonts w:ascii="Times New Roman" w:eastAsia="黑体" w:hAnsi="Times New Roman" w:cs="Times New Roman" w:hint="eastAsia"/>
          <w:szCs w:val="21"/>
        </w:rPr>
        <w:t>生物类</w:t>
      </w:r>
      <w:r w:rsidRPr="0035354E">
        <w:rPr>
          <w:rFonts w:ascii="Times New Roman" w:eastAsia="黑体" w:hAnsi="Times New Roman" w:cs="Times New Roman"/>
          <w:szCs w:val="21"/>
        </w:rPr>
        <w:t>快检产品</w:t>
      </w:r>
      <w:r w:rsidRPr="0035354E">
        <w:rPr>
          <w:rFonts w:ascii="Times New Roman" w:eastAsia="黑体" w:hAnsi="Times New Roman" w:cs="Times New Roman"/>
          <w:szCs w:val="21"/>
        </w:rPr>
        <w:t xml:space="preserve">rapid food safety </w:t>
      </w:r>
      <w:r w:rsidR="00DC419C" w:rsidRPr="0035354E">
        <w:rPr>
          <w:rFonts w:ascii="Times New Roman" w:eastAsia="黑体" w:hAnsi="Times New Roman" w:cs="Times New Roman"/>
          <w:szCs w:val="21"/>
        </w:rPr>
        <w:t>biology</w:t>
      </w:r>
      <w:r w:rsidRPr="0035354E">
        <w:rPr>
          <w:rFonts w:ascii="Times New Roman" w:eastAsia="黑体" w:hAnsi="Times New Roman" w:cs="Times New Roman"/>
          <w:szCs w:val="21"/>
        </w:rPr>
        <w:t xml:space="preserve"> testing products</w:t>
      </w:r>
    </w:p>
    <w:p w14:paraId="254B481B" w14:textId="791A8E4C" w:rsidR="00DA1C34" w:rsidRPr="0035354E" w:rsidRDefault="00937FFE" w:rsidP="00102567">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食品安全</w:t>
      </w:r>
      <w:r w:rsidR="002963B5" w:rsidRPr="0035354E">
        <w:rPr>
          <w:rFonts w:ascii="Times New Roman" w:hAnsi="Times New Roman" w:cs="Times New Roman"/>
          <w:szCs w:val="21"/>
        </w:rPr>
        <w:t>生物类</w:t>
      </w:r>
      <w:r w:rsidRPr="0035354E">
        <w:rPr>
          <w:rFonts w:ascii="Times New Roman" w:hAnsi="Times New Roman" w:cs="Times New Roman"/>
          <w:szCs w:val="21"/>
        </w:rPr>
        <w:t>快检产品是用于定性或定量检测</w:t>
      </w:r>
      <w:r w:rsidR="005779C0" w:rsidRPr="0035354E">
        <w:rPr>
          <w:rFonts w:ascii="Times New Roman" w:hAnsi="Times New Roman" w:cs="Times New Roman" w:hint="eastAsia"/>
          <w:szCs w:val="21"/>
        </w:rPr>
        <w:t>食品中</w:t>
      </w:r>
      <w:r w:rsidR="002963B5" w:rsidRPr="0035354E">
        <w:rPr>
          <w:rFonts w:ascii="Times New Roman" w:hAnsi="Times New Roman" w:cs="Times New Roman"/>
          <w:szCs w:val="21"/>
        </w:rPr>
        <w:t>生物类</w:t>
      </w:r>
      <w:r w:rsidRPr="0035354E">
        <w:rPr>
          <w:rFonts w:ascii="Times New Roman" w:hAnsi="Times New Roman" w:cs="Times New Roman"/>
          <w:szCs w:val="21"/>
        </w:rPr>
        <w:t>目标</w:t>
      </w:r>
      <w:r w:rsidR="00A46E91">
        <w:rPr>
          <w:rFonts w:ascii="Times New Roman" w:hAnsi="Times New Roman" w:cs="Times New Roman" w:hint="eastAsia"/>
          <w:szCs w:val="21"/>
        </w:rPr>
        <w:t>分析</w:t>
      </w:r>
      <w:r w:rsidRPr="0035354E">
        <w:rPr>
          <w:rFonts w:ascii="Times New Roman" w:hAnsi="Times New Roman" w:cs="Times New Roman"/>
          <w:szCs w:val="21"/>
        </w:rPr>
        <w:t>物的产品。</w:t>
      </w:r>
    </w:p>
    <w:p w14:paraId="5419EAF4" w14:textId="23F72421" w:rsidR="00DA1C34" w:rsidRPr="0035354E" w:rsidRDefault="00937FFE">
      <w:pPr>
        <w:tabs>
          <w:tab w:val="left" w:pos="301"/>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3.3</w:t>
      </w:r>
      <w:r w:rsidRPr="0035354E">
        <w:rPr>
          <w:rFonts w:ascii="Times New Roman" w:eastAsia="黑体" w:hAnsi="Times New Roman" w:cs="Times New Roman"/>
          <w:szCs w:val="21"/>
        </w:rPr>
        <w:t>定性</w:t>
      </w:r>
      <w:r w:rsidR="000D6C27" w:rsidRPr="0035354E">
        <w:rPr>
          <w:rFonts w:ascii="Times New Roman" w:eastAsia="黑体" w:hAnsi="Times New Roman" w:cs="Times New Roman" w:hint="eastAsia"/>
          <w:szCs w:val="21"/>
        </w:rPr>
        <w:t>产品</w:t>
      </w:r>
      <w:r w:rsidRPr="0035354E">
        <w:rPr>
          <w:rFonts w:ascii="Times New Roman" w:eastAsia="黑体" w:hAnsi="Times New Roman" w:cs="Times New Roman"/>
          <w:szCs w:val="21"/>
        </w:rPr>
        <w:t xml:space="preserve"> qualitative</w:t>
      </w:r>
      <w:r w:rsidR="00C33C77" w:rsidRPr="0035354E">
        <w:rPr>
          <w:rFonts w:ascii="Times New Roman" w:eastAsia="黑体" w:hAnsi="Times New Roman" w:cs="Times New Roman" w:hint="eastAsia"/>
          <w:szCs w:val="21"/>
        </w:rPr>
        <w:t xml:space="preserve"> </w:t>
      </w:r>
      <w:r w:rsidR="000D6C27" w:rsidRPr="0035354E">
        <w:rPr>
          <w:rFonts w:ascii="Times New Roman" w:eastAsia="黑体" w:hAnsi="Times New Roman" w:cs="Times New Roman"/>
          <w:szCs w:val="21"/>
        </w:rPr>
        <w:t>products</w:t>
      </w:r>
    </w:p>
    <w:p w14:paraId="015786DC" w14:textId="0BF91843" w:rsidR="00DA1C34" w:rsidRPr="0035354E" w:rsidRDefault="00102567" w:rsidP="00102567">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根据物质的化学、生物或物理性质对其进行鉴定的分析方法</w:t>
      </w:r>
      <w:r w:rsidR="0086135D" w:rsidRPr="0086135D">
        <w:rPr>
          <w:rFonts w:ascii="Times New Roman" w:hAnsi="Times New Roman" w:cs="Times New Roman" w:hint="eastAsia"/>
          <w:szCs w:val="21"/>
        </w:rPr>
        <w:t>所对应的产品</w:t>
      </w:r>
      <w:r w:rsidR="00937FFE" w:rsidRPr="0035354E">
        <w:rPr>
          <w:rFonts w:ascii="Times New Roman" w:hAnsi="Times New Roman" w:cs="Times New Roman"/>
          <w:szCs w:val="21"/>
        </w:rPr>
        <w:t>。</w:t>
      </w:r>
    </w:p>
    <w:p w14:paraId="15DD4ED6" w14:textId="4B887F09" w:rsidR="003E18D1" w:rsidRPr="0035354E" w:rsidRDefault="003E18D1" w:rsidP="00102567">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lastRenderedPageBreak/>
        <w:t>[</w:t>
      </w:r>
      <w:r w:rsidR="00E44C0E">
        <w:rPr>
          <w:rFonts w:ascii="Times New Roman" w:hAnsi="Times New Roman" w:cs="Times New Roman" w:hint="eastAsia"/>
          <w:szCs w:val="21"/>
        </w:rPr>
        <w:t>改编自</w:t>
      </w:r>
      <w:r w:rsidRPr="0035354E">
        <w:rPr>
          <w:rFonts w:ascii="Times New Roman" w:hAnsi="Times New Roman" w:cs="Times New Roman"/>
          <w:szCs w:val="21"/>
        </w:rPr>
        <w:t xml:space="preserve">GB/T </w:t>
      </w:r>
      <w:r w:rsidR="00102567" w:rsidRPr="0035354E">
        <w:rPr>
          <w:rFonts w:ascii="Times New Roman" w:hAnsi="Times New Roman" w:cs="Times New Roman"/>
          <w:szCs w:val="21"/>
        </w:rPr>
        <w:t>27417</w:t>
      </w:r>
      <w:r w:rsidRPr="0035354E">
        <w:rPr>
          <w:rFonts w:ascii="Times New Roman" w:hAnsi="Times New Roman" w:cs="Times New Roman"/>
          <w:szCs w:val="21"/>
        </w:rPr>
        <w:t>-20</w:t>
      </w:r>
      <w:r w:rsidR="00102567" w:rsidRPr="0035354E">
        <w:rPr>
          <w:rFonts w:ascii="Times New Roman" w:hAnsi="Times New Roman" w:cs="Times New Roman"/>
          <w:szCs w:val="21"/>
        </w:rPr>
        <w:t>17</w:t>
      </w:r>
      <w:r w:rsidRPr="0035354E">
        <w:rPr>
          <w:rFonts w:ascii="Times New Roman" w:hAnsi="Times New Roman" w:cs="Times New Roman"/>
          <w:szCs w:val="21"/>
        </w:rPr>
        <w:t>，定义</w:t>
      </w:r>
      <w:r w:rsidR="00102567" w:rsidRPr="0035354E">
        <w:rPr>
          <w:rFonts w:ascii="Times New Roman" w:hAnsi="Times New Roman" w:cs="Times New Roman"/>
          <w:szCs w:val="21"/>
        </w:rPr>
        <w:t>3.5</w:t>
      </w:r>
      <w:r w:rsidRPr="0035354E">
        <w:rPr>
          <w:rFonts w:ascii="Times New Roman" w:hAnsi="Times New Roman" w:cs="Times New Roman"/>
          <w:szCs w:val="21"/>
        </w:rPr>
        <w:t>]</w:t>
      </w:r>
    </w:p>
    <w:p w14:paraId="662621F6" w14:textId="19FEBBEC" w:rsidR="00DA1C34" w:rsidRPr="0035354E" w:rsidRDefault="00937FFE">
      <w:pPr>
        <w:tabs>
          <w:tab w:val="left" w:pos="301"/>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3.4</w:t>
      </w:r>
      <w:r w:rsidRPr="0035354E">
        <w:rPr>
          <w:rFonts w:ascii="Times New Roman" w:eastAsia="黑体" w:hAnsi="Times New Roman" w:cs="Times New Roman"/>
          <w:szCs w:val="21"/>
        </w:rPr>
        <w:t>定量</w:t>
      </w:r>
      <w:r w:rsidR="000D6C27" w:rsidRPr="0035354E">
        <w:rPr>
          <w:rFonts w:ascii="Times New Roman" w:eastAsia="黑体" w:hAnsi="Times New Roman" w:cs="Times New Roman" w:hint="eastAsia"/>
          <w:szCs w:val="21"/>
        </w:rPr>
        <w:t>产品</w:t>
      </w:r>
      <w:r w:rsidRPr="0035354E">
        <w:rPr>
          <w:rFonts w:ascii="Times New Roman" w:eastAsia="黑体" w:hAnsi="Times New Roman" w:cs="Times New Roman"/>
          <w:szCs w:val="21"/>
        </w:rPr>
        <w:t xml:space="preserve"> quantitative </w:t>
      </w:r>
      <w:r w:rsidR="000D6C27" w:rsidRPr="0035354E">
        <w:rPr>
          <w:rFonts w:ascii="Times New Roman" w:eastAsia="黑体" w:hAnsi="Times New Roman" w:cs="Times New Roman"/>
          <w:szCs w:val="21"/>
        </w:rPr>
        <w:t>products</w:t>
      </w:r>
    </w:p>
    <w:p w14:paraId="5FF1C4E0" w14:textId="1D9AD937" w:rsidR="00DA1C34" w:rsidRPr="0035354E" w:rsidRDefault="00102567" w:rsidP="00102567">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测定被分析物的质量或质量分数的分析方法</w:t>
      </w:r>
      <w:r w:rsidR="00DD0039">
        <w:rPr>
          <w:rFonts w:ascii="Times New Roman" w:hAnsi="Times New Roman" w:cs="Times New Roman" w:hint="eastAsia"/>
          <w:szCs w:val="21"/>
        </w:rPr>
        <w:t>所对应的产品</w:t>
      </w:r>
      <w:r w:rsidRPr="0035354E">
        <w:rPr>
          <w:rFonts w:ascii="Times New Roman" w:hAnsi="Times New Roman" w:cs="Times New Roman" w:hint="eastAsia"/>
          <w:szCs w:val="21"/>
        </w:rPr>
        <w:t>，可用适当单位的数值表示</w:t>
      </w:r>
      <w:r w:rsidR="00937FFE" w:rsidRPr="0035354E">
        <w:rPr>
          <w:rFonts w:ascii="Times New Roman" w:hAnsi="Times New Roman" w:cs="Times New Roman"/>
          <w:szCs w:val="21"/>
        </w:rPr>
        <w:t>。</w:t>
      </w:r>
    </w:p>
    <w:p w14:paraId="591ABA1D" w14:textId="5FBD1104" w:rsidR="003E18D1" w:rsidRPr="0035354E" w:rsidRDefault="003E18D1" w:rsidP="00102567">
      <w:pPr>
        <w:tabs>
          <w:tab w:val="left" w:pos="301"/>
        </w:tabs>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00E44C0E">
        <w:rPr>
          <w:rFonts w:ascii="Times New Roman" w:hAnsi="Times New Roman" w:cs="Times New Roman" w:hint="eastAsia"/>
          <w:szCs w:val="21"/>
        </w:rPr>
        <w:t>改编自</w:t>
      </w:r>
      <w:r w:rsidR="00102567" w:rsidRPr="0035354E">
        <w:rPr>
          <w:rFonts w:ascii="Times New Roman" w:hAnsi="Times New Roman" w:cs="Times New Roman"/>
          <w:szCs w:val="21"/>
        </w:rPr>
        <w:t>GB/T 27417-2017</w:t>
      </w:r>
      <w:r w:rsidR="00102567" w:rsidRPr="0035354E">
        <w:rPr>
          <w:rFonts w:ascii="Times New Roman" w:hAnsi="Times New Roman" w:cs="Times New Roman"/>
          <w:szCs w:val="21"/>
        </w:rPr>
        <w:t>，定义</w:t>
      </w:r>
      <w:r w:rsidR="00102567" w:rsidRPr="0035354E">
        <w:rPr>
          <w:rFonts w:ascii="Times New Roman" w:hAnsi="Times New Roman" w:cs="Times New Roman"/>
          <w:szCs w:val="21"/>
        </w:rPr>
        <w:t>3.6</w:t>
      </w:r>
      <w:r w:rsidRPr="0035354E">
        <w:rPr>
          <w:rFonts w:ascii="Times New Roman" w:hAnsi="Times New Roman" w:cs="Times New Roman"/>
          <w:szCs w:val="21"/>
        </w:rPr>
        <w:t>]</w:t>
      </w:r>
    </w:p>
    <w:p w14:paraId="0D77D3C8" w14:textId="1C51AC07" w:rsidR="004C0DA8" w:rsidRPr="0035354E" w:rsidRDefault="004C0DA8" w:rsidP="004C0DA8">
      <w:pPr>
        <w:spacing w:line="360" w:lineRule="auto"/>
        <w:rPr>
          <w:rFonts w:ascii="Times New Roman" w:eastAsia="黑体" w:hAnsi="Times New Roman" w:cs="Times New Roman"/>
          <w:szCs w:val="21"/>
        </w:rPr>
      </w:pPr>
      <w:r w:rsidRPr="007E168F">
        <w:rPr>
          <w:rFonts w:ascii="Times New Roman" w:eastAsia="黑体" w:hAnsi="Times New Roman" w:cs="Times New Roman" w:hint="eastAsia"/>
          <w:szCs w:val="21"/>
        </w:rPr>
        <w:t>3.</w:t>
      </w:r>
      <w:r w:rsidR="007F4143" w:rsidRPr="007E168F">
        <w:rPr>
          <w:rFonts w:ascii="Times New Roman" w:eastAsia="黑体" w:hAnsi="Times New Roman" w:cs="Times New Roman" w:hint="eastAsia"/>
          <w:szCs w:val="21"/>
        </w:rPr>
        <w:t>5</w:t>
      </w:r>
      <w:r w:rsidRPr="007E168F">
        <w:rPr>
          <w:rFonts w:ascii="Times New Roman" w:eastAsia="黑体" w:hAnsi="Times New Roman" w:cs="Times New Roman" w:hint="eastAsia"/>
          <w:szCs w:val="21"/>
        </w:rPr>
        <w:t>灵敏度</w:t>
      </w:r>
      <w:r w:rsidRPr="007E168F">
        <w:rPr>
          <w:rFonts w:ascii="Times New Roman" w:eastAsia="黑体" w:hAnsi="Times New Roman" w:cs="Times New Roman" w:hint="eastAsia"/>
          <w:szCs w:val="21"/>
        </w:rPr>
        <w:t xml:space="preserve"> sensitivity</w:t>
      </w:r>
      <w:r w:rsidRPr="0035354E">
        <w:rPr>
          <w:rFonts w:ascii="Times New Roman" w:eastAsia="黑体" w:hAnsi="Times New Roman" w:cs="Times New Roman" w:hint="eastAsia"/>
          <w:szCs w:val="21"/>
        </w:rPr>
        <w:t xml:space="preserve"> </w:t>
      </w:r>
    </w:p>
    <w:p w14:paraId="490448F1" w14:textId="77777777" w:rsidR="004C0DA8" w:rsidRPr="0035354E" w:rsidRDefault="004C0DA8" w:rsidP="004C0DA8">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检出阳性结果的阳性样本数占总阳性样本数的百分比。</w:t>
      </w:r>
    </w:p>
    <w:p w14:paraId="446F229D" w14:textId="4C7BB3AD" w:rsidR="004C0DA8" w:rsidRPr="0035354E" w:rsidRDefault="004C0DA8" w:rsidP="004C0DA8">
      <w:pPr>
        <w:spacing w:line="360" w:lineRule="auto"/>
        <w:rPr>
          <w:rFonts w:ascii="Times New Roman" w:eastAsia="黑体" w:hAnsi="Times New Roman" w:cs="Times New Roman"/>
          <w:szCs w:val="21"/>
        </w:rPr>
      </w:pPr>
      <w:r w:rsidRPr="007E168F">
        <w:rPr>
          <w:rFonts w:ascii="Times New Roman" w:eastAsia="黑体" w:hAnsi="Times New Roman" w:cs="Times New Roman" w:hint="eastAsia"/>
          <w:szCs w:val="21"/>
        </w:rPr>
        <w:t>3.</w:t>
      </w:r>
      <w:r w:rsidR="007F4143" w:rsidRPr="007E168F">
        <w:rPr>
          <w:rFonts w:ascii="Times New Roman" w:eastAsia="黑体" w:hAnsi="Times New Roman" w:cs="Times New Roman" w:hint="eastAsia"/>
          <w:szCs w:val="21"/>
        </w:rPr>
        <w:t>6</w:t>
      </w:r>
      <w:r w:rsidRPr="007E168F">
        <w:rPr>
          <w:rFonts w:ascii="Times New Roman" w:eastAsia="黑体" w:hAnsi="Times New Roman" w:cs="Times New Roman" w:hint="eastAsia"/>
          <w:szCs w:val="21"/>
        </w:rPr>
        <w:t>特异性</w:t>
      </w:r>
      <w:r w:rsidR="00881EA4" w:rsidRPr="007E168F">
        <w:rPr>
          <w:rFonts w:ascii="Times New Roman" w:eastAsia="黑体" w:hAnsi="Times New Roman" w:cs="Times New Roman" w:hint="eastAsia"/>
          <w:szCs w:val="21"/>
        </w:rPr>
        <w:t xml:space="preserve"> </w:t>
      </w:r>
      <w:r w:rsidR="00D91EE6">
        <w:rPr>
          <w:rFonts w:ascii="Times New Roman" w:eastAsia="黑体" w:hAnsi="Times New Roman" w:cs="Times New Roman" w:hint="eastAsia"/>
          <w:szCs w:val="21"/>
        </w:rPr>
        <w:t>i</w:t>
      </w:r>
      <w:r w:rsidR="00D91EE6" w:rsidRPr="00D91EE6">
        <w:rPr>
          <w:rFonts w:ascii="Times New Roman" w:eastAsia="黑体" w:hAnsi="Times New Roman" w:cs="Times New Roman"/>
          <w:szCs w:val="21"/>
        </w:rPr>
        <w:t>nclusivity</w:t>
      </w:r>
      <w:r w:rsidRPr="0035354E">
        <w:rPr>
          <w:rFonts w:ascii="Times New Roman" w:eastAsia="黑体" w:hAnsi="Times New Roman" w:cs="Times New Roman" w:hint="eastAsia"/>
          <w:szCs w:val="21"/>
        </w:rPr>
        <w:t xml:space="preserve"> </w:t>
      </w:r>
    </w:p>
    <w:p w14:paraId="768FAB70" w14:textId="5DFD8AB3" w:rsidR="004C0DA8" w:rsidRDefault="004C0DA8" w:rsidP="004C0DA8">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检出阴性结果的阴性样品数占总阴性样品数的百分比。</w:t>
      </w:r>
    </w:p>
    <w:p w14:paraId="3E7EB5F0" w14:textId="6CD4A7FE" w:rsidR="007E168F" w:rsidRPr="0035354E" w:rsidRDefault="007E168F" w:rsidP="007E168F">
      <w:pPr>
        <w:spacing w:line="360" w:lineRule="auto"/>
        <w:rPr>
          <w:rFonts w:ascii="Times New Roman" w:eastAsia="黑体" w:hAnsi="Times New Roman" w:cs="Times New Roman"/>
          <w:szCs w:val="21"/>
        </w:rPr>
      </w:pPr>
      <w:r w:rsidRPr="007E168F">
        <w:rPr>
          <w:rFonts w:ascii="Times New Roman" w:eastAsia="黑体" w:hAnsi="Times New Roman" w:cs="Times New Roman" w:hint="eastAsia"/>
          <w:szCs w:val="21"/>
        </w:rPr>
        <w:t>3.</w:t>
      </w:r>
      <w:r w:rsidR="00D91EE6">
        <w:rPr>
          <w:rFonts w:ascii="Times New Roman" w:eastAsia="黑体" w:hAnsi="Times New Roman" w:cs="Times New Roman" w:hint="eastAsia"/>
          <w:szCs w:val="21"/>
        </w:rPr>
        <w:t>7</w:t>
      </w:r>
      <w:r>
        <w:rPr>
          <w:rFonts w:ascii="Times New Roman" w:eastAsia="黑体" w:hAnsi="Times New Roman" w:cs="Times New Roman" w:hint="eastAsia"/>
          <w:szCs w:val="21"/>
        </w:rPr>
        <w:t>包容性</w:t>
      </w:r>
      <w:r w:rsidRPr="007E168F">
        <w:rPr>
          <w:rFonts w:ascii="Times New Roman" w:eastAsia="黑体" w:hAnsi="Times New Roman" w:cs="Times New Roman" w:hint="eastAsia"/>
          <w:szCs w:val="21"/>
        </w:rPr>
        <w:t xml:space="preserve"> specificity</w:t>
      </w:r>
      <w:r w:rsidRPr="0035354E">
        <w:rPr>
          <w:rFonts w:ascii="Times New Roman" w:eastAsia="黑体" w:hAnsi="Times New Roman" w:cs="Times New Roman" w:hint="eastAsia"/>
          <w:szCs w:val="21"/>
        </w:rPr>
        <w:t xml:space="preserve"> </w:t>
      </w:r>
    </w:p>
    <w:p w14:paraId="62BECEDD" w14:textId="04C0B8D6" w:rsidR="007E168F" w:rsidRDefault="00D91EE6" w:rsidP="00D91EE6">
      <w:pPr>
        <w:spacing w:line="360" w:lineRule="auto"/>
        <w:ind w:firstLineChars="200" w:firstLine="420"/>
        <w:rPr>
          <w:rFonts w:ascii="Times New Roman" w:hAnsi="Times New Roman" w:cs="Times New Roman"/>
          <w:szCs w:val="21"/>
        </w:rPr>
      </w:pPr>
      <w:r w:rsidRPr="00D91EE6">
        <w:rPr>
          <w:rFonts w:ascii="Times New Roman" w:hAnsi="Times New Roman" w:cs="Times New Roman" w:hint="eastAsia"/>
          <w:szCs w:val="21"/>
        </w:rPr>
        <w:t>包容性指使用待验证方法从众多菌中检测到目标菌的能力。</w:t>
      </w:r>
    </w:p>
    <w:p w14:paraId="707F9007" w14:textId="70243A60" w:rsidR="00252103" w:rsidRDefault="00252103" w:rsidP="00D91EE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Pr="00252103">
        <w:rPr>
          <w:rFonts w:ascii="Times New Roman" w:hAnsi="Times New Roman" w:cs="Times New Roman"/>
          <w:szCs w:val="21"/>
        </w:rPr>
        <w:t>SN/T 5326.3-2020</w:t>
      </w:r>
      <w:r>
        <w:rPr>
          <w:rFonts w:ascii="Times New Roman" w:hAnsi="Times New Roman" w:cs="Times New Roman" w:hint="eastAsia"/>
          <w:szCs w:val="21"/>
        </w:rPr>
        <w:t>，定义</w:t>
      </w:r>
      <w:r>
        <w:rPr>
          <w:rFonts w:ascii="Times New Roman" w:hAnsi="Times New Roman" w:cs="Times New Roman" w:hint="eastAsia"/>
          <w:szCs w:val="21"/>
        </w:rPr>
        <w:t>3.15</w:t>
      </w:r>
      <w:r w:rsidRPr="0035354E">
        <w:rPr>
          <w:rFonts w:ascii="Times New Roman" w:hAnsi="Times New Roman" w:cs="Times New Roman"/>
          <w:szCs w:val="21"/>
        </w:rPr>
        <w:t>]</w:t>
      </w:r>
    </w:p>
    <w:p w14:paraId="7F972F62" w14:textId="34050B2B" w:rsidR="00D91EE6" w:rsidRPr="0035354E" w:rsidRDefault="00D91EE6" w:rsidP="00D91EE6">
      <w:pPr>
        <w:spacing w:line="360" w:lineRule="auto"/>
        <w:rPr>
          <w:rFonts w:ascii="Times New Roman" w:eastAsia="黑体" w:hAnsi="Times New Roman" w:cs="Times New Roman"/>
          <w:szCs w:val="21"/>
        </w:rPr>
      </w:pPr>
      <w:r w:rsidRPr="007E168F">
        <w:rPr>
          <w:rFonts w:ascii="Times New Roman" w:eastAsia="黑体" w:hAnsi="Times New Roman" w:cs="Times New Roman" w:hint="eastAsia"/>
          <w:szCs w:val="21"/>
        </w:rPr>
        <w:t>3.</w:t>
      </w:r>
      <w:r>
        <w:rPr>
          <w:rFonts w:ascii="Times New Roman" w:eastAsia="黑体" w:hAnsi="Times New Roman" w:cs="Times New Roman" w:hint="eastAsia"/>
          <w:szCs w:val="21"/>
        </w:rPr>
        <w:t>8</w:t>
      </w:r>
      <w:r>
        <w:rPr>
          <w:rFonts w:ascii="Times New Roman" w:eastAsia="黑体" w:hAnsi="Times New Roman" w:cs="Times New Roman" w:hint="eastAsia"/>
          <w:szCs w:val="21"/>
        </w:rPr>
        <w:t>排他性</w:t>
      </w:r>
      <w:r w:rsidRPr="007E168F">
        <w:rPr>
          <w:rFonts w:ascii="Times New Roman" w:eastAsia="黑体" w:hAnsi="Times New Roman" w:cs="Times New Roman" w:hint="eastAsia"/>
          <w:szCs w:val="21"/>
        </w:rPr>
        <w:t xml:space="preserve"> </w:t>
      </w:r>
      <w:r w:rsidRPr="00D91EE6">
        <w:rPr>
          <w:rFonts w:ascii="Times New Roman" w:eastAsia="黑体" w:hAnsi="Times New Roman" w:cs="Times New Roman"/>
          <w:szCs w:val="21"/>
        </w:rPr>
        <w:t>exclusivity</w:t>
      </w:r>
      <w:r w:rsidRPr="0035354E">
        <w:rPr>
          <w:rFonts w:ascii="Times New Roman" w:eastAsia="黑体" w:hAnsi="Times New Roman" w:cs="Times New Roman" w:hint="eastAsia"/>
          <w:szCs w:val="21"/>
        </w:rPr>
        <w:t xml:space="preserve"> </w:t>
      </w:r>
    </w:p>
    <w:p w14:paraId="6122DB15" w14:textId="33959EED" w:rsidR="00D91EE6" w:rsidRDefault="00D91EE6" w:rsidP="00D91EE6">
      <w:pPr>
        <w:spacing w:line="360" w:lineRule="auto"/>
        <w:ind w:firstLineChars="200" w:firstLine="420"/>
        <w:rPr>
          <w:rFonts w:ascii="Times New Roman" w:hAnsi="Times New Roman" w:cs="Times New Roman"/>
          <w:szCs w:val="21"/>
        </w:rPr>
      </w:pPr>
      <w:r w:rsidRPr="00D91EE6">
        <w:rPr>
          <w:rFonts w:ascii="Times New Roman" w:hAnsi="Times New Roman" w:cs="Times New Roman" w:hint="eastAsia"/>
          <w:szCs w:val="21"/>
        </w:rPr>
        <w:t>排他性指待验证方法对可能引起交叉反应的相关非目标菌株的抗干扰能力</w:t>
      </w:r>
      <w:r w:rsidR="00252103">
        <w:rPr>
          <w:rFonts w:ascii="Times New Roman" w:hAnsi="Times New Roman" w:cs="Times New Roman" w:hint="eastAsia"/>
          <w:szCs w:val="21"/>
        </w:rPr>
        <w:t>。</w:t>
      </w:r>
    </w:p>
    <w:p w14:paraId="0DFEAC90" w14:textId="11D64754" w:rsidR="00252103" w:rsidRPr="0035354E" w:rsidRDefault="00252103" w:rsidP="00D91EE6">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Pr="00252103">
        <w:rPr>
          <w:rFonts w:ascii="Times New Roman" w:hAnsi="Times New Roman" w:cs="Times New Roman"/>
          <w:szCs w:val="21"/>
        </w:rPr>
        <w:t>SN/T 5326.3-2020</w:t>
      </w:r>
      <w:r>
        <w:rPr>
          <w:rFonts w:ascii="Times New Roman" w:hAnsi="Times New Roman" w:cs="Times New Roman" w:hint="eastAsia"/>
          <w:szCs w:val="21"/>
        </w:rPr>
        <w:t>，定义</w:t>
      </w:r>
      <w:r>
        <w:rPr>
          <w:rFonts w:ascii="Times New Roman" w:hAnsi="Times New Roman" w:cs="Times New Roman" w:hint="eastAsia"/>
          <w:szCs w:val="21"/>
        </w:rPr>
        <w:t>3.16</w:t>
      </w:r>
      <w:r w:rsidRPr="0035354E">
        <w:rPr>
          <w:rFonts w:ascii="Times New Roman" w:hAnsi="Times New Roman" w:cs="Times New Roman"/>
          <w:szCs w:val="21"/>
        </w:rPr>
        <w:t>]</w:t>
      </w:r>
    </w:p>
    <w:p w14:paraId="11090585" w14:textId="3CBF6638" w:rsidR="00DA1C34" w:rsidRPr="0035354E" w:rsidRDefault="00937FFE">
      <w:pPr>
        <w:tabs>
          <w:tab w:val="left" w:pos="301"/>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w:t>
      </w:r>
      <w:r w:rsidR="00D91EE6">
        <w:rPr>
          <w:rFonts w:ascii="Times New Roman" w:eastAsia="黑体" w:hAnsi="Times New Roman" w:cs="Times New Roman" w:hint="eastAsia"/>
          <w:szCs w:val="21"/>
        </w:rPr>
        <w:t>9</w:t>
      </w:r>
      <w:r w:rsidRPr="0035354E">
        <w:rPr>
          <w:rFonts w:ascii="Times New Roman" w:eastAsia="黑体" w:hAnsi="Times New Roman" w:cs="Times New Roman"/>
          <w:szCs w:val="21"/>
        </w:rPr>
        <w:t>假阴性率</w:t>
      </w:r>
      <w:r w:rsidRPr="0035354E">
        <w:rPr>
          <w:rFonts w:ascii="Times New Roman" w:eastAsia="黑体" w:hAnsi="Times New Roman" w:cs="Times New Roman"/>
          <w:szCs w:val="21"/>
        </w:rPr>
        <w:t>/</w:t>
      </w:r>
      <w:r w:rsidRPr="0035354E">
        <w:rPr>
          <w:rFonts w:ascii="Times New Roman" w:eastAsia="黑体" w:hAnsi="Times New Roman" w:cs="Times New Roman"/>
          <w:szCs w:val="21"/>
        </w:rPr>
        <w:t>假阳性率</w:t>
      </w:r>
      <w:r w:rsidRPr="0035354E">
        <w:rPr>
          <w:rFonts w:ascii="Times New Roman" w:eastAsia="黑体" w:hAnsi="Times New Roman" w:cs="Times New Roman"/>
          <w:szCs w:val="21"/>
        </w:rPr>
        <w:t xml:space="preserve"> false negative/positive rate</w:t>
      </w:r>
    </w:p>
    <w:p w14:paraId="222566CE" w14:textId="6F6EDF7E" w:rsidR="00DA1C34" w:rsidRPr="0035354E" w:rsidRDefault="00937FFE"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将阳性结果</w:t>
      </w:r>
      <w:r w:rsidRPr="0035354E">
        <w:rPr>
          <w:rFonts w:ascii="Times New Roman" w:hAnsi="Times New Roman" w:cs="Times New Roman"/>
          <w:szCs w:val="21"/>
        </w:rPr>
        <w:t>/</w:t>
      </w:r>
      <w:r w:rsidRPr="0035354E">
        <w:rPr>
          <w:rFonts w:ascii="Times New Roman" w:hAnsi="Times New Roman" w:cs="Times New Roman"/>
          <w:szCs w:val="21"/>
        </w:rPr>
        <w:t>阴性结果判断为阴性</w:t>
      </w:r>
      <w:r w:rsidRPr="0035354E">
        <w:rPr>
          <w:rFonts w:ascii="Times New Roman" w:hAnsi="Times New Roman" w:cs="Times New Roman"/>
          <w:szCs w:val="21"/>
        </w:rPr>
        <w:t>/</w:t>
      </w:r>
      <w:r w:rsidRPr="0035354E">
        <w:rPr>
          <w:rFonts w:ascii="Times New Roman" w:hAnsi="Times New Roman" w:cs="Times New Roman"/>
          <w:szCs w:val="21"/>
        </w:rPr>
        <w:t>阳性的比率。</w:t>
      </w:r>
    </w:p>
    <w:p w14:paraId="0FE5BC1D" w14:textId="77777777" w:rsidR="000442D1" w:rsidRPr="0035354E" w:rsidRDefault="000442D1"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0021501F" w:rsidRPr="0035354E">
        <w:rPr>
          <w:rFonts w:ascii="Times New Roman" w:hAnsi="Times New Roman" w:cs="Times New Roman" w:hint="eastAsia"/>
          <w:szCs w:val="21"/>
        </w:rPr>
        <w:t>SN</w:t>
      </w:r>
      <w:r w:rsidRPr="0035354E">
        <w:rPr>
          <w:rFonts w:ascii="Times New Roman" w:hAnsi="Times New Roman" w:cs="Times New Roman"/>
          <w:szCs w:val="21"/>
        </w:rPr>
        <w:t xml:space="preserve">/T </w:t>
      </w:r>
      <w:r w:rsidR="0021501F" w:rsidRPr="0035354E">
        <w:rPr>
          <w:rFonts w:ascii="Times New Roman" w:hAnsi="Times New Roman" w:cs="Times New Roman" w:hint="eastAsia"/>
          <w:szCs w:val="21"/>
        </w:rPr>
        <w:t>2775</w:t>
      </w:r>
      <w:r w:rsidRPr="0035354E">
        <w:rPr>
          <w:rFonts w:ascii="Times New Roman" w:hAnsi="Times New Roman" w:cs="Times New Roman"/>
          <w:szCs w:val="21"/>
        </w:rPr>
        <w:t>-201</w:t>
      </w:r>
      <w:r w:rsidR="0021501F" w:rsidRPr="0035354E">
        <w:rPr>
          <w:rFonts w:ascii="Times New Roman" w:hAnsi="Times New Roman" w:cs="Times New Roman" w:hint="eastAsia"/>
          <w:szCs w:val="21"/>
        </w:rPr>
        <w:t>1</w:t>
      </w:r>
      <w:r w:rsidR="00A64804" w:rsidRPr="0035354E">
        <w:rPr>
          <w:rFonts w:ascii="Times New Roman" w:hAnsi="Times New Roman" w:cs="Times New Roman"/>
          <w:szCs w:val="21"/>
        </w:rPr>
        <w:t>，</w:t>
      </w:r>
      <w:r w:rsidRPr="0035354E">
        <w:rPr>
          <w:rFonts w:ascii="Times New Roman" w:hAnsi="Times New Roman" w:cs="Times New Roman"/>
          <w:szCs w:val="21"/>
        </w:rPr>
        <w:t>定义</w:t>
      </w:r>
      <w:r w:rsidR="0021501F" w:rsidRPr="0035354E">
        <w:rPr>
          <w:rFonts w:ascii="Times New Roman" w:hAnsi="Times New Roman" w:cs="Times New Roman" w:hint="eastAsia"/>
          <w:szCs w:val="21"/>
        </w:rPr>
        <w:t>3.14</w:t>
      </w:r>
      <w:r w:rsidRPr="0035354E">
        <w:rPr>
          <w:rFonts w:ascii="Times New Roman" w:hAnsi="Times New Roman" w:cs="Times New Roman"/>
          <w:szCs w:val="21"/>
        </w:rPr>
        <w:t>]</w:t>
      </w:r>
    </w:p>
    <w:p w14:paraId="5C0558D5" w14:textId="6C2633BC" w:rsidR="004C0DA8" w:rsidRPr="0035354E" w:rsidRDefault="00881EA4" w:rsidP="004C0DA8">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3</w:t>
      </w:r>
      <w:r w:rsidRPr="0035354E">
        <w:rPr>
          <w:rFonts w:ascii="Times New Roman" w:eastAsia="黑体" w:hAnsi="Times New Roman" w:cs="Times New Roman"/>
          <w:szCs w:val="21"/>
        </w:rPr>
        <w:t>.</w:t>
      </w:r>
      <w:r w:rsidR="00D91EE6">
        <w:rPr>
          <w:rFonts w:ascii="Times New Roman" w:eastAsia="黑体" w:hAnsi="Times New Roman" w:cs="Times New Roman" w:hint="eastAsia"/>
          <w:szCs w:val="21"/>
        </w:rPr>
        <w:t>10</w:t>
      </w:r>
      <w:r w:rsidR="004C0DA8" w:rsidRPr="0035354E">
        <w:rPr>
          <w:rFonts w:ascii="Times New Roman" w:eastAsia="黑体" w:hAnsi="Times New Roman" w:cs="Times New Roman" w:hint="eastAsia"/>
          <w:szCs w:val="21"/>
        </w:rPr>
        <w:t>相对准确度</w:t>
      </w:r>
      <w:r w:rsidR="004C0DA8" w:rsidRPr="0035354E">
        <w:rPr>
          <w:rFonts w:ascii="Times New Roman" w:eastAsia="黑体" w:hAnsi="Times New Roman" w:cs="Times New Roman" w:hint="eastAsia"/>
          <w:szCs w:val="21"/>
        </w:rPr>
        <w:t xml:space="preserve"> </w:t>
      </w:r>
      <w:r w:rsidR="004C0DA8" w:rsidRPr="0035354E">
        <w:rPr>
          <w:rFonts w:ascii="Times New Roman" w:eastAsia="黑体" w:hAnsi="Times New Roman" w:cs="Times New Roman"/>
          <w:szCs w:val="21"/>
        </w:rPr>
        <w:t>relative accuracy</w:t>
      </w:r>
    </w:p>
    <w:p w14:paraId="51A36D8B" w14:textId="37BE684D" w:rsidR="004C0DA8" w:rsidRPr="0035354E" w:rsidRDefault="004C0DA8" w:rsidP="004C0DA8">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检出阳性结果的阳性样本数与检出阴性结果的阴性样品数之和占总样品数的百分比。</w:t>
      </w:r>
    </w:p>
    <w:p w14:paraId="7B6E5EC0" w14:textId="4856DDE8" w:rsidR="00DA1C34" w:rsidRPr="0035354E" w:rsidRDefault="00937FFE">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3.</w:t>
      </w:r>
      <w:r w:rsidR="00D91EE6">
        <w:rPr>
          <w:rFonts w:ascii="Times New Roman" w:eastAsia="黑体" w:hAnsi="Times New Roman" w:cs="Times New Roman" w:hint="eastAsia"/>
          <w:szCs w:val="21"/>
        </w:rPr>
        <w:t>11</w:t>
      </w:r>
      <w:r w:rsidRPr="0035354E">
        <w:rPr>
          <w:rFonts w:ascii="Times New Roman" w:eastAsia="黑体" w:hAnsi="Times New Roman" w:cs="Times New Roman"/>
          <w:szCs w:val="21"/>
        </w:rPr>
        <w:t>精密度</w:t>
      </w:r>
      <w:r w:rsidRPr="0035354E">
        <w:rPr>
          <w:rFonts w:ascii="Times New Roman" w:eastAsia="黑体" w:hAnsi="Times New Roman" w:cs="Times New Roman"/>
          <w:szCs w:val="21"/>
        </w:rPr>
        <w:t xml:space="preserve"> precision</w:t>
      </w:r>
    </w:p>
    <w:p w14:paraId="5435F11F" w14:textId="77777777" w:rsidR="00DA1C34" w:rsidRPr="0035354E" w:rsidRDefault="00A64804"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在规定条件下，</w:t>
      </w:r>
      <w:r w:rsidR="003C083C" w:rsidRPr="0035354E">
        <w:rPr>
          <w:rFonts w:ascii="Times New Roman" w:hAnsi="Times New Roman" w:cs="Times New Roman" w:hint="eastAsia"/>
          <w:szCs w:val="21"/>
        </w:rPr>
        <w:t>独立测试结果</w:t>
      </w:r>
      <w:r w:rsidRPr="0035354E">
        <w:rPr>
          <w:rFonts w:ascii="Times New Roman" w:hAnsi="Times New Roman" w:cs="Times New Roman" w:hint="eastAsia"/>
          <w:szCs w:val="21"/>
        </w:rPr>
        <w:t>间的一致程度</w:t>
      </w:r>
      <w:r w:rsidR="00937FFE" w:rsidRPr="0035354E">
        <w:rPr>
          <w:rFonts w:ascii="Times New Roman" w:hAnsi="Times New Roman" w:cs="Times New Roman"/>
          <w:szCs w:val="21"/>
        </w:rPr>
        <w:t>。</w:t>
      </w:r>
    </w:p>
    <w:p w14:paraId="34701864" w14:textId="77777777" w:rsidR="004B5349" w:rsidRPr="0035354E" w:rsidRDefault="004B5349" w:rsidP="004B5349">
      <w:pPr>
        <w:spacing w:line="360" w:lineRule="auto"/>
        <w:ind w:leftChars="228" w:left="479"/>
        <w:rPr>
          <w:rFonts w:ascii="Times New Roman" w:hAnsi="Times New Roman" w:cs="Times New Roman"/>
          <w:szCs w:val="21"/>
        </w:rPr>
      </w:pPr>
      <w:r w:rsidRPr="0035354E">
        <w:rPr>
          <w:rFonts w:ascii="Times New Roman" w:hAnsi="Times New Roman" w:cs="Times New Roman"/>
          <w:szCs w:val="21"/>
        </w:rPr>
        <w:t>[</w:t>
      </w:r>
      <w:r w:rsidR="003C083C" w:rsidRPr="0035354E">
        <w:rPr>
          <w:rFonts w:ascii="Times New Roman" w:hAnsi="Times New Roman" w:cs="Times New Roman"/>
          <w:szCs w:val="21"/>
        </w:rPr>
        <w:t>GB/T 6379.1-2004</w:t>
      </w:r>
      <w:r w:rsidR="00A64804" w:rsidRPr="0035354E">
        <w:rPr>
          <w:rFonts w:ascii="Times New Roman" w:hAnsi="Times New Roman" w:cs="Times New Roman" w:hint="eastAsia"/>
          <w:szCs w:val="21"/>
        </w:rPr>
        <w:t>，定义</w:t>
      </w:r>
      <w:r w:rsidR="003C083C" w:rsidRPr="0035354E">
        <w:rPr>
          <w:rFonts w:ascii="Times New Roman" w:hAnsi="Times New Roman" w:cs="Times New Roman" w:hint="eastAsia"/>
          <w:szCs w:val="21"/>
        </w:rPr>
        <w:t>3.12</w:t>
      </w:r>
      <w:r w:rsidRPr="0035354E">
        <w:rPr>
          <w:rFonts w:ascii="Times New Roman" w:hAnsi="Times New Roman" w:cs="Times New Roman"/>
          <w:szCs w:val="21"/>
        </w:rPr>
        <w:t>]</w:t>
      </w:r>
    </w:p>
    <w:p w14:paraId="4B647DE8" w14:textId="77777777" w:rsidR="003C083C" w:rsidRPr="0035354E" w:rsidRDefault="003C083C" w:rsidP="003C083C">
      <w:pPr>
        <w:spacing w:line="360" w:lineRule="auto"/>
        <w:ind w:leftChars="228" w:left="479"/>
        <w:rPr>
          <w:rFonts w:ascii="黑体" w:eastAsia="黑体" w:hAnsi="黑体" w:cs="Times New Roman"/>
          <w:sz w:val="18"/>
          <w:szCs w:val="21"/>
        </w:rPr>
      </w:pPr>
      <w:r w:rsidRPr="0035354E">
        <w:rPr>
          <w:rFonts w:ascii="黑体" w:eastAsia="黑体" w:hAnsi="黑体" w:cs="Times New Roman" w:hint="eastAsia"/>
          <w:sz w:val="18"/>
          <w:szCs w:val="21"/>
        </w:rPr>
        <w:t>注1：</w:t>
      </w:r>
      <w:r w:rsidRPr="0035354E">
        <w:rPr>
          <w:rFonts w:asciiTheme="minorEastAsia" w:hAnsiTheme="minorEastAsia" w:cs="Times New Roman" w:hint="eastAsia"/>
          <w:sz w:val="18"/>
          <w:szCs w:val="21"/>
        </w:rPr>
        <w:t>精密度仅仅依赖于随机误差的分布而与真值或规定值无关</w:t>
      </w:r>
      <w:r w:rsidRPr="0035354E">
        <w:rPr>
          <w:rFonts w:ascii="黑体" w:eastAsia="黑体" w:hAnsi="黑体" w:cs="Times New Roman" w:hint="eastAsia"/>
          <w:sz w:val="18"/>
          <w:szCs w:val="21"/>
        </w:rPr>
        <w:t>。</w:t>
      </w:r>
    </w:p>
    <w:p w14:paraId="693F155B" w14:textId="77777777" w:rsidR="003C083C" w:rsidRPr="0035354E" w:rsidRDefault="003C083C" w:rsidP="003C083C">
      <w:pPr>
        <w:spacing w:line="360" w:lineRule="auto"/>
        <w:ind w:leftChars="228" w:left="479"/>
        <w:rPr>
          <w:rFonts w:ascii="黑体" w:eastAsia="黑体" w:hAnsi="黑体" w:cs="Times New Roman"/>
          <w:sz w:val="18"/>
          <w:szCs w:val="21"/>
        </w:rPr>
      </w:pPr>
      <w:r w:rsidRPr="0035354E">
        <w:rPr>
          <w:rFonts w:ascii="黑体" w:eastAsia="黑体" w:hAnsi="黑体" w:cs="Times New Roman" w:hint="eastAsia"/>
          <w:sz w:val="18"/>
          <w:szCs w:val="21"/>
        </w:rPr>
        <w:t>注2：</w:t>
      </w:r>
      <w:r w:rsidRPr="0035354E">
        <w:rPr>
          <w:rFonts w:asciiTheme="minorEastAsia" w:hAnsiTheme="minorEastAsia" w:cs="Times New Roman" w:hint="eastAsia"/>
          <w:sz w:val="18"/>
          <w:szCs w:val="21"/>
        </w:rPr>
        <w:t>精密度的度量通常以不精密度表达，其量值用测试结果的标准差来表示，精密度越低，标准差越大</w:t>
      </w:r>
      <w:r w:rsidRPr="0035354E">
        <w:rPr>
          <w:rFonts w:ascii="黑体" w:eastAsia="黑体" w:hAnsi="黑体" w:cs="Times New Roman" w:hint="eastAsia"/>
          <w:sz w:val="18"/>
          <w:szCs w:val="21"/>
        </w:rPr>
        <w:t>。</w:t>
      </w:r>
    </w:p>
    <w:p w14:paraId="3423295D" w14:textId="77777777" w:rsidR="003C083C" w:rsidRPr="0035354E" w:rsidRDefault="003C083C" w:rsidP="003C083C">
      <w:pPr>
        <w:spacing w:line="360" w:lineRule="auto"/>
        <w:ind w:leftChars="228" w:left="479"/>
        <w:rPr>
          <w:rFonts w:asciiTheme="minorEastAsia" w:hAnsiTheme="minorEastAsia" w:cs="Times New Roman"/>
          <w:sz w:val="18"/>
          <w:szCs w:val="21"/>
        </w:rPr>
      </w:pPr>
      <w:r w:rsidRPr="0035354E">
        <w:rPr>
          <w:rFonts w:ascii="黑体" w:eastAsia="黑体" w:hAnsi="黑体" w:cs="Times New Roman" w:hint="eastAsia"/>
          <w:sz w:val="18"/>
          <w:szCs w:val="21"/>
        </w:rPr>
        <w:t>注3：</w:t>
      </w:r>
      <w:r w:rsidRPr="0035354E">
        <w:rPr>
          <w:rFonts w:asciiTheme="minorEastAsia" w:hAnsiTheme="minorEastAsia" w:cs="Times New Roman" w:hint="eastAsia"/>
          <w:sz w:val="18"/>
          <w:szCs w:val="21"/>
        </w:rPr>
        <w:t>“独立测试结果”指的是对相同或相似的测试对象所得的结果不受以前任何结果的影响。精密度的定量的测度严格依赖于规定的条件，重复性和再现性条件为其中两种极端情况。</w:t>
      </w:r>
    </w:p>
    <w:p w14:paraId="2B70AB57" w14:textId="77777777" w:rsidR="00DA1C34" w:rsidRPr="0035354E" w:rsidRDefault="0040796A">
      <w:pPr>
        <w:pStyle w:val="aa"/>
        <w:spacing w:before="0" w:after="0" w:line="360" w:lineRule="auto"/>
        <w:jc w:val="left"/>
        <w:rPr>
          <w:rFonts w:ascii="Times New Roman" w:eastAsia="黑体" w:hAnsi="Times New Roman" w:cs="Times New Roman"/>
          <w:b w:val="0"/>
          <w:sz w:val="21"/>
          <w:szCs w:val="21"/>
        </w:rPr>
      </w:pPr>
      <w:bookmarkStart w:id="9" w:name="_Toc106782088"/>
      <w:r w:rsidRPr="0035354E">
        <w:rPr>
          <w:rFonts w:ascii="Times New Roman" w:eastAsia="黑体" w:hAnsi="Times New Roman" w:cs="Times New Roman"/>
          <w:b w:val="0"/>
          <w:sz w:val="21"/>
          <w:szCs w:val="21"/>
        </w:rPr>
        <w:t>4</w:t>
      </w:r>
      <w:r w:rsidR="00937FFE" w:rsidRPr="0035354E">
        <w:rPr>
          <w:rFonts w:ascii="Times New Roman" w:eastAsia="黑体" w:hAnsi="Times New Roman" w:cs="Times New Roman"/>
          <w:b w:val="0"/>
          <w:sz w:val="21"/>
          <w:szCs w:val="21"/>
        </w:rPr>
        <w:t xml:space="preserve"> </w:t>
      </w:r>
      <w:r w:rsidR="00937FFE" w:rsidRPr="0035354E">
        <w:rPr>
          <w:rFonts w:ascii="Times New Roman" w:eastAsia="黑体" w:hAnsi="Times New Roman" w:cs="Times New Roman"/>
          <w:b w:val="0"/>
          <w:sz w:val="21"/>
          <w:szCs w:val="21"/>
        </w:rPr>
        <w:t>评价</w:t>
      </w:r>
      <w:r w:rsidR="00DC3735" w:rsidRPr="0035354E">
        <w:rPr>
          <w:rFonts w:ascii="Times New Roman" w:eastAsia="黑体" w:hAnsi="Times New Roman" w:cs="Times New Roman" w:hint="eastAsia"/>
          <w:b w:val="0"/>
          <w:sz w:val="21"/>
          <w:szCs w:val="21"/>
        </w:rPr>
        <w:t>方法</w:t>
      </w:r>
      <w:bookmarkEnd w:id="9"/>
    </w:p>
    <w:p w14:paraId="1C69F483" w14:textId="77777777" w:rsidR="00DA1C34" w:rsidRPr="0035354E" w:rsidRDefault="0040796A">
      <w:pPr>
        <w:pStyle w:val="2"/>
        <w:spacing w:before="0" w:after="0" w:line="360" w:lineRule="auto"/>
        <w:rPr>
          <w:rFonts w:ascii="Times New Roman" w:eastAsia="黑体" w:hAnsi="Times New Roman" w:cs="Times New Roman"/>
          <w:b w:val="0"/>
          <w:sz w:val="21"/>
          <w:szCs w:val="21"/>
        </w:rPr>
      </w:pPr>
      <w:bookmarkStart w:id="10" w:name="_Toc106782089"/>
      <w:r w:rsidRPr="0035354E">
        <w:rPr>
          <w:rFonts w:ascii="Times New Roman" w:eastAsia="黑体" w:hAnsi="Times New Roman" w:cs="Times New Roman"/>
          <w:b w:val="0"/>
          <w:sz w:val="21"/>
          <w:szCs w:val="21"/>
        </w:rPr>
        <w:t>4</w:t>
      </w:r>
      <w:r w:rsidR="00937FFE" w:rsidRPr="0035354E">
        <w:rPr>
          <w:rFonts w:ascii="Times New Roman" w:eastAsia="黑体" w:hAnsi="Times New Roman" w:cs="Times New Roman"/>
          <w:b w:val="0"/>
          <w:sz w:val="21"/>
          <w:szCs w:val="21"/>
        </w:rPr>
        <w:t xml:space="preserve">.1 </w:t>
      </w:r>
      <w:r w:rsidR="00937FFE" w:rsidRPr="0035354E">
        <w:rPr>
          <w:rFonts w:ascii="Times New Roman" w:eastAsia="黑体" w:hAnsi="Times New Roman" w:cs="Times New Roman"/>
          <w:b w:val="0"/>
          <w:sz w:val="21"/>
          <w:szCs w:val="21"/>
        </w:rPr>
        <w:t>评价形式</w:t>
      </w:r>
      <w:bookmarkEnd w:id="10"/>
    </w:p>
    <w:p w14:paraId="27D5F924" w14:textId="4E8B5D6F" w:rsidR="00DA1C34" w:rsidRPr="0035354E" w:rsidRDefault="00937FFE"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评价形式包括以下内容，也可根据实际情况补充其他形式</w:t>
      </w:r>
      <w:r w:rsidR="00647130" w:rsidRPr="0035354E">
        <w:rPr>
          <w:rFonts w:ascii="Times New Roman" w:hAnsi="Times New Roman" w:cs="Times New Roman" w:hint="eastAsia"/>
          <w:szCs w:val="21"/>
        </w:rPr>
        <w:t>。</w:t>
      </w:r>
    </w:p>
    <w:p w14:paraId="56C3B2B8" w14:textId="77777777" w:rsidR="00DA1C34" w:rsidRPr="0035354E" w:rsidRDefault="0040796A">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937FFE" w:rsidRPr="0035354E">
        <w:rPr>
          <w:rFonts w:ascii="Times New Roman" w:eastAsia="黑体" w:hAnsi="Times New Roman" w:cs="Times New Roman"/>
          <w:szCs w:val="21"/>
        </w:rPr>
        <w:t>.1.1</w:t>
      </w:r>
      <w:r w:rsidR="00937FFE" w:rsidRPr="0035354E">
        <w:rPr>
          <w:rFonts w:ascii="Times New Roman" w:eastAsia="黑体" w:hAnsi="Times New Roman" w:cs="Times New Roman"/>
          <w:szCs w:val="21"/>
        </w:rPr>
        <w:t>实验室内评价</w:t>
      </w:r>
    </w:p>
    <w:p w14:paraId="2CAC121D" w14:textId="5AB97FE8" w:rsidR="00DA1C34" w:rsidRPr="0035354E" w:rsidRDefault="00937FFE"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实验室内评价一般在组织实验室内进行。通常情况下，需要确认的技术指标包括产品的</w:t>
      </w:r>
      <w:r w:rsidR="00B0030B">
        <w:rPr>
          <w:rFonts w:ascii="Times New Roman" w:hAnsi="Times New Roman" w:cs="Times New Roman" w:hint="eastAsia"/>
          <w:szCs w:val="21"/>
        </w:rPr>
        <w:t>检出限</w:t>
      </w:r>
      <w:r w:rsidR="00D60742" w:rsidRPr="0035354E">
        <w:rPr>
          <w:rFonts w:ascii="Times New Roman" w:hAnsi="Times New Roman" w:cs="Times New Roman" w:hint="eastAsia"/>
          <w:szCs w:val="21"/>
        </w:rPr>
        <w:t>、</w:t>
      </w:r>
      <w:r w:rsidR="00AD64D4">
        <w:rPr>
          <w:rFonts w:ascii="Times New Roman" w:hAnsi="Times New Roman" w:cs="Times New Roman" w:hint="eastAsia"/>
          <w:szCs w:val="21"/>
        </w:rPr>
        <w:t>灵敏度、特异性、</w:t>
      </w:r>
      <w:r w:rsidR="00B0030B" w:rsidRPr="00B0030B">
        <w:rPr>
          <w:rFonts w:ascii="Times New Roman" w:hAnsi="Times New Roman" w:cs="Times New Roman" w:hint="eastAsia"/>
          <w:szCs w:val="21"/>
        </w:rPr>
        <w:t>包容性</w:t>
      </w:r>
      <w:r w:rsidR="00B0030B">
        <w:rPr>
          <w:rFonts w:ascii="Times New Roman" w:hAnsi="Times New Roman" w:cs="Times New Roman" w:hint="eastAsia"/>
          <w:szCs w:val="21"/>
        </w:rPr>
        <w:t>、</w:t>
      </w:r>
      <w:r w:rsidR="00B0030B" w:rsidRPr="00B0030B">
        <w:rPr>
          <w:rFonts w:ascii="Times New Roman" w:hAnsi="Times New Roman" w:cs="Times New Roman" w:hint="eastAsia"/>
          <w:szCs w:val="21"/>
        </w:rPr>
        <w:t>排他性</w:t>
      </w:r>
      <w:r w:rsidR="00B0030B">
        <w:rPr>
          <w:rFonts w:ascii="Times New Roman" w:hAnsi="Times New Roman" w:cs="Times New Roman" w:hint="eastAsia"/>
          <w:szCs w:val="21"/>
        </w:rPr>
        <w:t>、</w:t>
      </w:r>
      <w:r w:rsidR="009242FB" w:rsidRPr="0035354E">
        <w:rPr>
          <w:rFonts w:ascii="Times New Roman" w:hAnsi="Times New Roman" w:cs="Times New Roman" w:hint="eastAsia"/>
          <w:szCs w:val="21"/>
        </w:rPr>
        <w:t>假阴性率</w:t>
      </w:r>
      <w:r w:rsidR="009242FB" w:rsidRPr="0035354E">
        <w:rPr>
          <w:rFonts w:ascii="Times New Roman" w:hAnsi="Times New Roman" w:cs="Times New Roman" w:hint="eastAsia"/>
          <w:szCs w:val="21"/>
        </w:rPr>
        <w:t>/</w:t>
      </w:r>
      <w:r w:rsidR="009242FB" w:rsidRPr="0035354E">
        <w:rPr>
          <w:rFonts w:ascii="Times New Roman" w:hAnsi="Times New Roman" w:cs="Times New Roman" w:hint="eastAsia"/>
          <w:szCs w:val="21"/>
        </w:rPr>
        <w:t>假阳性率、</w:t>
      </w:r>
      <w:r w:rsidR="00B0030B" w:rsidRPr="00B0030B">
        <w:rPr>
          <w:rFonts w:ascii="Times New Roman" w:hAnsi="Times New Roman" w:cs="Times New Roman" w:hint="eastAsia"/>
          <w:szCs w:val="21"/>
        </w:rPr>
        <w:t>相对准确度</w:t>
      </w:r>
      <w:r w:rsidR="00B0030B">
        <w:rPr>
          <w:rFonts w:ascii="Times New Roman" w:hAnsi="Times New Roman" w:cs="Times New Roman" w:hint="eastAsia"/>
          <w:szCs w:val="21"/>
        </w:rPr>
        <w:t>、</w:t>
      </w:r>
      <w:r w:rsidRPr="0035354E">
        <w:rPr>
          <w:rFonts w:ascii="Times New Roman" w:hAnsi="Times New Roman" w:cs="Times New Roman"/>
          <w:szCs w:val="21"/>
        </w:rPr>
        <w:t>线性、精密度等。</w:t>
      </w:r>
    </w:p>
    <w:p w14:paraId="603FB122" w14:textId="77777777" w:rsidR="007E273E" w:rsidRPr="0035354E" w:rsidRDefault="0040796A" w:rsidP="0053129D">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937FFE" w:rsidRPr="0035354E">
        <w:rPr>
          <w:rFonts w:ascii="Times New Roman" w:eastAsia="黑体" w:hAnsi="Times New Roman" w:cs="Times New Roman"/>
          <w:szCs w:val="21"/>
        </w:rPr>
        <w:t>.1.2</w:t>
      </w:r>
      <w:r w:rsidR="00937FFE" w:rsidRPr="0035354E">
        <w:rPr>
          <w:rFonts w:ascii="Times New Roman" w:eastAsia="黑体" w:hAnsi="Times New Roman" w:cs="Times New Roman"/>
          <w:szCs w:val="21"/>
        </w:rPr>
        <w:t>实验室间评价</w:t>
      </w:r>
    </w:p>
    <w:p w14:paraId="067B53F3" w14:textId="196CC46B" w:rsidR="00DA1C34" w:rsidRPr="0035354E" w:rsidRDefault="00937FFE">
      <w:pPr>
        <w:spacing w:line="360" w:lineRule="auto"/>
        <w:ind w:firstLine="420"/>
        <w:rPr>
          <w:rFonts w:ascii="Times New Roman" w:hAnsi="Times New Roman" w:cs="Times New Roman"/>
          <w:szCs w:val="21"/>
        </w:rPr>
      </w:pPr>
      <w:r w:rsidRPr="0035354E">
        <w:rPr>
          <w:rFonts w:ascii="Times New Roman" w:hAnsi="Times New Roman" w:cs="Times New Roman"/>
          <w:szCs w:val="21"/>
        </w:rPr>
        <w:lastRenderedPageBreak/>
        <w:t>实验室间评价是在完成</w:t>
      </w:r>
      <w:r w:rsidR="00B474A1" w:rsidRPr="0035354E">
        <w:rPr>
          <w:rFonts w:ascii="Times New Roman" w:hAnsi="Times New Roman" w:cs="Times New Roman" w:hint="eastAsia"/>
          <w:szCs w:val="21"/>
        </w:rPr>
        <w:t>实验室内</w:t>
      </w:r>
      <w:r w:rsidRPr="0035354E">
        <w:rPr>
          <w:rFonts w:ascii="Times New Roman" w:hAnsi="Times New Roman" w:cs="Times New Roman"/>
          <w:szCs w:val="21"/>
        </w:rPr>
        <w:t>评价后进行，目的在于确定不同实验室使用相同的样品</w:t>
      </w:r>
      <w:r w:rsidR="00361C89" w:rsidRPr="0035354E">
        <w:rPr>
          <w:rFonts w:ascii="Times New Roman" w:hAnsi="Times New Roman" w:cs="Times New Roman" w:hint="eastAsia"/>
          <w:szCs w:val="21"/>
        </w:rPr>
        <w:t>和快检产品</w:t>
      </w:r>
      <w:r w:rsidRPr="0035354E">
        <w:rPr>
          <w:rFonts w:ascii="Times New Roman" w:hAnsi="Times New Roman" w:cs="Times New Roman"/>
          <w:szCs w:val="21"/>
        </w:rPr>
        <w:t>进行检测所得到结果的差异，从而对产品的性能指标做出实际评估。通常情况下，对于</w:t>
      </w:r>
      <w:r w:rsidR="00361C89" w:rsidRPr="0035354E">
        <w:rPr>
          <w:rFonts w:ascii="Times New Roman" w:hAnsi="Times New Roman" w:cs="Times New Roman" w:hint="eastAsia"/>
          <w:szCs w:val="21"/>
        </w:rPr>
        <w:t>使用定性方法的快检</w:t>
      </w:r>
      <w:r w:rsidR="008E57ED" w:rsidRPr="0035354E">
        <w:rPr>
          <w:rFonts w:ascii="Times New Roman" w:hAnsi="Times New Roman" w:cs="Times New Roman" w:hint="eastAsia"/>
          <w:szCs w:val="21"/>
        </w:rPr>
        <w:t>产品</w:t>
      </w:r>
      <w:r w:rsidRPr="0035354E">
        <w:rPr>
          <w:rFonts w:ascii="Times New Roman" w:hAnsi="Times New Roman" w:cs="Times New Roman"/>
          <w:szCs w:val="21"/>
        </w:rPr>
        <w:t>，至少应评价产品的</w:t>
      </w:r>
      <w:r w:rsidR="00AD64D4">
        <w:rPr>
          <w:rFonts w:ascii="Times New Roman" w:hAnsi="Times New Roman" w:cs="Times New Roman" w:hint="eastAsia"/>
          <w:szCs w:val="21"/>
        </w:rPr>
        <w:t>检出限</w:t>
      </w:r>
      <w:r w:rsidR="008E57ED" w:rsidRPr="0035354E">
        <w:rPr>
          <w:rFonts w:ascii="Times New Roman" w:hAnsi="Times New Roman" w:cs="Times New Roman"/>
          <w:szCs w:val="21"/>
        </w:rPr>
        <w:t>；对于</w:t>
      </w:r>
      <w:r w:rsidR="004A1F76" w:rsidRPr="0035354E">
        <w:rPr>
          <w:rFonts w:ascii="Times New Roman" w:hAnsi="Times New Roman" w:cs="Times New Roman" w:hint="eastAsia"/>
          <w:szCs w:val="21"/>
        </w:rPr>
        <w:t>使用定量方法的快检</w:t>
      </w:r>
      <w:r w:rsidR="008E57ED" w:rsidRPr="0035354E">
        <w:rPr>
          <w:rFonts w:ascii="Times New Roman" w:hAnsi="Times New Roman" w:cs="Times New Roman" w:hint="eastAsia"/>
          <w:szCs w:val="21"/>
        </w:rPr>
        <w:t>产品</w:t>
      </w:r>
      <w:r w:rsidRPr="0035354E">
        <w:rPr>
          <w:rFonts w:ascii="Times New Roman" w:hAnsi="Times New Roman" w:cs="Times New Roman"/>
          <w:szCs w:val="21"/>
        </w:rPr>
        <w:t>，至少应评价产品的</w:t>
      </w:r>
      <w:r w:rsidR="00F15A76" w:rsidRPr="0035354E">
        <w:rPr>
          <w:rFonts w:ascii="Times New Roman" w:hAnsi="Times New Roman" w:cs="Times New Roman" w:hint="eastAsia"/>
          <w:szCs w:val="21"/>
        </w:rPr>
        <w:t>精密度</w:t>
      </w:r>
      <w:r w:rsidRPr="0035354E">
        <w:rPr>
          <w:rFonts w:ascii="Times New Roman" w:hAnsi="Times New Roman" w:cs="Times New Roman"/>
          <w:szCs w:val="21"/>
        </w:rPr>
        <w:t>。</w:t>
      </w:r>
    </w:p>
    <w:p w14:paraId="445048A6" w14:textId="6AB5FA01" w:rsidR="00DA1C34" w:rsidRPr="0035354E" w:rsidRDefault="00937FFE">
      <w:pPr>
        <w:spacing w:line="360" w:lineRule="auto"/>
        <w:ind w:firstLineChars="200" w:firstLine="360"/>
        <w:rPr>
          <w:rFonts w:ascii="Times New Roman" w:hAnsi="Times New Roman" w:cs="Times New Roman"/>
          <w:sz w:val="18"/>
          <w:szCs w:val="21"/>
        </w:rPr>
      </w:pPr>
      <w:r w:rsidRPr="0035354E">
        <w:rPr>
          <w:rFonts w:ascii="Times New Roman" w:eastAsia="黑体" w:hAnsi="Times New Roman" w:cs="Times New Roman"/>
          <w:sz w:val="18"/>
          <w:szCs w:val="21"/>
        </w:rPr>
        <w:t>注</w:t>
      </w:r>
      <w:r w:rsidR="002339E0" w:rsidRPr="0035354E">
        <w:rPr>
          <w:rFonts w:ascii="Times New Roman" w:hAnsi="Times New Roman" w:cs="Times New Roman"/>
          <w:sz w:val="18"/>
          <w:szCs w:val="21"/>
        </w:rPr>
        <w:t>：参与实验室间</w:t>
      </w:r>
      <w:r w:rsidR="002339E0" w:rsidRPr="0035354E">
        <w:rPr>
          <w:rFonts w:ascii="Times New Roman" w:hAnsi="Times New Roman" w:cs="Times New Roman" w:hint="eastAsia"/>
          <w:sz w:val="18"/>
          <w:szCs w:val="21"/>
        </w:rPr>
        <w:t>评价</w:t>
      </w:r>
      <w:r w:rsidRPr="0035354E">
        <w:rPr>
          <w:rFonts w:ascii="Times New Roman" w:hAnsi="Times New Roman" w:cs="Times New Roman"/>
          <w:sz w:val="18"/>
          <w:szCs w:val="21"/>
        </w:rPr>
        <w:t>的实验室，相关的或类似的检测项目有</w:t>
      </w:r>
      <w:r w:rsidR="00E01DEE" w:rsidRPr="0035354E">
        <w:rPr>
          <w:rFonts w:ascii="Times New Roman" w:hAnsi="Times New Roman" w:cs="Times New Roman"/>
          <w:sz w:val="18"/>
          <w:szCs w:val="21"/>
        </w:rPr>
        <w:t>评价</w:t>
      </w:r>
      <w:r w:rsidRPr="0035354E">
        <w:rPr>
          <w:rFonts w:ascii="Times New Roman" w:hAnsi="Times New Roman" w:cs="Times New Roman"/>
          <w:sz w:val="18"/>
          <w:szCs w:val="21"/>
        </w:rPr>
        <w:t>活动所需要的人员、设备和设施等资源。</w:t>
      </w:r>
    </w:p>
    <w:p w14:paraId="56FFEB0F" w14:textId="1B1C77F7" w:rsidR="0053129D" w:rsidRPr="0035354E" w:rsidRDefault="004A1F76" w:rsidP="0053129D">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参</w:t>
      </w:r>
      <w:r w:rsidR="003B542D" w:rsidRPr="0035354E">
        <w:rPr>
          <w:rFonts w:ascii="Times New Roman" w:hAnsi="Times New Roman" w:cs="Times New Roman" w:hint="eastAsia"/>
          <w:szCs w:val="21"/>
        </w:rPr>
        <w:t>加</w:t>
      </w:r>
      <w:r w:rsidRPr="0035354E">
        <w:rPr>
          <w:rFonts w:ascii="Times New Roman" w:hAnsi="Times New Roman" w:cs="Times New Roman" w:hint="eastAsia"/>
          <w:szCs w:val="21"/>
        </w:rPr>
        <w:t>实验室间评价的实验室</w:t>
      </w:r>
      <w:r w:rsidR="0053129D" w:rsidRPr="0035354E">
        <w:rPr>
          <w:rFonts w:ascii="Times New Roman" w:hAnsi="Times New Roman" w:cs="Times New Roman" w:hint="eastAsia"/>
          <w:szCs w:val="21"/>
        </w:rPr>
        <w:t>选择应具有代表性和公信力。对于参加实验室间评价的实验室，要求获得至少</w:t>
      </w:r>
      <w:r w:rsidR="0035354E">
        <w:rPr>
          <w:rFonts w:ascii="Times New Roman" w:hAnsi="Times New Roman" w:cs="Times New Roman" w:hint="eastAsia"/>
          <w:szCs w:val="21"/>
        </w:rPr>
        <w:t>3</w:t>
      </w:r>
      <w:r w:rsidR="0053129D" w:rsidRPr="0035354E">
        <w:rPr>
          <w:rFonts w:ascii="Times New Roman" w:hAnsi="Times New Roman" w:cs="Times New Roman" w:hint="eastAsia"/>
          <w:szCs w:val="21"/>
        </w:rPr>
        <w:t>个</w:t>
      </w:r>
      <w:r w:rsidR="001B69CF" w:rsidRPr="0035354E">
        <w:rPr>
          <w:rFonts w:ascii="Times New Roman" w:hAnsi="Times New Roman" w:cs="Times New Roman" w:hint="eastAsia"/>
          <w:szCs w:val="21"/>
        </w:rPr>
        <w:t>协作实验室的数据</w:t>
      </w:r>
      <w:r w:rsidR="0053129D" w:rsidRPr="0035354E">
        <w:rPr>
          <w:rFonts w:ascii="Times New Roman" w:hAnsi="Times New Roman" w:cs="Times New Roman" w:hint="eastAsia"/>
          <w:szCs w:val="21"/>
        </w:rPr>
        <w:t>。</w:t>
      </w:r>
    </w:p>
    <w:p w14:paraId="32E987B9" w14:textId="77777777" w:rsidR="00DA1C34" w:rsidRPr="0035354E" w:rsidRDefault="0040796A">
      <w:pPr>
        <w:pStyle w:val="2"/>
        <w:spacing w:before="0" w:after="0" w:line="360" w:lineRule="auto"/>
        <w:rPr>
          <w:rFonts w:ascii="Times New Roman" w:eastAsia="黑体" w:hAnsi="Times New Roman" w:cs="Times New Roman"/>
          <w:b w:val="0"/>
          <w:sz w:val="21"/>
          <w:szCs w:val="21"/>
        </w:rPr>
      </w:pPr>
      <w:bookmarkStart w:id="11" w:name="page5"/>
      <w:bookmarkStart w:id="12" w:name="_Toc106782090"/>
      <w:bookmarkEnd w:id="11"/>
      <w:r w:rsidRPr="0035354E">
        <w:rPr>
          <w:rFonts w:ascii="Times New Roman" w:eastAsia="黑体" w:hAnsi="Times New Roman" w:cs="Times New Roman"/>
          <w:b w:val="0"/>
          <w:sz w:val="21"/>
          <w:szCs w:val="21"/>
        </w:rPr>
        <w:t>4</w:t>
      </w:r>
      <w:r w:rsidR="00937FFE" w:rsidRPr="0035354E">
        <w:rPr>
          <w:rFonts w:ascii="Times New Roman" w:eastAsia="黑体" w:hAnsi="Times New Roman" w:cs="Times New Roman"/>
          <w:b w:val="0"/>
          <w:sz w:val="21"/>
          <w:szCs w:val="21"/>
        </w:rPr>
        <w:t xml:space="preserve">.2 </w:t>
      </w:r>
      <w:r w:rsidR="00937FFE" w:rsidRPr="0035354E">
        <w:rPr>
          <w:rFonts w:ascii="Times New Roman" w:eastAsia="黑体" w:hAnsi="Times New Roman" w:cs="Times New Roman"/>
          <w:b w:val="0"/>
          <w:sz w:val="21"/>
          <w:szCs w:val="21"/>
        </w:rPr>
        <w:t>评价技术指标</w:t>
      </w:r>
      <w:r w:rsidR="000772AA" w:rsidRPr="0035354E">
        <w:rPr>
          <w:rFonts w:ascii="Times New Roman" w:eastAsia="黑体" w:hAnsi="Times New Roman" w:cs="Times New Roman"/>
          <w:b w:val="0"/>
          <w:sz w:val="21"/>
          <w:szCs w:val="21"/>
        </w:rPr>
        <w:t>选择</w:t>
      </w:r>
      <w:bookmarkEnd w:id="12"/>
    </w:p>
    <w:p w14:paraId="4408A5EA" w14:textId="11DA6D4B" w:rsidR="00DA1C34" w:rsidRPr="0035354E" w:rsidRDefault="00ED7981" w:rsidP="00102567">
      <w:pPr>
        <w:tabs>
          <w:tab w:val="left" w:pos="420"/>
        </w:tabs>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不同的产品类型，譬如</w:t>
      </w:r>
      <w:r w:rsidR="003B542D" w:rsidRPr="0035354E">
        <w:rPr>
          <w:rFonts w:ascii="Times New Roman" w:hAnsi="Times New Roman" w:cs="Times New Roman" w:hint="eastAsia"/>
          <w:szCs w:val="21"/>
        </w:rPr>
        <w:t>使用</w:t>
      </w:r>
      <w:r w:rsidRPr="0035354E">
        <w:rPr>
          <w:rFonts w:ascii="Times New Roman" w:hAnsi="Times New Roman" w:cs="Times New Roman"/>
          <w:szCs w:val="21"/>
        </w:rPr>
        <w:t>定性和</w:t>
      </w:r>
      <w:r w:rsidR="002537B3" w:rsidRPr="0035354E">
        <w:rPr>
          <w:rFonts w:ascii="Times New Roman" w:hAnsi="Times New Roman" w:cs="Times New Roman"/>
          <w:szCs w:val="21"/>
        </w:rPr>
        <w:t>定量</w:t>
      </w:r>
      <w:r w:rsidR="003B542D" w:rsidRPr="0035354E">
        <w:rPr>
          <w:rFonts w:ascii="Times New Roman" w:hAnsi="Times New Roman" w:cs="Times New Roman" w:hint="eastAsia"/>
          <w:szCs w:val="21"/>
        </w:rPr>
        <w:t>方法的</w:t>
      </w:r>
      <w:r w:rsidR="002537B3" w:rsidRPr="0035354E">
        <w:rPr>
          <w:rFonts w:ascii="Times New Roman" w:hAnsi="Times New Roman" w:cs="Times New Roman"/>
          <w:szCs w:val="21"/>
        </w:rPr>
        <w:t>快检产品</w:t>
      </w:r>
      <w:r w:rsidRPr="0035354E">
        <w:rPr>
          <w:rFonts w:ascii="Times New Roman" w:hAnsi="Times New Roman" w:cs="Times New Roman"/>
          <w:szCs w:val="21"/>
        </w:rPr>
        <w:t>，对于技术指标评估</w:t>
      </w:r>
      <w:r w:rsidR="00455D6A" w:rsidRPr="0035354E">
        <w:rPr>
          <w:rFonts w:ascii="Times New Roman" w:hAnsi="Times New Roman" w:cs="Times New Roman" w:hint="eastAsia"/>
          <w:szCs w:val="21"/>
        </w:rPr>
        <w:t>要求</w:t>
      </w:r>
      <w:r w:rsidRPr="0035354E">
        <w:rPr>
          <w:rFonts w:ascii="Times New Roman" w:hAnsi="Times New Roman" w:cs="Times New Roman"/>
          <w:szCs w:val="21"/>
        </w:rPr>
        <w:t>不同。</w:t>
      </w:r>
      <w:r w:rsidR="00937FFE" w:rsidRPr="0035354E">
        <w:rPr>
          <w:rFonts w:ascii="Times New Roman" w:hAnsi="Times New Roman" w:cs="Times New Roman"/>
          <w:szCs w:val="21"/>
        </w:rPr>
        <w:t>评价食品安全</w:t>
      </w:r>
      <w:r w:rsidR="00DC419C" w:rsidRPr="0035354E">
        <w:rPr>
          <w:rFonts w:ascii="Times New Roman" w:hAnsi="Times New Roman" w:cs="Times New Roman" w:hint="eastAsia"/>
          <w:szCs w:val="21"/>
        </w:rPr>
        <w:t>生物类</w:t>
      </w:r>
      <w:r w:rsidR="00937FFE" w:rsidRPr="0035354E">
        <w:rPr>
          <w:rFonts w:ascii="Times New Roman" w:hAnsi="Times New Roman" w:cs="Times New Roman"/>
          <w:szCs w:val="21"/>
        </w:rPr>
        <w:t>快检产品的技术指标首先应明确检测对象特定的需求，包括样品的特性、数量等，并应满足客户的特殊需要，同时应根据产品的预期用途，选择需要评价特性参数。</w:t>
      </w:r>
      <w:r w:rsidRPr="0035354E">
        <w:rPr>
          <w:rFonts w:ascii="Times New Roman" w:hAnsi="Times New Roman" w:cs="Times New Roman"/>
          <w:szCs w:val="21"/>
        </w:rPr>
        <w:t>常见的食品</w:t>
      </w:r>
      <w:r w:rsidR="00937FFE" w:rsidRPr="0035354E">
        <w:rPr>
          <w:rFonts w:ascii="Times New Roman" w:hAnsi="Times New Roman" w:cs="Times New Roman"/>
          <w:szCs w:val="21"/>
        </w:rPr>
        <w:t>安全</w:t>
      </w:r>
      <w:r w:rsidR="00DC419C" w:rsidRPr="0035354E">
        <w:rPr>
          <w:rFonts w:ascii="Times New Roman" w:hAnsi="Times New Roman" w:cs="Times New Roman" w:hint="eastAsia"/>
          <w:szCs w:val="21"/>
        </w:rPr>
        <w:t>生物类</w:t>
      </w:r>
      <w:r w:rsidR="00937FFE" w:rsidRPr="0035354E">
        <w:rPr>
          <w:rFonts w:ascii="Times New Roman" w:hAnsi="Times New Roman" w:cs="Times New Roman"/>
          <w:szCs w:val="21"/>
        </w:rPr>
        <w:t>快检产品技术指标见表</w:t>
      </w:r>
      <w:r w:rsidR="00937FFE" w:rsidRPr="0035354E">
        <w:rPr>
          <w:rFonts w:ascii="Times New Roman" w:hAnsi="Times New Roman" w:cs="Times New Roman"/>
          <w:szCs w:val="21"/>
        </w:rPr>
        <w:t>1</w:t>
      </w:r>
      <w:r w:rsidR="00937FFE" w:rsidRPr="0035354E">
        <w:rPr>
          <w:rFonts w:ascii="Times New Roman" w:hAnsi="Times New Roman" w:cs="Times New Roman"/>
          <w:szCs w:val="21"/>
        </w:rPr>
        <w:t>，也可根据实际情况补充其他参数。</w:t>
      </w:r>
    </w:p>
    <w:p w14:paraId="7F1CEED0" w14:textId="08FFC0BF" w:rsidR="00DA1C34" w:rsidRPr="0035354E" w:rsidRDefault="00937FFE" w:rsidP="002537B3">
      <w:pPr>
        <w:jc w:val="center"/>
        <w:rPr>
          <w:rFonts w:ascii="Times New Roman" w:hAnsi="Times New Roman" w:cs="Times New Roman"/>
          <w:szCs w:val="21"/>
        </w:rPr>
      </w:pPr>
      <w:bookmarkStart w:id="13" w:name="_Hlk106699490"/>
      <w:r w:rsidRPr="0035354E">
        <w:rPr>
          <w:rFonts w:ascii="Times New Roman" w:hAnsi="Times New Roman" w:cs="Times New Roman"/>
          <w:szCs w:val="21"/>
        </w:rPr>
        <w:t>表</w:t>
      </w:r>
      <w:r w:rsidRPr="0035354E">
        <w:rPr>
          <w:rFonts w:ascii="Times New Roman" w:hAnsi="Times New Roman" w:cs="Times New Roman"/>
          <w:szCs w:val="21"/>
        </w:rPr>
        <w:t>1</w:t>
      </w:r>
      <w:r w:rsidRPr="0035354E">
        <w:rPr>
          <w:rFonts w:ascii="Times New Roman" w:hAnsi="Times New Roman" w:cs="Times New Roman"/>
          <w:szCs w:val="21"/>
        </w:rPr>
        <w:t>食品安全</w:t>
      </w:r>
      <w:r w:rsidR="002963B5" w:rsidRPr="0035354E">
        <w:rPr>
          <w:rFonts w:ascii="Times New Roman" w:hAnsi="Times New Roman" w:cs="Times New Roman"/>
          <w:szCs w:val="21"/>
        </w:rPr>
        <w:t>生物类</w:t>
      </w:r>
      <w:r w:rsidRPr="0035354E">
        <w:rPr>
          <w:rFonts w:ascii="Times New Roman" w:hAnsi="Times New Roman" w:cs="Times New Roman"/>
          <w:szCs w:val="21"/>
        </w:rPr>
        <w:t>快检产品技术指标</w:t>
      </w:r>
    </w:p>
    <w:tbl>
      <w:tblPr>
        <w:tblW w:w="9565" w:type="dxa"/>
        <w:jc w:val="center"/>
        <w:tblLook w:val="04A0" w:firstRow="1" w:lastRow="0" w:firstColumn="1" w:lastColumn="0" w:noHBand="0" w:noVBand="1"/>
      </w:tblPr>
      <w:tblGrid>
        <w:gridCol w:w="1913"/>
        <w:gridCol w:w="1913"/>
        <w:gridCol w:w="1913"/>
        <w:gridCol w:w="1913"/>
        <w:gridCol w:w="1913"/>
      </w:tblGrid>
      <w:tr w:rsidR="0068330F" w:rsidRPr="0068330F" w14:paraId="34E82B90" w14:textId="77777777" w:rsidTr="00082879">
        <w:trPr>
          <w:trHeight w:val="270"/>
          <w:jc w:val="center"/>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13"/>
          <w:p w14:paraId="68A131C4"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产品类型</w:t>
            </w:r>
          </w:p>
        </w:tc>
        <w:tc>
          <w:tcPr>
            <w:tcW w:w="38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FF28F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定性产品</w:t>
            </w:r>
          </w:p>
        </w:tc>
        <w:tc>
          <w:tcPr>
            <w:tcW w:w="38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D3296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定量产品</w:t>
            </w:r>
          </w:p>
        </w:tc>
      </w:tr>
      <w:tr w:rsidR="0068330F" w:rsidRPr="0068330F" w14:paraId="15DA6A0A"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49DBF061"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评价阶段</w:t>
            </w:r>
          </w:p>
        </w:tc>
        <w:tc>
          <w:tcPr>
            <w:tcW w:w="1913" w:type="dxa"/>
            <w:tcBorders>
              <w:top w:val="nil"/>
              <w:left w:val="nil"/>
              <w:bottom w:val="single" w:sz="4" w:space="0" w:color="auto"/>
              <w:right w:val="single" w:sz="4" w:space="0" w:color="auto"/>
            </w:tcBorders>
            <w:shd w:val="clear" w:color="auto" w:fill="auto"/>
            <w:noWrap/>
            <w:vAlign w:val="center"/>
            <w:hideMark/>
          </w:tcPr>
          <w:p w14:paraId="15A19481"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实验室内评价</w:t>
            </w:r>
          </w:p>
        </w:tc>
        <w:tc>
          <w:tcPr>
            <w:tcW w:w="1913" w:type="dxa"/>
            <w:tcBorders>
              <w:top w:val="nil"/>
              <w:left w:val="nil"/>
              <w:bottom w:val="single" w:sz="4" w:space="0" w:color="auto"/>
              <w:right w:val="single" w:sz="4" w:space="0" w:color="auto"/>
            </w:tcBorders>
            <w:shd w:val="clear" w:color="auto" w:fill="auto"/>
            <w:noWrap/>
            <w:vAlign w:val="center"/>
            <w:hideMark/>
          </w:tcPr>
          <w:p w14:paraId="72CAD57A"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实验室间评价</w:t>
            </w:r>
          </w:p>
        </w:tc>
        <w:tc>
          <w:tcPr>
            <w:tcW w:w="1913" w:type="dxa"/>
            <w:tcBorders>
              <w:top w:val="nil"/>
              <w:left w:val="nil"/>
              <w:bottom w:val="single" w:sz="4" w:space="0" w:color="auto"/>
              <w:right w:val="single" w:sz="4" w:space="0" w:color="auto"/>
            </w:tcBorders>
            <w:shd w:val="clear" w:color="auto" w:fill="auto"/>
            <w:noWrap/>
            <w:vAlign w:val="center"/>
            <w:hideMark/>
          </w:tcPr>
          <w:p w14:paraId="6A6CA77F"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实验室内评价</w:t>
            </w:r>
          </w:p>
        </w:tc>
        <w:tc>
          <w:tcPr>
            <w:tcW w:w="1913" w:type="dxa"/>
            <w:tcBorders>
              <w:top w:val="nil"/>
              <w:left w:val="nil"/>
              <w:bottom w:val="single" w:sz="4" w:space="0" w:color="auto"/>
              <w:right w:val="single" w:sz="4" w:space="0" w:color="auto"/>
            </w:tcBorders>
            <w:shd w:val="clear" w:color="auto" w:fill="auto"/>
            <w:noWrap/>
            <w:vAlign w:val="center"/>
            <w:hideMark/>
          </w:tcPr>
          <w:p w14:paraId="6562AED7"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实验室间评价</w:t>
            </w:r>
          </w:p>
        </w:tc>
      </w:tr>
      <w:tr w:rsidR="0068330F" w:rsidRPr="0068330F" w14:paraId="23343529"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7722C5BD"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检出限</w:t>
            </w:r>
          </w:p>
        </w:tc>
        <w:tc>
          <w:tcPr>
            <w:tcW w:w="1913" w:type="dxa"/>
            <w:tcBorders>
              <w:top w:val="nil"/>
              <w:left w:val="nil"/>
              <w:bottom w:val="single" w:sz="4" w:space="0" w:color="auto"/>
              <w:right w:val="single" w:sz="4" w:space="0" w:color="auto"/>
            </w:tcBorders>
            <w:shd w:val="clear" w:color="auto" w:fill="auto"/>
            <w:noWrap/>
            <w:vAlign w:val="center"/>
            <w:hideMark/>
          </w:tcPr>
          <w:p w14:paraId="0C08E823"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CBE3F96" w14:textId="372B085F" w:rsidR="0068330F" w:rsidRPr="0068330F" w:rsidRDefault="00AD64D4"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99A3229"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B833279" w14:textId="1D5D0A88"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AD64D4" w:rsidRPr="0068330F" w14:paraId="362D0871"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tcPr>
          <w:p w14:paraId="45E867C1" w14:textId="0168A338" w:rsidR="00AD64D4" w:rsidRPr="0068330F" w:rsidRDefault="00AD64D4" w:rsidP="00AD64D4">
            <w:pPr>
              <w:spacing w:line="276" w:lineRule="auto"/>
              <w:jc w:val="center"/>
              <w:rPr>
                <w:rFonts w:ascii="宋体" w:eastAsia="宋体" w:hAnsi="宋体" w:cs="宋体"/>
                <w:color w:val="000000"/>
                <w:szCs w:val="21"/>
              </w:rPr>
            </w:pPr>
            <w:r>
              <w:rPr>
                <w:rFonts w:ascii="宋体" w:eastAsia="宋体" w:hAnsi="宋体" w:cs="宋体" w:hint="eastAsia"/>
                <w:color w:val="000000"/>
                <w:szCs w:val="21"/>
              </w:rPr>
              <w:t>灵敏度</w:t>
            </w:r>
          </w:p>
        </w:tc>
        <w:tc>
          <w:tcPr>
            <w:tcW w:w="1913" w:type="dxa"/>
            <w:tcBorders>
              <w:top w:val="nil"/>
              <w:left w:val="nil"/>
              <w:bottom w:val="single" w:sz="4" w:space="0" w:color="auto"/>
              <w:right w:val="single" w:sz="4" w:space="0" w:color="auto"/>
            </w:tcBorders>
            <w:shd w:val="clear" w:color="auto" w:fill="auto"/>
            <w:noWrap/>
            <w:vAlign w:val="center"/>
          </w:tcPr>
          <w:p w14:paraId="7FE128C8" w14:textId="20907315"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7BE68068" w14:textId="02B17A72" w:rsidR="00AD64D4" w:rsidRPr="0068330F" w:rsidRDefault="00234918"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54D90A72" w14:textId="5519D085"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25728A36" w14:textId="5A616E7C"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AD64D4" w:rsidRPr="0068330F" w14:paraId="2A893F13"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tcPr>
          <w:p w14:paraId="4B9B45FB" w14:textId="6D958DFD" w:rsidR="00AD64D4" w:rsidRPr="0068330F" w:rsidRDefault="00AD64D4" w:rsidP="00AD64D4">
            <w:pPr>
              <w:spacing w:line="276" w:lineRule="auto"/>
              <w:jc w:val="center"/>
              <w:rPr>
                <w:rFonts w:ascii="宋体" w:eastAsia="宋体" w:hAnsi="宋体" w:cs="宋体"/>
                <w:color w:val="000000"/>
                <w:szCs w:val="21"/>
              </w:rPr>
            </w:pPr>
            <w:r>
              <w:rPr>
                <w:rFonts w:ascii="宋体" w:eastAsia="宋体" w:hAnsi="宋体" w:cs="宋体" w:hint="eastAsia"/>
                <w:color w:val="000000"/>
                <w:szCs w:val="21"/>
              </w:rPr>
              <w:t>特异性</w:t>
            </w:r>
          </w:p>
        </w:tc>
        <w:tc>
          <w:tcPr>
            <w:tcW w:w="1913" w:type="dxa"/>
            <w:tcBorders>
              <w:top w:val="nil"/>
              <w:left w:val="nil"/>
              <w:bottom w:val="single" w:sz="4" w:space="0" w:color="auto"/>
              <w:right w:val="single" w:sz="4" w:space="0" w:color="auto"/>
            </w:tcBorders>
            <w:shd w:val="clear" w:color="auto" w:fill="auto"/>
            <w:noWrap/>
            <w:vAlign w:val="center"/>
          </w:tcPr>
          <w:p w14:paraId="1ED87E5C" w14:textId="609BA3ED"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72745088" w14:textId="11D2E933" w:rsidR="00AD64D4" w:rsidRPr="0068330F" w:rsidRDefault="00234918"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73426BB0" w14:textId="66D861A9"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562A298F" w14:textId="16278FB3" w:rsidR="00AD64D4" w:rsidRPr="0068330F" w:rsidRDefault="00AD64D4" w:rsidP="00AD64D4">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2B80C2B9"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24E81A45" w14:textId="77777777" w:rsidR="0068330F" w:rsidRPr="0068330F" w:rsidRDefault="0068330F" w:rsidP="0068330F">
            <w:pPr>
              <w:spacing w:line="276" w:lineRule="auto"/>
              <w:jc w:val="center"/>
              <w:rPr>
                <w:rFonts w:ascii="宋体" w:eastAsia="宋体" w:hAnsi="宋体" w:cs="宋体"/>
                <w:color w:val="000000"/>
                <w:szCs w:val="21"/>
              </w:rPr>
            </w:pPr>
            <w:bookmarkStart w:id="14" w:name="_Hlk106370640"/>
            <w:r w:rsidRPr="0068330F">
              <w:rPr>
                <w:rFonts w:ascii="宋体" w:eastAsia="宋体" w:hAnsi="宋体" w:cs="宋体" w:hint="eastAsia"/>
                <w:color w:val="000000"/>
                <w:szCs w:val="21"/>
              </w:rPr>
              <w:t>包容性</w:t>
            </w:r>
            <w:bookmarkEnd w:id="14"/>
          </w:p>
        </w:tc>
        <w:tc>
          <w:tcPr>
            <w:tcW w:w="1913" w:type="dxa"/>
            <w:tcBorders>
              <w:top w:val="nil"/>
              <w:left w:val="nil"/>
              <w:bottom w:val="single" w:sz="4" w:space="0" w:color="auto"/>
              <w:right w:val="single" w:sz="4" w:space="0" w:color="auto"/>
            </w:tcBorders>
            <w:shd w:val="clear" w:color="auto" w:fill="auto"/>
            <w:noWrap/>
            <w:vAlign w:val="center"/>
            <w:hideMark/>
          </w:tcPr>
          <w:p w14:paraId="7744A1A1" w14:textId="43A88CD1" w:rsidR="0068330F" w:rsidRPr="0068330F" w:rsidRDefault="00082879"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1EF99227" w14:textId="0B217DB0" w:rsidR="0068330F" w:rsidRPr="0068330F" w:rsidRDefault="00082879"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768B4F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6F3368E"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7E2050D5"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05BB0495" w14:textId="77777777" w:rsidR="0068330F" w:rsidRPr="0068330F" w:rsidRDefault="0068330F" w:rsidP="0068330F">
            <w:pPr>
              <w:spacing w:line="276" w:lineRule="auto"/>
              <w:jc w:val="center"/>
              <w:rPr>
                <w:rFonts w:ascii="宋体" w:eastAsia="宋体" w:hAnsi="宋体" w:cs="宋体"/>
                <w:color w:val="000000"/>
                <w:szCs w:val="21"/>
              </w:rPr>
            </w:pPr>
            <w:bookmarkStart w:id="15" w:name="_Hlk106370647"/>
            <w:r w:rsidRPr="0068330F">
              <w:rPr>
                <w:rFonts w:ascii="宋体" w:eastAsia="宋体" w:hAnsi="宋体" w:cs="宋体" w:hint="eastAsia"/>
                <w:color w:val="000000"/>
                <w:szCs w:val="21"/>
              </w:rPr>
              <w:t>排他性</w:t>
            </w:r>
            <w:bookmarkEnd w:id="15"/>
          </w:p>
        </w:tc>
        <w:tc>
          <w:tcPr>
            <w:tcW w:w="1913" w:type="dxa"/>
            <w:tcBorders>
              <w:top w:val="nil"/>
              <w:left w:val="nil"/>
              <w:bottom w:val="single" w:sz="4" w:space="0" w:color="auto"/>
              <w:right w:val="single" w:sz="4" w:space="0" w:color="auto"/>
            </w:tcBorders>
            <w:shd w:val="clear" w:color="auto" w:fill="auto"/>
            <w:noWrap/>
            <w:vAlign w:val="center"/>
            <w:hideMark/>
          </w:tcPr>
          <w:p w14:paraId="72AB85A4" w14:textId="01891F98" w:rsidR="0068330F" w:rsidRPr="0068330F" w:rsidRDefault="00082879"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932E9A7" w14:textId="4C3A6CC5" w:rsidR="0068330F" w:rsidRPr="0068330F" w:rsidRDefault="00082879"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13A75EB"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ACAB8CC"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26664FD2"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38C9FCC8"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假阴性率</w:t>
            </w:r>
          </w:p>
        </w:tc>
        <w:tc>
          <w:tcPr>
            <w:tcW w:w="1913" w:type="dxa"/>
            <w:tcBorders>
              <w:top w:val="nil"/>
              <w:left w:val="nil"/>
              <w:bottom w:val="single" w:sz="4" w:space="0" w:color="auto"/>
              <w:right w:val="single" w:sz="4" w:space="0" w:color="auto"/>
            </w:tcBorders>
            <w:shd w:val="clear" w:color="auto" w:fill="auto"/>
            <w:noWrap/>
            <w:vAlign w:val="center"/>
            <w:hideMark/>
          </w:tcPr>
          <w:p w14:paraId="37F352CF"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0CBC93FD"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985FAA5"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3ED6C72"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53455CF8"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3E10EF2D"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假阳性率</w:t>
            </w:r>
          </w:p>
        </w:tc>
        <w:tc>
          <w:tcPr>
            <w:tcW w:w="1913" w:type="dxa"/>
            <w:tcBorders>
              <w:top w:val="nil"/>
              <w:left w:val="nil"/>
              <w:bottom w:val="single" w:sz="4" w:space="0" w:color="auto"/>
              <w:right w:val="single" w:sz="4" w:space="0" w:color="auto"/>
            </w:tcBorders>
            <w:shd w:val="clear" w:color="auto" w:fill="auto"/>
            <w:noWrap/>
            <w:vAlign w:val="center"/>
            <w:hideMark/>
          </w:tcPr>
          <w:p w14:paraId="2AB45A8E"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402BED1"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85F51D5"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BD3468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185AA22A"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270C6B37" w14:textId="77777777" w:rsidR="0068330F" w:rsidRPr="0068330F" w:rsidRDefault="0068330F" w:rsidP="0068330F">
            <w:pPr>
              <w:spacing w:line="276" w:lineRule="auto"/>
              <w:jc w:val="center"/>
              <w:rPr>
                <w:rFonts w:ascii="宋体" w:eastAsia="宋体" w:hAnsi="宋体" w:cs="宋体"/>
                <w:color w:val="000000"/>
                <w:szCs w:val="21"/>
              </w:rPr>
            </w:pPr>
            <w:bookmarkStart w:id="16" w:name="_Hlk106371731"/>
            <w:r w:rsidRPr="0068330F">
              <w:rPr>
                <w:rFonts w:ascii="宋体" w:eastAsia="宋体" w:hAnsi="宋体" w:cs="宋体" w:hint="eastAsia"/>
                <w:color w:val="000000"/>
                <w:szCs w:val="21"/>
              </w:rPr>
              <w:t>相对准确度</w:t>
            </w:r>
            <w:bookmarkEnd w:id="16"/>
          </w:p>
        </w:tc>
        <w:tc>
          <w:tcPr>
            <w:tcW w:w="1913" w:type="dxa"/>
            <w:tcBorders>
              <w:top w:val="nil"/>
              <w:left w:val="nil"/>
              <w:bottom w:val="single" w:sz="4" w:space="0" w:color="auto"/>
              <w:right w:val="single" w:sz="4" w:space="0" w:color="auto"/>
            </w:tcBorders>
            <w:shd w:val="clear" w:color="auto" w:fill="auto"/>
            <w:noWrap/>
            <w:vAlign w:val="center"/>
            <w:hideMark/>
          </w:tcPr>
          <w:p w14:paraId="2279DDA5"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838D36A"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713667E"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E4FD993"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7D3E0AE7"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680BDCDA"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线性</w:t>
            </w:r>
          </w:p>
        </w:tc>
        <w:tc>
          <w:tcPr>
            <w:tcW w:w="1913" w:type="dxa"/>
            <w:tcBorders>
              <w:top w:val="nil"/>
              <w:left w:val="nil"/>
              <w:bottom w:val="single" w:sz="4" w:space="0" w:color="auto"/>
              <w:right w:val="single" w:sz="4" w:space="0" w:color="auto"/>
            </w:tcBorders>
            <w:shd w:val="clear" w:color="auto" w:fill="auto"/>
            <w:noWrap/>
            <w:vAlign w:val="center"/>
            <w:hideMark/>
          </w:tcPr>
          <w:p w14:paraId="2A248EDC"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7894478"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814926D"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842297A"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58814C72"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12CC30ED"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精密度</w:t>
            </w:r>
          </w:p>
        </w:tc>
        <w:tc>
          <w:tcPr>
            <w:tcW w:w="1913" w:type="dxa"/>
            <w:tcBorders>
              <w:top w:val="nil"/>
              <w:left w:val="nil"/>
              <w:bottom w:val="single" w:sz="4" w:space="0" w:color="auto"/>
              <w:right w:val="single" w:sz="4" w:space="0" w:color="auto"/>
            </w:tcBorders>
            <w:shd w:val="clear" w:color="auto" w:fill="auto"/>
            <w:noWrap/>
            <w:vAlign w:val="center"/>
            <w:hideMark/>
          </w:tcPr>
          <w:p w14:paraId="3E7DBF1A"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9191B7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33F87F6"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74FB937"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r w:rsidR="0068330F" w:rsidRPr="0068330F" w14:paraId="3890680F" w14:textId="77777777" w:rsidTr="00082879">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735E869B"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与参考方法比较</w:t>
            </w:r>
          </w:p>
        </w:tc>
        <w:tc>
          <w:tcPr>
            <w:tcW w:w="1913" w:type="dxa"/>
            <w:tcBorders>
              <w:top w:val="nil"/>
              <w:left w:val="nil"/>
              <w:bottom w:val="single" w:sz="4" w:space="0" w:color="auto"/>
              <w:right w:val="single" w:sz="4" w:space="0" w:color="auto"/>
            </w:tcBorders>
            <w:shd w:val="clear" w:color="auto" w:fill="auto"/>
            <w:noWrap/>
            <w:vAlign w:val="center"/>
            <w:hideMark/>
          </w:tcPr>
          <w:p w14:paraId="0C5ED64F"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D503AB0"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9E84F4C"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036FCE3" w14:textId="77777777" w:rsidR="0068330F" w:rsidRPr="0068330F" w:rsidRDefault="0068330F" w:rsidP="0068330F">
            <w:pPr>
              <w:spacing w:line="276" w:lineRule="auto"/>
              <w:jc w:val="center"/>
              <w:rPr>
                <w:rFonts w:ascii="宋体" w:eastAsia="宋体" w:hAnsi="宋体" w:cs="宋体"/>
                <w:color w:val="000000"/>
                <w:szCs w:val="21"/>
              </w:rPr>
            </w:pPr>
            <w:r w:rsidRPr="0068330F">
              <w:rPr>
                <w:rFonts w:ascii="宋体" w:eastAsia="宋体" w:hAnsi="宋体" w:cs="宋体" w:hint="eastAsia"/>
                <w:color w:val="000000"/>
                <w:szCs w:val="21"/>
              </w:rPr>
              <w:t>/</w:t>
            </w:r>
          </w:p>
        </w:tc>
      </w:tr>
    </w:tbl>
    <w:p w14:paraId="6E11CF90" w14:textId="77777777" w:rsidR="00DA1C34" w:rsidRPr="0035354E" w:rsidRDefault="00DA1C34">
      <w:pPr>
        <w:widowControl w:val="0"/>
        <w:autoSpaceDE w:val="0"/>
        <w:autoSpaceDN w:val="0"/>
        <w:adjustRightInd w:val="0"/>
        <w:spacing w:line="360" w:lineRule="auto"/>
        <w:rPr>
          <w:rFonts w:ascii="Times New Roman" w:eastAsia="黑体" w:hAnsi="Times New Roman" w:cs="Times New Roman"/>
          <w:szCs w:val="21"/>
        </w:rPr>
      </w:pPr>
    </w:p>
    <w:p w14:paraId="13CBF012" w14:textId="44A38FB0" w:rsidR="00A63362" w:rsidRDefault="00937FFE" w:rsidP="00A63362">
      <w:pPr>
        <w:widowControl w:val="0"/>
        <w:autoSpaceDE w:val="0"/>
        <w:autoSpaceDN w:val="0"/>
        <w:adjustRightInd w:val="0"/>
        <w:spacing w:line="360" w:lineRule="auto"/>
        <w:rPr>
          <w:rFonts w:ascii="Times New Roman" w:eastAsia="黑体" w:hAnsi="Times New Roman" w:cs="Times New Roman"/>
          <w:sz w:val="18"/>
          <w:szCs w:val="21"/>
        </w:rPr>
      </w:pPr>
      <w:r w:rsidRPr="0035354E">
        <w:rPr>
          <w:rFonts w:ascii="Times New Roman" w:eastAsia="黑体" w:hAnsi="Times New Roman" w:cs="Times New Roman"/>
          <w:sz w:val="18"/>
          <w:szCs w:val="21"/>
        </w:rPr>
        <w:t>注：</w:t>
      </w:r>
      <w:r w:rsidR="00A63362" w:rsidRPr="00A63362">
        <w:rPr>
          <w:rFonts w:ascii="Times New Roman" w:hAnsi="Times New Roman" w:cs="Times New Roman" w:hint="eastAsia"/>
          <w:sz w:val="18"/>
          <w:szCs w:val="21"/>
        </w:rPr>
        <w:t>包容性和排他性不适用于不针对某种具体菌株的计数方法</w:t>
      </w:r>
      <w:r w:rsidR="00A63362">
        <w:rPr>
          <w:rFonts w:ascii="Times New Roman" w:hAnsi="Times New Roman" w:cs="Times New Roman" w:hint="eastAsia"/>
          <w:sz w:val="18"/>
          <w:szCs w:val="21"/>
        </w:rPr>
        <w:t>；</w:t>
      </w:r>
    </w:p>
    <w:p w14:paraId="3C54AA85" w14:textId="180F08A9" w:rsidR="00DA1C34" w:rsidRPr="0035354E" w:rsidRDefault="00937FFE" w:rsidP="00A63362">
      <w:pPr>
        <w:widowControl w:val="0"/>
        <w:autoSpaceDE w:val="0"/>
        <w:autoSpaceDN w:val="0"/>
        <w:adjustRightInd w:val="0"/>
        <w:spacing w:line="360" w:lineRule="auto"/>
        <w:ind w:firstLineChars="200" w:firstLine="360"/>
        <w:rPr>
          <w:rFonts w:ascii="Times New Roman" w:hAnsi="Times New Roman" w:cs="Times New Roman"/>
          <w:sz w:val="18"/>
          <w:szCs w:val="21"/>
        </w:rPr>
      </w:pPr>
      <w:r w:rsidRPr="0035354E">
        <w:rPr>
          <w:rFonts w:ascii="Times New Roman" w:hAnsi="Times New Roman" w:cs="Times New Roman"/>
          <w:sz w:val="18"/>
          <w:szCs w:val="21"/>
        </w:rPr>
        <w:t>√</w:t>
      </w:r>
      <w:r w:rsidRPr="0035354E">
        <w:rPr>
          <w:rFonts w:ascii="Times New Roman" w:hAnsi="Times New Roman" w:cs="Times New Roman"/>
          <w:sz w:val="18"/>
          <w:szCs w:val="21"/>
        </w:rPr>
        <w:t>：表示</w:t>
      </w:r>
      <w:r w:rsidR="00B474A1" w:rsidRPr="0035354E">
        <w:rPr>
          <w:rFonts w:ascii="Times New Roman" w:hAnsi="Times New Roman" w:cs="Times New Roman" w:hint="eastAsia"/>
          <w:sz w:val="18"/>
          <w:szCs w:val="21"/>
        </w:rPr>
        <w:t>一般</w:t>
      </w:r>
      <w:r w:rsidRPr="0035354E">
        <w:rPr>
          <w:rFonts w:ascii="Times New Roman" w:hAnsi="Times New Roman" w:cs="Times New Roman"/>
          <w:sz w:val="18"/>
          <w:szCs w:val="21"/>
        </w:rPr>
        <w:t>情况下需要评价的</w:t>
      </w:r>
      <w:r w:rsidR="00B0030B">
        <w:rPr>
          <w:rFonts w:ascii="Times New Roman" w:hAnsi="Times New Roman" w:cs="Times New Roman" w:hint="eastAsia"/>
          <w:sz w:val="18"/>
          <w:szCs w:val="21"/>
        </w:rPr>
        <w:t>技术指标</w:t>
      </w:r>
      <w:r w:rsidRPr="0035354E">
        <w:rPr>
          <w:rFonts w:ascii="Times New Roman" w:hAnsi="Times New Roman" w:cs="Times New Roman"/>
          <w:sz w:val="18"/>
          <w:szCs w:val="21"/>
        </w:rPr>
        <w:t>；</w:t>
      </w:r>
    </w:p>
    <w:p w14:paraId="171E76AD" w14:textId="4C891484" w:rsidR="00DA1C34" w:rsidRPr="0035354E" w:rsidRDefault="0068330F">
      <w:pPr>
        <w:spacing w:line="360" w:lineRule="auto"/>
        <w:ind w:firstLineChars="200" w:firstLine="360"/>
        <w:rPr>
          <w:rFonts w:ascii="Times New Roman" w:hAnsi="Times New Roman" w:cs="Times New Roman"/>
          <w:sz w:val="18"/>
          <w:szCs w:val="21"/>
        </w:rPr>
      </w:pPr>
      <w:r>
        <w:rPr>
          <w:rFonts w:ascii="宋体" w:eastAsia="宋体" w:hAnsi="宋体" w:cs="Times New Roman" w:hint="eastAsia"/>
          <w:sz w:val="18"/>
          <w:szCs w:val="21"/>
        </w:rPr>
        <w:t>/</w:t>
      </w:r>
      <w:r w:rsidR="00B474A1" w:rsidRPr="0035354E">
        <w:rPr>
          <w:rFonts w:ascii="宋体" w:eastAsia="宋体" w:hAnsi="宋体" w:cs="Times New Roman"/>
          <w:sz w:val="18"/>
          <w:szCs w:val="21"/>
        </w:rPr>
        <w:t>：</w:t>
      </w:r>
      <w:r w:rsidR="00B474A1" w:rsidRPr="0035354E">
        <w:rPr>
          <w:rFonts w:ascii="Times New Roman" w:hAnsi="Times New Roman" w:cs="Times New Roman"/>
          <w:sz w:val="18"/>
          <w:szCs w:val="21"/>
        </w:rPr>
        <w:t>表示</w:t>
      </w:r>
      <w:r w:rsidR="00B474A1" w:rsidRPr="0035354E">
        <w:rPr>
          <w:rFonts w:ascii="Times New Roman" w:hAnsi="Times New Roman" w:cs="Times New Roman" w:hint="eastAsia"/>
          <w:sz w:val="18"/>
          <w:szCs w:val="21"/>
        </w:rPr>
        <w:t>一般</w:t>
      </w:r>
      <w:r w:rsidR="00937FFE" w:rsidRPr="0035354E">
        <w:rPr>
          <w:rFonts w:ascii="Times New Roman" w:hAnsi="Times New Roman" w:cs="Times New Roman"/>
          <w:sz w:val="18"/>
          <w:szCs w:val="21"/>
        </w:rPr>
        <w:t>情况下不需要评价的</w:t>
      </w:r>
      <w:r w:rsidR="00B0030B">
        <w:rPr>
          <w:rFonts w:ascii="Times New Roman" w:hAnsi="Times New Roman" w:cs="Times New Roman" w:hint="eastAsia"/>
          <w:sz w:val="18"/>
          <w:szCs w:val="21"/>
        </w:rPr>
        <w:t>技术指标</w:t>
      </w:r>
      <w:r w:rsidR="00937FFE" w:rsidRPr="0035354E">
        <w:rPr>
          <w:rFonts w:ascii="Times New Roman" w:hAnsi="Times New Roman" w:cs="Times New Roman"/>
          <w:sz w:val="18"/>
          <w:szCs w:val="21"/>
        </w:rPr>
        <w:t>。</w:t>
      </w:r>
    </w:p>
    <w:p w14:paraId="06BB93D5" w14:textId="77777777" w:rsidR="00DA1C34" w:rsidRPr="0035354E" w:rsidRDefault="0040796A">
      <w:pPr>
        <w:pStyle w:val="2"/>
        <w:spacing w:before="0" w:after="0" w:line="360" w:lineRule="auto"/>
        <w:rPr>
          <w:rFonts w:ascii="Times New Roman" w:eastAsia="黑体" w:hAnsi="Times New Roman" w:cs="Times New Roman"/>
          <w:b w:val="0"/>
          <w:sz w:val="21"/>
          <w:szCs w:val="21"/>
        </w:rPr>
      </w:pPr>
      <w:bookmarkStart w:id="17" w:name="_Toc106782091"/>
      <w:r w:rsidRPr="0035354E">
        <w:rPr>
          <w:rFonts w:ascii="Times New Roman" w:eastAsia="黑体" w:hAnsi="Times New Roman" w:cs="Times New Roman"/>
          <w:b w:val="0"/>
          <w:sz w:val="21"/>
          <w:szCs w:val="21"/>
        </w:rPr>
        <w:t>4</w:t>
      </w:r>
      <w:r w:rsidR="00937FFE" w:rsidRPr="0035354E">
        <w:rPr>
          <w:rFonts w:ascii="Times New Roman" w:eastAsia="黑体" w:hAnsi="Times New Roman" w:cs="Times New Roman"/>
          <w:b w:val="0"/>
          <w:sz w:val="21"/>
          <w:szCs w:val="21"/>
        </w:rPr>
        <w:t xml:space="preserve">.3 </w:t>
      </w:r>
      <w:r w:rsidR="00937FFE" w:rsidRPr="0035354E">
        <w:rPr>
          <w:rFonts w:ascii="Times New Roman" w:eastAsia="黑体" w:hAnsi="Times New Roman" w:cs="Times New Roman"/>
          <w:b w:val="0"/>
          <w:sz w:val="21"/>
          <w:szCs w:val="21"/>
        </w:rPr>
        <w:t>评价试验设计</w:t>
      </w:r>
      <w:bookmarkEnd w:id="17"/>
    </w:p>
    <w:p w14:paraId="652302B5" w14:textId="77777777" w:rsidR="00DA1C34" w:rsidRPr="0035354E" w:rsidRDefault="0040796A" w:rsidP="007B1EDF">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4</w:t>
      </w:r>
      <w:r w:rsidR="007B1EDF" w:rsidRPr="0035354E">
        <w:rPr>
          <w:rFonts w:ascii="Times New Roman" w:eastAsia="黑体" w:hAnsi="Times New Roman" w:cs="Times New Roman" w:hint="eastAsia"/>
          <w:szCs w:val="21"/>
        </w:rPr>
        <w:t>.3.1</w:t>
      </w:r>
      <w:r w:rsidR="00937FFE" w:rsidRPr="0035354E">
        <w:rPr>
          <w:rFonts w:ascii="Times New Roman" w:eastAsia="黑体" w:hAnsi="Times New Roman" w:cs="Times New Roman"/>
          <w:szCs w:val="21"/>
        </w:rPr>
        <w:t>样品种类</w:t>
      </w:r>
    </w:p>
    <w:p w14:paraId="0B2BB9AA" w14:textId="4B89A3DB" w:rsidR="007B1EDF" w:rsidRPr="0035354E" w:rsidRDefault="007B1EDF" w:rsidP="007B1EDF">
      <w:pPr>
        <w:pStyle w:val="af"/>
        <w:spacing w:line="360" w:lineRule="auto"/>
        <w:jc w:val="both"/>
        <w:rPr>
          <w:rFonts w:ascii="Times New Roman" w:hAnsi="Times New Roman" w:cs="Times New Roman"/>
          <w:szCs w:val="21"/>
        </w:rPr>
      </w:pPr>
      <w:r w:rsidRPr="0035354E">
        <w:rPr>
          <w:rFonts w:ascii="Times New Roman" w:hAnsi="Times New Roman" w:cs="Times New Roman" w:hint="eastAsia"/>
          <w:szCs w:val="21"/>
        </w:rPr>
        <w:t>对于适用的样品基质和待测目标物可以满足产品评价要求的检测，评价用的样品可以是：</w:t>
      </w:r>
    </w:p>
    <w:p w14:paraId="277E756B" w14:textId="77777777" w:rsidR="007B1EDF" w:rsidRPr="0035354E" w:rsidRDefault="007B1EDF" w:rsidP="007B1EDF">
      <w:pPr>
        <w:pStyle w:val="af"/>
        <w:spacing w:line="360" w:lineRule="auto"/>
        <w:jc w:val="both"/>
        <w:rPr>
          <w:rFonts w:ascii="Times New Roman" w:hAnsi="Times New Roman" w:cs="Times New Roman"/>
          <w:szCs w:val="21"/>
        </w:rPr>
      </w:pPr>
      <w:r w:rsidRPr="0035354E">
        <w:rPr>
          <w:rFonts w:ascii="Times New Roman" w:hAnsi="Times New Roman" w:cs="Times New Roman" w:hint="eastAsia"/>
          <w:szCs w:val="21"/>
        </w:rPr>
        <w:t>1</w:t>
      </w:r>
      <w:r w:rsidRPr="0035354E">
        <w:rPr>
          <w:rFonts w:ascii="Times New Roman" w:hAnsi="Times New Roman" w:cs="Times New Roman" w:hint="eastAsia"/>
          <w:szCs w:val="21"/>
        </w:rPr>
        <w:t>）有证的标准样品；</w:t>
      </w:r>
    </w:p>
    <w:p w14:paraId="396B485D" w14:textId="79ABE829" w:rsidR="007B1EDF" w:rsidRPr="0035354E" w:rsidRDefault="007B1EDF" w:rsidP="007B1EDF">
      <w:pPr>
        <w:pStyle w:val="af"/>
        <w:spacing w:line="360" w:lineRule="auto"/>
        <w:jc w:val="both"/>
        <w:rPr>
          <w:rFonts w:ascii="Times New Roman" w:hAnsi="Times New Roman" w:cs="Times New Roman"/>
          <w:szCs w:val="21"/>
        </w:rPr>
      </w:pPr>
      <w:r w:rsidRPr="0035354E">
        <w:rPr>
          <w:rFonts w:ascii="Times New Roman" w:hAnsi="Times New Roman" w:cs="Times New Roman" w:hint="eastAsia"/>
          <w:szCs w:val="21"/>
        </w:rPr>
        <w:t>2</w:t>
      </w:r>
      <w:r w:rsidRPr="0035354E">
        <w:rPr>
          <w:rFonts w:ascii="Times New Roman" w:hAnsi="Times New Roman" w:cs="Times New Roman" w:hint="eastAsia"/>
          <w:szCs w:val="21"/>
        </w:rPr>
        <w:t>）质控样品；</w:t>
      </w:r>
    </w:p>
    <w:p w14:paraId="52F658DE" w14:textId="1A6CC64B" w:rsidR="00A87FAC" w:rsidRPr="0035354E" w:rsidRDefault="00A87FAC" w:rsidP="007B1EDF">
      <w:pPr>
        <w:pStyle w:val="af"/>
        <w:spacing w:line="360" w:lineRule="auto"/>
        <w:jc w:val="both"/>
        <w:rPr>
          <w:rFonts w:ascii="Times New Roman" w:hAnsi="Times New Roman" w:cs="Times New Roman"/>
          <w:szCs w:val="21"/>
        </w:rPr>
      </w:pPr>
      <w:r w:rsidRPr="0035354E">
        <w:rPr>
          <w:rFonts w:ascii="Times New Roman" w:hAnsi="Times New Roman" w:cs="Times New Roman" w:hint="eastAsia"/>
          <w:szCs w:val="21"/>
        </w:rPr>
        <w:t>3</w:t>
      </w:r>
      <w:r w:rsidRPr="0035354E">
        <w:rPr>
          <w:rFonts w:ascii="Times New Roman" w:hAnsi="Times New Roman" w:cs="Times New Roman" w:hint="eastAsia"/>
          <w:szCs w:val="21"/>
        </w:rPr>
        <w:t>）能力验证提供者生产的能力验证剩余样品；</w:t>
      </w:r>
    </w:p>
    <w:p w14:paraId="63C3DDFE" w14:textId="664C8826" w:rsidR="007B1EDF" w:rsidRPr="0035354E" w:rsidRDefault="00A87FAC" w:rsidP="007B1EDF">
      <w:pPr>
        <w:pStyle w:val="af"/>
        <w:spacing w:line="360" w:lineRule="auto"/>
        <w:jc w:val="both"/>
        <w:rPr>
          <w:rFonts w:ascii="Times New Roman" w:hAnsi="Times New Roman" w:cs="Times New Roman"/>
          <w:szCs w:val="21"/>
        </w:rPr>
      </w:pPr>
      <w:r w:rsidRPr="0035354E">
        <w:rPr>
          <w:rFonts w:ascii="Times New Roman" w:hAnsi="Times New Roman" w:cs="Times New Roman"/>
          <w:szCs w:val="21"/>
        </w:rPr>
        <w:t>4</w:t>
      </w:r>
      <w:r w:rsidR="007B1EDF" w:rsidRPr="0035354E">
        <w:rPr>
          <w:rFonts w:ascii="Times New Roman" w:hAnsi="Times New Roman" w:cs="Times New Roman" w:hint="eastAsia"/>
          <w:szCs w:val="21"/>
        </w:rPr>
        <w:t>）</w:t>
      </w:r>
      <w:r w:rsidR="00525B68" w:rsidRPr="00525B68">
        <w:rPr>
          <w:rFonts w:ascii="Times New Roman" w:hAnsi="Times New Roman" w:cs="Times New Roman" w:hint="eastAsia"/>
          <w:szCs w:val="21"/>
        </w:rPr>
        <w:t>均匀性和稳定性满足统计学要求且经过参比方法定值的</w:t>
      </w:r>
      <w:r w:rsidR="003A0AE1">
        <w:rPr>
          <w:rFonts w:ascii="Times New Roman" w:hAnsi="Times New Roman" w:cs="Times New Roman" w:hint="eastAsia"/>
          <w:szCs w:val="21"/>
        </w:rPr>
        <w:t>自然污染样品和</w:t>
      </w:r>
      <w:r w:rsidR="00525B68" w:rsidRPr="00D51850">
        <w:rPr>
          <w:rFonts w:ascii="Times New Roman" w:hAnsi="Times New Roman" w:cs="Times New Roman" w:hint="eastAsia"/>
          <w:szCs w:val="21"/>
        </w:rPr>
        <w:t>人工污染</w:t>
      </w:r>
      <w:r w:rsidR="00525B68" w:rsidRPr="00525B68">
        <w:rPr>
          <w:rFonts w:ascii="Times New Roman" w:hAnsi="Times New Roman" w:cs="Times New Roman" w:hint="eastAsia"/>
          <w:szCs w:val="21"/>
        </w:rPr>
        <w:t>样品</w:t>
      </w:r>
      <w:r w:rsidR="007B1EDF" w:rsidRPr="0035354E">
        <w:rPr>
          <w:rFonts w:ascii="Times New Roman" w:hAnsi="Times New Roman" w:cs="Times New Roman" w:hint="eastAsia"/>
          <w:szCs w:val="21"/>
        </w:rPr>
        <w:t>。</w:t>
      </w:r>
    </w:p>
    <w:p w14:paraId="6C283AAE" w14:textId="08D1F0AB" w:rsidR="00DA1C34" w:rsidRPr="0035354E" w:rsidRDefault="004E59F7" w:rsidP="007B1EDF">
      <w:pPr>
        <w:pStyle w:val="af"/>
        <w:spacing w:line="360" w:lineRule="auto"/>
        <w:jc w:val="both"/>
        <w:rPr>
          <w:rFonts w:ascii="Times New Roman" w:hAnsi="Times New Roman" w:cs="Times New Roman"/>
          <w:szCs w:val="21"/>
        </w:rPr>
      </w:pPr>
      <w:r>
        <w:rPr>
          <w:rFonts w:ascii="Times New Roman" w:hAnsi="Times New Roman" w:cs="Times New Roman" w:hint="eastAsia"/>
          <w:szCs w:val="21"/>
        </w:rPr>
        <w:lastRenderedPageBreak/>
        <w:t>食品种类</w:t>
      </w:r>
      <w:r w:rsidR="00937FFE" w:rsidRPr="0035354E">
        <w:rPr>
          <w:rFonts w:ascii="Times New Roman" w:hAnsi="Times New Roman" w:cs="Times New Roman"/>
          <w:szCs w:val="21"/>
        </w:rPr>
        <w:t>选择：</w:t>
      </w:r>
      <w:r w:rsidR="00D020A1" w:rsidRPr="00D020A1">
        <w:rPr>
          <w:rFonts w:ascii="Times New Roman" w:hAnsi="Times New Roman" w:cs="Times New Roman" w:hint="eastAsia"/>
          <w:szCs w:val="21"/>
        </w:rPr>
        <w:t>微生物食品种类和食品类型参见附录</w:t>
      </w:r>
      <w:r w:rsidR="00D020A1" w:rsidRPr="00D020A1">
        <w:rPr>
          <w:rFonts w:ascii="Times New Roman" w:hAnsi="Times New Roman" w:cs="Times New Roman" w:hint="eastAsia"/>
          <w:szCs w:val="21"/>
        </w:rPr>
        <w:t>A</w:t>
      </w:r>
      <w:r w:rsidR="00D020A1">
        <w:rPr>
          <w:rFonts w:ascii="Times New Roman" w:hAnsi="Times New Roman" w:cs="Times New Roman" w:hint="eastAsia"/>
          <w:szCs w:val="21"/>
        </w:rPr>
        <w:t>，</w:t>
      </w:r>
      <w:r w:rsidR="00937FFE" w:rsidRPr="0035354E">
        <w:rPr>
          <w:rFonts w:ascii="Times New Roman" w:hAnsi="Times New Roman" w:cs="Times New Roman"/>
          <w:szCs w:val="21"/>
        </w:rPr>
        <w:t>如果产品适用范围为所有或绝大部分食品，那么应在尽可能广</w:t>
      </w:r>
      <w:r w:rsidR="006449F8" w:rsidRPr="0035354E">
        <w:rPr>
          <w:rFonts w:ascii="Times New Roman" w:hAnsi="Times New Roman" w:cs="Times New Roman" w:hint="eastAsia"/>
          <w:szCs w:val="21"/>
        </w:rPr>
        <w:t>的</w:t>
      </w:r>
      <w:r w:rsidR="00937FFE" w:rsidRPr="0035354E">
        <w:rPr>
          <w:rFonts w:ascii="Times New Roman" w:hAnsi="Times New Roman" w:cs="Times New Roman"/>
          <w:szCs w:val="21"/>
        </w:rPr>
        <w:t>范围内选择</w:t>
      </w:r>
      <w:r w:rsidR="00556FBC">
        <w:rPr>
          <w:rFonts w:ascii="Times New Roman" w:hAnsi="Times New Roman" w:cs="Times New Roman" w:hint="eastAsia"/>
          <w:szCs w:val="21"/>
        </w:rPr>
        <w:t>至少</w:t>
      </w:r>
      <w:r w:rsidR="00556FBC">
        <w:rPr>
          <w:rFonts w:ascii="Times New Roman" w:hAnsi="Times New Roman" w:cs="Times New Roman" w:hint="eastAsia"/>
          <w:szCs w:val="21"/>
        </w:rPr>
        <w:t>5</w:t>
      </w:r>
      <w:r>
        <w:rPr>
          <w:rFonts w:ascii="Times New Roman" w:hAnsi="Times New Roman" w:cs="Times New Roman" w:hint="eastAsia"/>
          <w:szCs w:val="21"/>
        </w:rPr>
        <w:t>个食品种类，每个种类中选</w:t>
      </w:r>
      <w:r>
        <w:rPr>
          <w:rFonts w:ascii="Times New Roman" w:hAnsi="Times New Roman" w:cs="Times New Roman" w:hint="eastAsia"/>
          <w:szCs w:val="21"/>
        </w:rPr>
        <w:t>3</w:t>
      </w:r>
      <w:r>
        <w:rPr>
          <w:rFonts w:ascii="Times New Roman" w:hAnsi="Times New Roman" w:cs="Times New Roman" w:hint="eastAsia"/>
          <w:szCs w:val="21"/>
        </w:rPr>
        <w:t>个类型的食品</w:t>
      </w:r>
      <w:r w:rsidR="00937FFE" w:rsidRPr="0035354E">
        <w:rPr>
          <w:rFonts w:ascii="Times New Roman" w:hAnsi="Times New Roman" w:cs="Times New Roman"/>
          <w:szCs w:val="21"/>
        </w:rPr>
        <w:t>；如果产品仅限于特定的食品范围，那么</w:t>
      </w:r>
      <w:r w:rsidR="006449F8" w:rsidRPr="0035354E">
        <w:rPr>
          <w:rFonts w:ascii="Times New Roman" w:hAnsi="Times New Roman" w:cs="Times New Roman" w:hint="eastAsia"/>
          <w:szCs w:val="21"/>
        </w:rPr>
        <w:t>需包括所有的特定</w:t>
      </w:r>
      <w:r>
        <w:rPr>
          <w:rFonts w:ascii="Times New Roman" w:hAnsi="Times New Roman" w:cs="Times New Roman" w:hint="eastAsia"/>
          <w:szCs w:val="21"/>
        </w:rPr>
        <w:t>食品</w:t>
      </w:r>
      <w:r w:rsidR="00D51850">
        <w:rPr>
          <w:rFonts w:ascii="Times New Roman" w:hAnsi="Times New Roman" w:cs="Times New Roman" w:hint="eastAsia"/>
          <w:szCs w:val="21"/>
        </w:rPr>
        <w:t>。</w:t>
      </w:r>
    </w:p>
    <w:p w14:paraId="248BDEAD" w14:textId="77777777" w:rsidR="00DA1C34" w:rsidRPr="0035354E" w:rsidRDefault="0040796A" w:rsidP="007B1EDF">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4</w:t>
      </w:r>
      <w:r w:rsidR="007B1EDF" w:rsidRPr="0035354E">
        <w:rPr>
          <w:rFonts w:ascii="Times New Roman" w:eastAsia="黑体" w:hAnsi="Times New Roman" w:cs="Times New Roman" w:hint="eastAsia"/>
          <w:szCs w:val="21"/>
        </w:rPr>
        <w:t>.3.2</w:t>
      </w:r>
      <w:r w:rsidR="00937FFE" w:rsidRPr="0035354E">
        <w:rPr>
          <w:rFonts w:ascii="Times New Roman" w:eastAsia="黑体" w:hAnsi="Times New Roman" w:cs="Times New Roman"/>
          <w:szCs w:val="21"/>
        </w:rPr>
        <w:t>浓度水平</w:t>
      </w:r>
    </w:p>
    <w:p w14:paraId="24EA6785" w14:textId="571B49D9" w:rsidR="007B1EDF" w:rsidRPr="0035354E" w:rsidRDefault="007B1EDF" w:rsidP="0053129D">
      <w:pPr>
        <w:pStyle w:val="af"/>
        <w:numPr>
          <w:ilvl w:val="0"/>
          <w:numId w:val="16"/>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对于食品安全</w:t>
      </w:r>
      <w:r w:rsidR="00E34A2B" w:rsidRPr="0035354E">
        <w:rPr>
          <w:rFonts w:ascii="Times New Roman" w:hAnsi="Times New Roman" w:cs="Times New Roman" w:hint="eastAsia"/>
          <w:szCs w:val="21"/>
        </w:rPr>
        <w:t>生物类</w:t>
      </w:r>
      <w:r w:rsidRPr="0035354E">
        <w:rPr>
          <w:rFonts w:ascii="Times New Roman" w:hAnsi="Times New Roman" w:cs="Times New Roman" w:hint="eastAsia"/>
          <w:szCs w:val="21"/>
        </w:rPr>
        <w:t>定性快检产品：</w:t>
      </w:r>
      <w:r w:rsidR="00C80B38">
        <w:rPr>
          <w:rFonts w:ascii="Times New Roman" w:hAnsi="Times New Roman" w:cs="Times New Roman" w:hint="eastAsia"/>
          <w:szCs w:val="21"/>
        </w:rPr>
        <w:t>每</w:t>
      </w:r>
      <w:r w:rsidR="00700B5A">
        <w:rPr>
          <w:rFonts w:ascii="Times New Roman" w:hAnsi="Times New Roman" w:cs="Times New Roman" w:hint="eastAsia"/>
          <w:szCs w:val="21"/>
        </w:rPr>
        <w:t>一</w:t>
      </w:r>
      <w:r w:rsidR="00C80B38">
        <w:rPr>
          <w:rFonts w:ascii="Times New Roman" w:hAnsi="Times New Roman" w:cs="Times New Roman" w:hint="eastAsia"/>
          <w:szCs w:val="21"/>
        </w:rPr>
        <w:t>种基质至少包括</w:t>
      </w:r>
      <w:r w:rsidR="009010B4">
        <w:rPr>
          <w:rFonts w:ascii="Times New Roman" w:hAnsi="Times New Roman" w:cs="Times New Roman" w:hint="eastAsia"/>
          <w:szCs w:val="21"/>
        </w:rPr>
        <w:t>2</w:t>
      </w:r>
      <w:r w:rsidR="00C80B38">
        <w:rPr>
          <w:rFonts w:ascii="Times New Roman" w:hAnsi="Times New Roman" w:cs="Times New Roman" w:hint="eastAsia"/>
          <w:szCs w:val="21"/>
        </w:rPr>
        <w:t>个测试水平</w:t>
      </w:r>
      <w:r w:rsidR="009010B4">
        <w:rPr>
          <w:rFonts w:ascii="Times New Roman" w:hAnsi="Times New Roman" w:cs="Times New Roman" w:hint="eastAsia"/>
          <w:szCs w:val="21"/>
        </w:rPr>
        <w:t>和阴性对照</w:t>
      </w:r>
      <w:r w:rsidR="00C80B38">
        <w:rPr>
          <w:rFonts w:ascii="Times New Roman" w:hAnsi="Times New Roman" w:cs="Times New Roman" w:hint="eastAsia"/>
          <w:szCs w:val="21"/>
        </w:rPr>
        <w:t>，</w:t>
      </w:r>
      <w:r w:rsidR="008536E5" w:rsidRPr="0035354E">
        <w:rPr>
          <w:rFonts w:ascii="Times New Roman" w:hAnsi="Times New Roman" w:cs="Times New Roman" w:hint="eastAsia"/>
          <w:szCs w:val="21"/>
        </w:rPr>
        <w:t>微生物浓度水平可</w:t>
      </w:r>
      <w:r w:rsidR="00CE78AC" w:rsidRPr="0035354E">
        <w:rPr>
          <w:rFonts w:ascii="Times New Roman" w:hAnsi="Times New Roman" w:cs="Times New Roman" w:hint="eastAsia"/>
          <w:szCs w:val="21"/>
        </w:rPr>
        <w:t>根据实际情况</w:t>
      </w:r>
      <w:r w:rsidR="008536E5" w:rsidRPr="0035354E">
        <w:rPr>
          <w:rFonts w:ascii="Times New Roman" w:hAnsi="Times New Roman" w:cs="Times New Roman" w:hint="eastAsia"/>
          <w:szCs w:val="21"/>
        </w:rPr>
        <w:t>设置如：</w:t>
      </w:r>
      <w:r w:rsidR="00C80B38">
        <w:rPr>
          <w:rFonts w:ascii="Times New Roman" w:hAnsi="Times New Roman" w:cs="Times New Roman" w:hint="eastAsia"/>
          <w:szCs w:val="21"/>
        </w:rPr>
        <w:t>阴性对照</w:t>
      </w:r>
      <w:r w:rsidR="00CE78AC" w:rsidRPr="0035354E">
        <w:rPr>
          <w:rFonts w:ascii="Times New Roman" w:hAnsi="Times New Roman" w:cs="Times New Roman" w:hint="eastAsia"/>
          <w:szCs w:val="21"/>
        </w:rPr>
        <w:t>、</w:t>
      </w:r>
      <w:r w:rsidR="008536E5" w:rsidRPr="0035354E">
        <w:rPr>
          <w:rFonts w:ascii="Times New Roman" w:hAnsi="Times New Roman" w:cs="Times New Roman" w:hint="eastAsia"/>
          <w:szCs w:val="21"/>
        </w:rPr>
        <w:t>低接种水平（</w:t>
      </w:r>
      <w:r w:rsidR="008536E5" w:rsidRPr="0035354E">
        <w:rPr>
          <w:rFonts w:ascii="Times New Roman" w:hAnsi="Times New Roman" w:cs="Times New Roman" w:hint="eastAsia"/>
          <w:szCs w:val="21"/>
        </w:rPr>
        <w:t>1</w:t>
      </w:r>
      <w:r w:rsidR="008536E5" w:rsidRPr="0035354E">
        <w:rPr>
          <w:rFonts w:ascii="Times New Roman" w:hAnsi="Times New Roman" w:cs="Times New Roman"/>
          <w:szCs w:val="21"/>
        </w:rPr>
        <w:t>-10 CFU</w:t>
      </w:r>
      <w:r w:rsidR="008536E5" w:rsidRPr="0035354E">
        <w:rPr>
          <w:rFonts w:ascii="Times New Roman" w:hAnsi="Times New Roman" w:cs="Times New Roman" w:hint="eastAsia"/>
          <w:szCs w:val="21"/>
        </w:rPr>
        <w:t>/</w:t>
      </w:r>
      <w:r w:rsidR="008536E5" w:rsidRPr="0035354E">
        <w:rPr>
          <w:rFonts w:ascii="Times New Roman" w:hAnsi="Times New Roman" w:cs="Times New Roman" w:hint="eastAsia"/>
          <w:szCs w:val="21"/>
        </w:rPr>
        <w:t>单位）、高接种水平（</w:t>
      </w:r>
      <w:r w:rsidR="008536E5" w:rsidRPr="0035354E">
        <w:rPr>
          <w:rFonts w:ascii="Times New Roman" w:hAnsi="Times New Roman" w:cs="Times New Roman"/>
          <w:szCs w:val="21"/>
        </w:rPr>
        <w:t>30-300 CFU</w:t>
      </w:r>
      <w:r w:rsidR="008536E5" w:rsidRPr="0035354E">
        <w:rPr>
          <w:rFonts w:ascii="Times New Roman" w:hAnsi="Times New Roman" w:cs="Times New Roman" w:hint="eastAsia"/>
          <w:szCs w:val="21"/>
        </w:rPr>
        <w:t>/</w:t>
      </w:r>
      <w:r w:rsidR="008536E5" w:rsidRPr="0035354E">
        <w:rPr>
          <w:rFonts w:ascii="Times New Roman" w:hAnsi="Times New Roman" w:cs="Times New Roman" w:hint="eastAsia"/>
          <w:szCs w:val="21"/>
        </w:rPr>
        <w:t>单位）</w:t>
      </w:r>
      <w:r w:rsidR="00CE78AC" w:rsidRPr="0035354E">
        <w:rPr>
          <w:rFonts w:ascii="Times New Roman" w:hAnsi="Times New Roman" w:cs="Times New Roman" w:hint="eastAsia"/>
          <w:szCs w:val="21"/>
        </w:rPr>
        <w:t>或</w:t>
      </w:r>
      <w:r w:rsidR="00700B5A">
        <w:rPr>
          <w:rFonts w:ascii="Times New Roman" w:hAnsi="Times New Roman" w:cs="Times New Roman" w:hint="eastAsia"/>
          <w:szCs w:val="21"/>
        </w:rPr>
        <w:t>阴性对照</w:t>
      </w:r>
      <w:r w:rsidR="00CE78AC" w:rsidRPr="0035354E">
        <w:rPr>
          <w:rFonts w:ascii="Times New Roman" w:hAnsi="Times New Roman" w:cs="Times New Roman" w:hint="eastAsia"/>
          <w:szCs w:val="21"/>
        </w:rPr>
        <w:t>、低接种水平（</w:t>
      </w:r>
      <w:r w:rsidR="00CE78AC" w:rsidRPr="0035354E">
        <w:rPr>
          <w:rFonts w:ascii="Times New Roman" w:hAnsi="Times New Roman" w:cs="Times New Roman"/>
          <w:szCs w:val="21"/>
        </w:rPr>
        <w:t>10</w:t>
      </w:r>
      <w:r w:rsidR="00CE78AC" w:rsidRPr="0035354E">
        <w:rPr>
          <w:rFonts w:ascii="Times New Roman" w:hAnsi="Times New Roman" w:cs="Times New Roman"/>
          <w:szCs w:val="21"/>
          <w:vertAlign w:val="superscript"/>
        </w:rPr>
        <w:t>2</w:t>
      </w:r>
      <w:r w:rsidR="00CE78AC" w:rsidRPr="0035354E">
        <w:rPr>
          <w:rFonts w:ascii="Times New Roman" w:hAnsi="Times New Roman" w:cs="Times New Roman"/>
          <w:szCs w:val="21"/>
        </w:rPr>
        <w:t>-10</w:t>
      </w:r>
      <w:r w:rsidR="00CE78AC" w:rsidRPr="0035354E">
        <w:rPr>
          <w:rFonts w:ascii="Times New Roman" w:hAnsi="Times New Roman" w:cs="Times New Roman"/>
          <w:szCs w:val="21"/>
          <w:vertAlign w:val="superscript"/>
        </w:rPr>
        <w:t xml:space="preserve">3 </w:t>
      </w:r>
      <w:r w:rsidR="00CE78AC" w:rsidRPr="0035354E">
        <w:rPr>
          <w:rFonts w:ascii="Times New Roman" w:hAnsi="Times New Roman" w:cs="Times New Roman"/>
          <w:szCs w:val="21"/>
        </w:rPr>
        <w:t>CFU</w:t>
      </w:r>
      <w:r w:rsidR="00CE78AC" w:rsidRPr="0035354E">
        <w:rPr>
          <w:rFonts w:ascii="Times New Roman" w:hAnsi="Times New Roman" w:cs="Times New Roman" w:hint="eastAsia"/>
          <w:szCs w:val="21"/>
        </w:rPr>
        <w:t>/</w:t>
      </w:r>
      <w:r w:rsidR="00CE78AC" w:rsidRPr="0035354E">
        <w:rPr>
          <w:rFonts w:ascii="Times New Roman" w:hAnsi="Times New Roman" w:cs="Times New Roman" w:hint="eastAsia"/>
          <w:szCs w:val="21"/>
        </w:rPr>
        <w:t>单位）、高接种水平（</w:t>
      </w:r>
      <w:r w:rsidR="00CE78AC" w:rsidRPr="0035354E">
        <w:rPr>
          <w:rFonts w:ascii="Times New Roman" w:hAnsi="Times New Roman" w:cs="Times New Roman"/>
          <w:szCs w:val="21"/>
        </w:rPr>
        <w:t>10</w:t>
      </w:r>
      <w:r w:rsidR="00CE78AC" w:rsidRPr="0035354E">
        <w:rPr>
          <w:rFonts w:ascii="Times New Roman" w:hAnsi="Times New Roman" w:cs="Times New Roman"/>
          <w:szCs w:val="21"/>
          <w:vertAlign w:val="superscript"/>
        </w:rPr>
        <w:t>5</w:t>
      </w:r>
      <w:r w:rsidR="00CE78AC" w:rsidRPr="0035354E">
        <w:rPr>
          <w:rFonts w:ascii="Times New Roman" w:hAnsi="Times New Roman" w:cs="Times New Roman"/>
          <w:szCs w:val="21"/>
        </w:rPr>
        <w:t xml:space="preserve"> CFU</w:t>
      </w:r>
      <w:r w:rsidR="00CE78AC" w:rsidRPr="0035354E">
        <w:rPr>
          <w:rFonts w:ascii="Times New Roman" w:hAnsi="Times New Roman" w:cs="Times New Roman" w:hint="eastAsia"/>
          <w:szCs w:val="21"/>
        </w:rPr>
        <w:t>/</w:t>
      </w:r>
      <w:r w:rsidR="00CE78AC" w:rsidRPr="0035354E">
        <w:rPr>
          <w:rFonts w:ascii="Times New Roman" w:hAnsi="Times New Roman" w:cs="Times New Roman" w:hint="eastAsia"/>
          <w:szCs w:val="21"/>
        </w:rPr>
        <w:t>单位）</w:t>
      </w:r>
      <w:r w:rsidR="008A36F7" w:rsidRPr="0035354E">
        <w:rPr>
          <w:rFonts w:ascii="Times New Roman" w:hAnsi="Times New Roman" w:cs="Times New Roman" w:hint="eastAsia"/>
          <w:szCs w:val="21"/>
        </w:rPr>
        <w:t>。</w:t>
      </w:r>
    </w:p>
    <w:p w14:paraId="4F921688" w14:textId="53E55958" w:rsidR="007B1EDF" w:rsidRPr="00734541" w:rsidRDefault="007B1EDF" w:rsidP="00734541">
      <w:pPr>
        <w:pStyle w:val="af"/>
        <w:numPr>
          <w:ilvl w:val="0"/>
          <w:numId w:val="16"/>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对于</w:t>
      </w:r>
      <w:r w:rsidR="007E273E" w:rsidRPr="0035354E">
        <w:rPr>
          <w:rFonts w:ascii="Times New Roman" w:hAnsi="Times New Roman" w:cs="Times New Roman" w:hint="eastAsia"/>
          <w:szCs w:val="21"/>
        </w:rPr>
        <w:t>食品安全</w:t>
      </w:r>
      <w:r w:rsidR="00E34A2B" w:rsidRPr="0035354E">
        <w:rPr>
          <w:rFonts w:ascii="Times New Roman" w:hAnsi="Times New Roman" w:cs="Times New Roman" w:hint="eastAsia"/>
          <w:szCs w:val="21"/>
        </w:rPr>
        <w:t>生物类</w:t>
      </w:r>
      <w:r w:rsidR="007E273E" w:rsidRPr="0035354E">
        <w:rPr>
          <w:rFonts w:ascii="Times New Roman" w:hAnsi="Times New Roman" w:cs="Times New Roman" w:hint="eastAsia"/>
          <w:szCs w:val="21"/>
        </w:rPr>
        <w:t>定量</w:t>
      </w:r>
      <w:r w:rsidRPr="0035354E">
        <w:rPr>
          <w:rFonts w:ascii="Times New Roman" w:hAnsi="Times New Roman" w:cs="Times New Roman" w:hint="eastAsia"/>
          <w:szCs w:val="21"/>
        </w:rPr>
        <w:t>快检产品：</w:t>
      </w:r>
      <w:r w:rsidR="00700B5A">
        <w:rPr>
          <w:rFonts w:ascii="Times New Roman" w:hAnsi="Times New Roman" w:cs="Times New Roman" w:hint="eastAsia"/>
          <w:szCs w:val="21"/>
        </w:rPr>
        <w:t>每一种基质至少包括</w:t>
      </w:r>
      <w:r w:rsidR="00734541" w:rsidRPr="00734541">
        <w:rPr>
          <w:rFonts w:ascii="Times New Roman" w:hAnsi="Times New Roman" w:cs="Times New Roman" w:hint="eastAsia"/>
          <w:szCs w:val="21"/>
        </w:rPr>
        <w:t>高、中、低</w:t>
      </w:r>
      <w:r w:rsidR="00734541" w:rsidRPr="00734541">
        <w:rPr>
          <w:rFonts w:ascii="Times New Roman" w:hAnsi="Times New Roman" w:cs="Times New Roman" w:hint="eastAsia"/>
          <w:szCs w:val="21"/>
        </w:rPr>
        <w:t>3</w:t>
      </w:r>
      <w:r w:rsidR="00734541" w:rsidRPr="00734541">
        <w:rPr>
          <w:rFonts w:ascii="Times New Roman" w:hAnsi="Times New Roman" w:cs="Times New Roman" w:hint="eastAsia"/>
          <w:szCs w:val="21"/>
        </w:rPr>
        <w:t>个</w:t>
      </w:r>
      <w:r w:rsidR="00734541">
        <w:rPr>
          <w:rFonts w:ascii="Times New Roman" w:hAnsi="Times New Roman" w:cs="Times New Roman" w:hint="eastAsia"/>
          <w:szCs w:val="21"/>
        </w:rPr>
        <w:t>测试</w:t>
      </w:r>
      <w:r w:rsidR="00734541" w:rsidRPr="00734541">
        <w:rPr>
          <w:rFonts w:ascii="Times New Roman" w:hAnsi="Times New Roman" w:cs="Times New Roman" w:hint="eastAsia"/>
          <w:szCs w:val="21"/>
        </w:rPr>
        <w:t>水平</w:t>
      </w:r>
      <w:r w:rsidR="00734541">
        <w:rPr>
          <w:rFonts w:ascii="Times New Roman" w:hAnsi="Times New Roman" w:cs="Times New Roman" w:hint="eastAsia"/>
          <w:szCs w:val="21"/>
        </w:rPr>
        <w:t>和阴性对照</w:t>
      </w:r>
      <w:r w:rsidR="00700B5A">
        <w:rPr>
          <w:rFonts w:ascii="Times New Roman" w:hAnsi="Times New Roman" w:cs="Times New Roman" w:hint="eastAsia"/>
          <w:szCs w:val="21"/>
        </w:rPr>
        <w:t>，</w:t>
      </w:r>
      <w:r w:rsidR="007E273E" w:rsidRPr="0035354E">
        <w:rPr>
          <w:rFonts w:ascii="Times New Roman" w:hAnsi="Times New Roman" w:cs="Times New Roman"/>
          <w:szCs w:val="21"/>
        </w:rPr>
        <w:t>尽可能均匀地分布在</w:t>
      </w:r>
      <w:r w:rsidR="005718B5" w:rsidRPr="0035354E">
        <w:rPr>
          <w:rFonts w:ascii="Times New Roman" w:hAnsi="Times New Roman" w:cs="Times New Roman" w:hint="eastAsia"/>
          <w:szCs w:val="21"/>
        </w:rPr>
        <w:t>产品检测</w:t>
      </w:r>
      <w:r w:rsidR="007E273E" w:rsidRPr="0035354E">
        <w:rPr>
          <w:rFonts w:ascii="Times New Roman" w:hAnsi="Times New Roman" w:cs="Times New Roman"/>
          <w:szCs w:val="21"/>
        </w:rPr>
        <w:t>浓度范围</w:t>
      </w:r>
      <w:r w:rsidR="00700B5A">
        <w:rPr>
          <w:rFonts w:ascii="Times New Roman" w:hAnsi="Times New Roman" w:cs="Times New Roman" w:hint="eastAsia"/>
          <w:szCs w:val="21"/>
        </w:rPr>
        <w:t>，</w:t>
      </w:r>
      <w:r w:rsidR="00734541" w:rsidRPr="00734541">
        <w:rPr>
          <w:rFonts w:ascii="Times New Roman" w:hAnsi="Times New Roman" w:cs="Times New Roman" w:hint="eastAsia"/>
          <w:szCs w:val="21"/>
        </w:rPr>
        <w:t>低接种水平应设定在检</w:t>
      </w:r>
      <w:r w:rsidR="00734541">
        <w:rPr>
          <w:rFonts w:ascii="Times New Roman" w:hAnsi="Times New Roman" w:cs="Times New Roman" w:hint="eastAsia"/>
          <w:szCs w:val="21"/>
        </w:rPr>
        <w:t>出</w:t>
      </w:r>
      <w:r w:rsidR="00734541" w:rsidRPr="00734541">
        <w:rPr>
          <w:rFonts w:ascii="Times New Roman" w:hAnsi="Times New Roman" w:cs="Times New Roman" w:hint="eastAsia"/>
          <w:szCs w:val="21"/>
        </w:rPr>
        <w:t>限左右，中、高接种水平应当分别高</w:t>
      </w:r>
      <w:r w:rsidR="00734541" w:rsidRPr="00734541">
        <w:rPr>
          <w:rFonts w:ascii="Times New Roman" w:hAnsi="Times New Roman" w:cs="Times New Roman" w:hint="eastAsia"/>
          <w:szCs w:val="21"/>
        </w:rPr>
        <w:t>1</w:t>
      </w:r>
      <w:r w:rsidR="00734541" w:rsidRPr="00734541">
        <w:rPr>
          <w:rFonts w:ascii="Times New Roman" w:hAnsi="Times New Roman" w:cs="Times New Roman" w:hint="eastAsia"/>
          <w:szCs w:val="21"/>
        </w:rPr>
        <w:t>和</w:t>
      </w:r>
      <w:r w:rsidR="00734541" w:rsidRPr="00734541">
        <w:rPr>
          <w:rFonts w:ascii="Times New Roman" w:hAnsi="Times New Roman" w:cs="Times New Roman" w:hint="eastAsia"/>
          <w:szCs w:val="21"/>
        </w:rPr>
        <w:t>2</w:t>
      </w:r>
      <w:r w:rsidR="00734541" w:rsidRPr="00734541">
        <w:rPr>
          <w:rFonts w:ascii="Times New Roman" w:hAnsi="Times New Roman" w:cs="Times New Roman" w:hint="eastAsia"/>
          <w:szCs w:val="21"/>
        </w:rPr>
        <w:t>个对数级。如有必要，可加做中间水平以提高精密度。</w:t>
      </w:r>
    </w:p>
    <w:p w14:paraId="3277489B" w14:textId="77777777" w:rsidR="00DA1C34" w:rsidRPr="0035354E" w:rsidRDefault="0040796A" w:rsidP="007B1EDF">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7B1EDF" w:rsidRPr="0035354E">
        <w:rPr>
          <w:rFonts w:ascii="Times New Roman" w:eastAsia="黑体" w:hAnsi="Times New Roman" w:cs="Times New Roman"/>
          <w:szCs w:val="21"/>
        </w:rPr>
        <w:t>.3.3</w:t>
      </w:r>
      <w:r w:rsidR="00937FFE" w:rsidRPr="0035354E">
        <w:rPr>
          <w:rFonts w:ascii="Times New Roman" w:eastAsia="黑体" w:hAnsi="Times New Roman" w:cs="Times New Roman"/>
          <w:szCs w:val="21"/>
        </w:rPr>
        <w:t>产品批次</w:t>
      </w:r>
    </w:p>
    <w:p w14:paraId="25293D0C" w14:textId="55A79874" w:rsidR="00DA1C34" w:rsidRPr="0035354E" w:rsidRDefault="00937FFE" w:rsidP="00102567">
      <w:pPr>
        <w:pStyle w:val="af"/>
        <w:spacing w:line="360" w:lineRule="auto"/>
        <w:jc w:val="both"/>
        <w:rPr>
          <w:rFonts w:ascii="Times New Roman" w:hAnsi="Times New Roman" w:cs="Times New Roman"/>
          <w:szCs w:val="21"/>
        </w:rPr>
      </w:pPr>
      <w:r w:rsidRPr="0035354E">
        <w:rPr>
          <w:rFonts w:ascii="Times New Roman" w:hAnsi="Times New Roman" w:cs="Times New Roman"/>
          <w:szCs w:val="21"/>
        </w:rPr>
        <w:t>选取</w:t>
      </w:r>
      <w:r w:rsidR="0083405B" w:rsidRPr="0035354E">
        <w:rPr>
          <w:rFonts w:ascii="Times New Roman" w:hAnsi="Times New Roman" w:cs="Times New Roman"/>
          <w:szCs w:val="21"/>
        </w:rPr>
        <w:t>至少</w:t>
      </w:r>
      <w:r w:rsidR="0083405B" w:rsidRPr="0035354E">
        <w:rPr>
          <w:rFonts w:ascii="Times New Roman" w:hAnsi="Times New Roman" w:cs="Times New Roman"/>
          <w:szCs w:val="21"/>
        </w:rPr>
        <w:t>3</w:t>
      </w:r>
      <w:r w:rsidR="0083405B" w:rsidRPr="0035354E">
        <w:rPr>
          <w:rFonts w:ascii="Times New Roman" w:hAnsi="Times New Roman" w:cs="Times New Roman" w:hint="eastAsia"/>
          <w:szCs w:val="21"/>
        </w:rPr>
        <w:t>种</w:t>
      </w:r>
      <w:r w:rsidR="0083405B" w:rsidRPr="0035354E">
        <w:rPr>
          <w:rFonts w:ascii="Times New Roman" w:hAnsi="Times New Roman" w:cs="Times New Roman"/>
          <w:szCs w:val="21"/>
        </w:rPr>
        <w:t>不同批次的产品</w:t>
      </w:r>
      <w:r w:rsidRPr="0035354E">
        <w:rPr>
          <w:rFonts w:ascii="Times New Roman" w:hAnsi="Times New Roman" w:cs="Times New Roman"/>
          <w:szCs w:val="21"/>
        </w:rPr>
        <w:t>。</w:t>
      </w:r>
    </w:p>
    <w:p w14:paraId="3A17CDED" w14:textId="77777777" w:rsidR="00DA1C34" w:rsidRPr="0035354E" w:rsidRDefault="0040796A" w:rsidP="007B1EDF">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7B1EDF" w:rsidRPr="0035354E">
        <w:rPr>
          <w:rFonts w:ascii="Times New Roman" w:eastAsia="黑体" w:hAnsi="Times New Roman" w:cs="Times New Roman"/>
          <w:szCs w:val="21"/>
        </w:rPr>
        <w:t>.3.4</w:t>
      </w:r>
      <w:r w:rsidR="00937FFE" w:rsidRPr="0035354E">
        <w:rPr>
          <w:rFonts w:ascii="Times New Roman" w:eastAsia="黑体" w:hAnsi="Times New Roman" w:cs="Times New Roman"/>
          <w:szCs w:val="21"/>
        </w:rPr>
        <w:t>测试数量</w:t>
      </w:r>
    </w:p>
    <w:p w14:paraId="1278D514" w14:textId="5DAD3300" w:rsidR="00213531" w:rsidRDefault="00213531" w:rsidP="00213531">
      <w:pPr>
        <w:pStyle w:val="af"/>
        <w:spacing w:line="360" w:lineRule="auto"/>
        <w:jc w:val="both"/>
        <w:rPr>
          <w:rFonts w:ascii="Times New Roman" w:hAnsi="Times New Roman" w:cs="Times New Roman"/>
          <w:szCs w:val="21"/>
        </w:rPr>
      </w:pPr>
      <w:r w:rsidRPr="00213531">
        <w:rPr>
          <w:rFonts w:ascii="Times New Roman" w:hAnsi="Times New Roman" w:cs="Times New Roman" w:hint="eastAsia"/>
          <w:szCs w:val="21"/>
        </w:rPr>
        <w:t>不同</w:t>
      </w:r>
      <w:r>
        <w:rPr>
          <w:rFonts w:ascii="Times New Roman" w:hAnsi="Times New Roman" w:cs="Times New Roman" w:hint="eastAsia"/>
          <w:szCs w:val="21"/>
        </w:rPr>
        <w:t>评价</w:t>
      </w:r>
      <w:r w:rsidRPr="00213531">
        <w:rPr>
          <w:rFonts w:ascii="Times New Roman" w:hAnsi="Times New Roman" w:cs="Times New Roman" w:hint="eastAsia"/>
          <w:szCs w:val="21"/>
        </w:rPr>
        <w:t>试验的测试样品数量要求</w:t>
      </w:r>
      <w:r w:rsidR="001C2D9D">
        <w:rPr>
          <w:rFonts w:ascii="Times New Roman" w:hAnsi="Times New Roman" w:cs="Times New Roman" w:hint="eastAsia"/>
          <w:szCs w:val="21"/>
        </w:rPr>
        <w:t>见表</w:t>
      </w:r>
      <w:r w:rsidR="001C2D9D">
        <w:rPr>
          <w:rFonts w:ascii="Times New Roman" w:hAnsi="Times New Roman" w:cs="Times New Roman" w:hint="eastAsia"/>
          <w:szCs w:val="21"/>
        </w:rPr>
        <w:t>2</w:t>
      </w:r>
      <w:r w:rsidR="001C2D9D">
        <w:rPr>
          <w:rFonts w:ascii="Times New Roman" w:hAnsi="Times New Roman" w:cs="Times New Roman" w:hint="eastAsia"/>
          <w:szCs w:val="21"/>
        </w:rPr>
        <w:t>，也可根据实际情况进行调整。</w:t>
      </w:r>
    </w:p>
    <w:p w14:paraId="7D51CA21" w14:textId="49102A16" w:rsidR="001C2D9D" w:rsidRDefault="001C2D9D" w:rsidP="001C2D9D">
      <w:pPr>
        <w:pStyle w:val="af"/>
        <w:spacing w:line="360" w:lineRule="auto"/>
        <w:jc w:val="center"/>
        <w:rPr>
          <w:rFonts w:ascii="Times New Roman" w:hAnsi="Times New Roman" w:cs="Times New Roman"/>
          <w:szCs w:val="21"/>
        </w:rPr>
      </w:pPr>
      <w:r w:rsidRPr="001C2D9D">
        <w:rPr>
          <w:rFonts w:ascii="Times New Roman" w:hAnsi="Times New Roman" w:cs="Times New Roman" w:hint="eastAsia"/>
          <w:szCs w:val="21"/>
        </w:rPr>
        <w:t>表</w:t>
      </w:r>
      <w:r>
        <w:rPr>
          <w:rFonts w:ascii="Times New Roman" w:hAnsi="Times New Roman" w:cs="Times New Roman" w:hint="eastAsia"/>
          <w:szCs w:val="21"/>
        </w:rPr>
        <w:t>2</w:t>
      </w:r>
      <w:r w:rsidRPr="001C2D9D">
        <w:rPr>
          <w:rFonts w:ascii="Times New Roman" w:hAnsi="Times New Roman" w:cs="Times New Roman" w:hint="eastAsia"/>
          <w:szCs w:val="21"/>
        </w:rPr>
        <w:t>食品安全生物类快检产品</w:t>
      </w:r>
      <w:r>
        <w:rPr>
          <w:rFonts w:ascii="Times New Roman" w:hAnsi="Times New Roman" w:cs="Times New Roman" w:hint="eastAsia"/>
          <w:szCs w:val="21"/>
        </w:rPr>
        <w:t>测试数量</w:t>
      </w:r>
    </w:p>
    <w:tbl>
      <w:tblPr>
        <w:tblW w:w="9565" w:type="dxa"/>
        <w:tblLook w:val="04A0" w:firstRow="1" w:lastRow="0" w:firstColumn="1" w:lastColumn="0" w:noHBand="0" w:noVBand="1"/>
      </w:tblPr>
      <w:tblGrid>
        <w:gridCol w:w="1331"/>
        <w:gridCol w:w="1898"/>
        <w:gridCol w:w="6336"/>
      </w:tblGrid>
      <w:tr w:rsidR="004065E2" w:rsidRPr="004065E2" w14:paraId="6D75678A" w14:textId="77777777" w:rsidTr="001C2D9D">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E18BC"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产品类型</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1017BCA4"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评价阶段</w:t>
            </w:r>
          </w:p>
        </w:tc>
        <w:tc>
          <w:tcPr>
            <w:tcW w:w="5140" w:type="dxa"/>
            <w:tcBorders>
              <w:top w:val="single" w:sz="4" w:space="0" w:color="auto"/>
              <w:left w:val="nil"/>
              <w:bottom w:val="single" w:sz="4" w:space="0" w:color="auto"/>
              <w:right w:val="single" w:sz="4" w:space="0" w:color="auto"/>
            </w:tcBorders>
            <w:shd w:val="clear" w:color="auto" w:fill="auto"/>
            <w:noWrap/>
            <w:vAlign w:val="center"/>
            <w:hideMark/>
          </w:tcPr>
          <w:p w14:paraId="79AC98F8"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测试数量</w:t>
            </w:r>
          </w:p>
        </w:tc>
      </w:tr>
      <w:tr w:rsidR="004065E2" w:rsidRPr="004065E2" w14:paraId="08C3C0AC" w14:textId="77777777" w:rsidTr="001C2D9D">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12064E" w14:textId="77777777" w:rsidR="004065E2" w:rsidRPr="004065E2" w:rsidRDefault="004065E2" w:rsidP="004065E2">
            <w:pPr>
              <w:jc w:val="center"/>
              <w:rPr>
                <w:rFonts w:ascii="宋体" w:eastAsia="宋体" w:hAnsi="宋体" w:cs="宋体"/>
                <w:color w:val="000000"/>
                <w:szCs w:val="21"/>
              </w:rPr>
            </w:pPr>
            <w:r w:rsidRPr="004065E2">
              <w:rPr>
                <w:rFonts w:ascii="宋体" w:eastAsia="宋体" w:hAnsi="宋体" w:cs="宋体" w:hint="eastAsia"/>
                <w:color w:val="000000"/>
                <w:szCs w:val="21"/>
              </w:rPr>
              <w:t>定性产品</w:t>
            </w:r>
          </w:p>
        </w:tc>
        <w:tc>
          <w:tcPr>
            <w:tcW w:w="1540" w:type="dxa"/>
            <w:tcBorders>
              <w:top w:val="nil"/>
              <w:left w:val="nil"/>
              <w:bottom w:val="single" w:sz="4" w:space="0" w:color="auto"/>
              <w:right w:val="single" w:sz="4" w:space="0" w:color="auto"/>
            </w:tcBorders>
            <w:shd w:val="clear" w:color="auto" w:fill="auto"/>
            <w:noWrap/>
            <w:vAlign w:val="center"/>
            <w:hideMark/>
          </w:tcPr>
          <w:p w14:paraId="6A88AAD6"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实验室内评价</w:t>
            </w:r>
          </w:p>
        </w:tc>
        <w:tc>
          <w:tcPr>
            <w:tcW w:w="5140" w:type="dxa"/>
            <w:tcBorders>
              <w:top w:val="nil"/>
              <w:left w:val="nil"/>
              <w:bottom w:val="single" w:sz="4" w:space="0" w:color="auto"/>
              <w:right w:val="single" w:sz="4" w:space="0" w:color="auto"/>
            </w:tcBorders>
            <w:shd w:val="clear" w:color="auto" w:fill="auto"/>
            <w:noWrap/>
            <w:vAlign w:val="center"/>
            <w:hideMark/>
          </w:tcPr>
          <w:p w14:paraId="180EBF0B" w14:textId="77777777" w:rsidR="004065E2" w:rsidRPr="004065E2" w:rsidRDefault="004065E2" w:rsidP="004065E2">
            <w:pPr>
              <w:rPr>
                <w:rFonts w:ascii="宋体" w:eastAsia="宋体" w:hAnsi="宋体" w:cs="宋体"/>
                <w:color w:val="000000"/>
                <w:szCs w:val="21"/>
              </w:rPr>
            </w:pPr>
            <w:r w:rsidRPr="004065E2">
              <w:rPr>
                <w:rFonts w:ascii="宋体" w:eastAsia="宋体" w:hAnsi="宋体" w:cs="宋体" w:hint="eastAsia"/>
                <w:color w:val="000000"/>
                <w:szCs w:val="21"/>
              </w:rPr>
              <w:t>每一接种水平20份，每一种类食品应测试60个样品</w:t>
            </w:r>
          </w:p>
        </w:tc>
      </w:tr>
      <w:tr w:rsidR="004065E2" w:rsidRPr="004065E2" w14:paraId="1FC4F926" w14:textId="77777777" w:rsidTr="001C2D9D">
        <w:trPr>
          <w:trHeight w:val="270"/>
        </w:trPr>
        <w:tc>
          <w:tcPr>
            <w:tcW w:w="1080" w:type="dxa"/>
            <w:vMerge/>
            <w:tcBorders>
              <w:top w:val="nil"/>
              <w:left w:val="single" w:sz="4" w:space="0" w:color="auto"/>
              <w:bottom w:val="single" w:sz="4" w:space="0" w:color="auto"/>
              <w:right w:val="single" w:sz="4" w:space="0" w:color="auto"/>
            </w:tcBorders>
            <w:vAlign w:val="center"/>
            <w:hideMark/>
          </w:tcPr>
          <w:p w14:paraId="58C33863" w14:textId="77777777" w:rsidR="004065E2" w:rsidRPr="004065E2" w:rsidRDefault="004065E2" w:rsidP="004065E2">
            <w:pPr>
              <w:rPr>
                <w:rFonts w:ascii="宋体" w:eastAsia="宋体" w:hAnsi="宋体" w:cs="宋体"/>
                <w:color w:val="000000"/>
                <w:szCs w:val="21"/>
              </w:rPr>
            </w:pPr>
          </w:p>
        </w:tc>
        <w:tc>
          <w:tcPr>
            <w:tcW w:w="1540" w:type="dxa"/>
            <w:tcBorders>
              <w:top w:val="nil"/>
              <w:left w:val="nil"/>
              <w:bottom w:val="single" w:sz="4" w:space="0" w:color="auto"/>
              <w:right w:val="single" w:sz="4" w:space="0" w:color="auto"/>
            </w:tcBorders>
            <w:shd w:val="clear" w:color="auto" w:fill="auto"/>
            <w:noWrap/>
            <w:vAlign w:val="center"/>
            <w:hideMark/>
          </w:tcPr>
          <w:p w14:paraId="545706C1"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实验室间评价</w:t>
            </w:r>
          </w:p>
        </w:tc>
        <w:tc>
          <w:tcPr>
            <w:tcW w:w="5140" w:type="dxa"/>
            <w:tcBorders>
              <w:top w:val="nil"/>
              <w:left w:val="nil"/>
              <w:bottom w:val="single" w:sz="4" w:space="0" w:color="auto"/>
              <w:right w:val="single" w:sz="4" w:space="0" w:color="auto"/>
            </w:tcBorders>
            <w:shd w:val="clear" w:color="auto" w:fill="auto"/>
            <w:noWrap/>
            <w:vAlign w:val="center"/>
            <w:hideMark/>
          </w:tcPr>
          <w:p w14:paraId="29AAFD52" w14:textId="77777777" w:rsidR="004065E2" w:rsidRPr="004065E2" w:rsidRDefault="004065E2" w:rsidP="004065E2">
            <w:pPr>
              <w:rPr>
                <w:rFonts w:ascii="宋体" w:eastAsia="宋体" w:hAnsi="宋体" w:cs="宋体"/>
                <w:color w:val="000000"/>
                <w:szCs w:val="21"/>
              </w:rPr>
            </w:pPr>
            <w:r w:rsidRPr="004065E2">
              <w:rPr>
                <w:rFonts w:ascii="宋体" w:eastAsia="宋体" w:hAnsi="宋体" w:cs="宋体" w:hint="eastAsia"/>
                <w:color w:val="000000"/>
                <w:szCs w:val="21"/>
              </w:rPr>
              <w:t>每一种食品类型每一接种水平做6个样品</w:t>
            </w:r>
          </w:p>
        </w:tc>
      </w:tr>
      <w:tr w:rsidR="004065E2" w:rsidRPr="004065E2" w14:paraId="198DA934" w14:textId="77777777" w:rsidTr="001C2D9D">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96EFC8" w14:textId="77777777" w:rsidR="004065E2" w:rsidRPr="004065E2" w:rsidRDefault="004065E2" w:rsidP="004065E2">
            <w:pPr>
              <w:jc w:val="center"/>
              <w:rPr>
                <w:rFonts w:ascii="宋体" w:eastAsia="宋体" w:hAnsi="宋体" w:cs="宋体"/>
                <w:color w:val="000000"/>
                <w:szCs w:val="21"/>
              </w:rPr>
            </w:pPr>
            <w:r w:rsidRPr="004065E2">
              <w:rPr>
                <w:rFonts w:ascii="宋体" w:eastAsia="宋体" w:hAnsi="宋体" w:cs="宋体" w:hint="eastAsia"/>
                <w:color w:val="000000"/>
                <w:szCs w:val="21"/>
              </w:rPr>
              <w:t>定量产品</w:t>
            </w:r>
          </w:p>
        </w:tc>
        <w:tc>
          <w:tcPr>
            <w:tcW w:w="1540" w:type="dxa"/>
            <w:tcBorders>
              <w:top w:val="nil"/>
              <w:left w:val="nil"/>
              <w:bottom w:val="single" w:sz="4" w:space="0" w:color="auto"/>
              <w:right w:val="single" w:sz="4" w:space="0" w:color="auto"/>
            </w:tcBorders>
            <w:shd w:val="clear" w:color="auto" w:fill="auto"/>
            <w:noWrap/>
            <w:vAlign w:val="center"/>
            <w:hideMark/>
          </w:tcPr>
          <w:p w14:paraId="5379C8B6"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实验室内评价</w:t>
            </w:r>
          </w:p>
        </w:tc>
        <w:tc>
          <w:tcPr>
            <w:tcW w:w="5140" w:type="dxa"/>
            <w:tcBorders>
              <w:top w:val="nil"/>
              <w:left w:val="nil"/>
              <w:bottom w:val="single" w:sz="4" w:space="0" w:color="auto"/>
              <w:right w:val="single" w:sz="4" w:space="0" w:color="auto"/>
            </w:tcBorders>
            <w:shd w:val="clear" w:color="auto" w:fill="auto"/>
            <w:noWrap/>
            <w:vAlign w:val="center"/>
            <w:hideMark/>
          </w:tcPr>
          <w:p w14:paraId="0215CE08" w14:textId="5D6E557E" w:rsidR="004065E2" w:rsidRPr="004065E2" w:rsidRDefault="004065E2" w:rsidP="004065E2">
            <w:pPr>
              <w:rPr>
                <w:rFonts w:ascii="宋体" w:eastAsia="宋体" w:hAnsi="宋体" w:cs="宋体"/>
                <w:color w:val="000000"/>
                <w:szCs w:val="21"/>
              </w:rPr>
            </w:pPr>
            <w:r w:rsidRPr="004065E2">
              <w:rPr>
                <w:rFonts w:ascii="宋体" w:eastAsia="宋体" w:hAnsi="宋体" w:cs="宋体" w:hint="eastAsia"/>
                <w:color w:val="000000"/>
                <w:szCs w:val="21"/>
              </w:rPr>
              <w:t>每</w:t>
            </w:r>
            <w:r w:rsidR="004E59F7">
              <w:rPr>
                <w:rFonts w:ascii="宋体" w:eastAsia="宋体" w:hAnsi="宋体" w:cs="宋体" w:hint="eastAsia"/>
                <w:color w:val="000000"/>
                <w:szCs w:val="21"/>
              </w:rPr>
              <w:t>一</w:t>
            </w:r>
            <w:r w:rsidRPr="004065E2">
              <w:rPr>
                <w:rFonts w:ascii="宋体" w:eastAsia="宋体" w:hAnsi="宋体" w:cs="宋体" w:hint="eastAsia"/>
                <w:color w:val="000000"/>
                <w:szCs w:val="21"/>
              </w:rPr>
              <w:t>接种水平，待评价产品和参考方法各5个样品</w:t>
            </w:r>
          </w:p>
        </w:tc>
      </w:tr>
      <w:tr w:rsidR="004065E2" w:rsidRPr="004065E2" w14:paraId="0EB026AE" w14:textId="77777777" w:rsidTr="001C2D9D">
        <w:trPr>
          <w:trHeight w:val="270"/>
        </w:trPr>
        <w:tc>
          <w:tcPr>
            <w:tcW w:w="1080" w:type="dxa"/>
            <w:vMerge/>
            <w:tcBorders>
              <w:top w:val="nil"/>
              <w:left w:val="single" w:sz="4" w:space="0" w:color="auto"/>
              <w:bottom w:val="single" w:sz="4" w:space="0" w:color="auto"/>
              <w:right w:val="single" w:sz="4" w:space="0" w:color="auto"/>
            </w:tcBorders>
            <w:vAlign w:val="center"/>
            <w:hideMark/>
          </w:tcPr>
          <w:p w14:paraId="6AA0EE62" w14:textId="77777777" w:rsidR="004065E2" w:rsidRPr="004065E2" w:rsidRDefault="004065E2" w:rsidP="004065E2">
            <w:pPr>
              <w:rPr>
                <w:rFonts w:ascii="宋体" w:eastAsia="宋体" w:hAnsi="宋体" w:cs="宋体"/>
                <w:color w:val="000000"/>
                <w:szCs w:val="21"/>
              </w:rPr>
            </w:pPr>
          </w:p>
        </w:tc>
        <w:tc>
          <w:tcPr>
            <w:tcW w:w="1540" w:type="dxa"/>
            <w:tcBorders>
              <w:top w:val="nil"/>
              <w:left w:val="nil"/>
              <w:bottom w:val="single" w:sz="4" w:space="0" w:color="auto"/>
              <w:right w:val="single" w:sz="4" w:space="0" w:color="auto"/>
            </w:tcBorders>
            <w:shd w:val="clear" w:color="auto" w:fill="auto"/>
            <w:noWrap/>
            <w:vAlign w:val="center"/>
            <w:hideMark/>
          </w:tcPr>
          <w:p w14:paraId="3AE602D0" w14:textId="77777777" w:rsidR="004065E2" w:rsidRPr="004065E2" w:rsidRDefault="004065E2" w:rsidP="001C2D9D">
            <w:pPr>
              <w:jc w:val="center"/>
              <w:rPr>
                <w:rFonts w:ascii="宋体" w:eastAsia="宋体" w:hAnsi="宋体" w:cs="宋体"/>
                <w:color w:val="000000"/>
                <w:szCs w:val="21"/>
              </w:rPr>
            </w:pPr>
            <w:r w:rsidRPr="004065E2">
              <w:rPr>
                <w:rFonts w:ascii="宋体" w:eastAsia="宋体" w:hAnsi="宋体" w:cs="宋体" w:hint="eastAsia"/>
                <w:color w:val="000000"/>
                <w:szCs w:val="21"/>
              </w:rPr>
              <w:t>实验室间评价</w:t>
            </w:r>
          </w:p>
        </w:tc>
        <w:tc>
          <w:tcPr>
            <w:tcW w:w="5140" w:type="dxa"/>
            <w:tcBorders>
              <w:top w:val="nil"/>
              <w:left w:val="nil"/>
              <w:bottom w:val="single" w:sz="4" w:space="0" w:color="auto"/>
              <w:right w:val="single" w:sz="4" w:space="0" w:color="auto"/>
            </w:tcBorders>
            <w:shd w:val="clear" w:color="auto" w:fill="auto"/>
            <w:noWrap/>
            <w:vAlign w:val="center"/>
            <w:hideMark/>
          </w:tcPr>
          <w:p w14:paraId="2506BDE8" w14:textId="77777777" w:rsidR="004065E2" w:rsidRPr="004065E2" w:rsidRDefault="004065E2" w:rsidP="004065E2">
            <w:pPr>
              <w:rPr>
                <w:rFonts w:ascii="宋体" w:eastAsia="宋体" w:hAnsi="宋体" w:cs="宋体"/>
                <w:color w:val="000000"/>
                <w:szCs w:val="21"/>
              </w:rPr>
            </w:pPr>
            <w:r w:rsidRPr="004065E2">
              <w:rPr>
                <w:rFonts w:ascii="宋体" w:eastAsia="宋体" w:hAnsi="宋体" w:cs="宋体" w:hint="eastAsia"/>
                <w:color w:val="000000"/>
                <w:szCs w:val="21"/>
              </w:rPr>
              <w:t>每一种食品类型每一接种水平做2个样品</w:t>
            </w:r>
          </w:p>
        </w:tc>
      </w:tr>
    </w:tbl>
    <w:p w14:paraId="03930F54" w14:textId="77777777" w:rsidR="00371230" w:rsidRDefault="00371230" w:rsidP="008536E5">
      <w:pPr>
        <w:spacing w:line="360" w:lineRule="auto"/>
        <w:rPr>
          <w:rFonts w:ascii="Times New Roman" w:eastAsia="黑体" w:hAnsi="Times New Roman" w:cs="Times New Roman"/>
          <w:szCs w:val="21"/>
        </w:rPr>
      </w:pPr>
    </w:p>
    <w:p w14:paraId="4998F86A" w14:textId="0F066666" w:rsidR="008536E5" w:rsidRPr="0035354E" w:rsidRDefault="008536E5" w:rsidP="008536E5">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4.3.5</w:t>
      </w:r>
      <w:r w:rsidRPr="0035354E">
        <w:rPr>
          <w:rFonts w:ascii="Times New Roman" w:eastAsia="黑体" w:hAnsi="Times New Roman" w:cs="Times New Roman" w:hint="eastAsia"/>
          <w:szCs w:val="21"/>
        </w:rPr>
        <w:t>注意事项</w:t>
      </w:r>
    </w:p>
    <w:p w14:paraId="62CAB6F2" w14:textId="76006163" w:rsidR="008536E5" w:rsidRPr="0035354E" w:rsidRDefault="00CE78AC" w:rsidP="00CE78AC">
      <w:pPr>
        <w:spacing w:line="360" w:lineRule="auto"/>
        <w:ind w:firstLine="432"/>
        <w:rPr>
          <w:rFonts w:ascii="Times New Roman" w:hAnsi="Times New Roman" w:cs="Times New Roman"/>
          <w:szCs w:val="21"/>
        </w:rPr>
      </w:pPr>
      <w:r w:rsidRPr="0035354E">
        <w:rPr>
          <w:rFonts w:ascii="Times New Roman" w:eastAsia="黑体" w:hAnsi="Times New Roman" w:cs="Times New Roman"/>
          <w:szCs w:val="21"/>
        </w:rPr>
        <w:t>1</w:t>
      </w:r>
      <w:r w:rsidRPr="0035354E">
        <w:rPr>
          <w:rFonts w:ascii="Times New Roman" w:eastAsia="黑体" w:hAnsi="Times New Roman" w:cs="Times New Roman" w:hint="eastAsia"/>
          <w:szCs w:val="21"/>
        </w:rPr>
        <w:t>）</w:t>
      </w:r>
      <w:r w:rsidR="008536E5" w:rsidRPr="0035354E">
        <w:rPr>
          <w:rFonts w:ascii="Times New Roman" w:hAnsi="Times New Roman" w:cs="Times New Roman" w:hint="eastAsia"/>
          <w:szCs w:val="21"/>
        </w:rPr>
        <w:t>评价时方法不能引入任何改动，如</w:t>
      </w:r>
      <w:r w:rsidR="008536E5" w:rsidRPr="0035354E">
        <w:rPr>
          <w:rFonts w:ascii="Times New Roman" w:hAnsi="Times New Roman" w:cs="Times New Roman" w:hint="eastAsia"/>
          <w:szCs w:val="21"/>
        </w:rPr>
        <w:t>P</w:t>
      </w:r>
      <w:r w:rsidR="008536E5" w:rsidRPr="0035354E">
        <w:rPr>
          <w:rFonts w:ascii="Times New Roman" w:hAnsi="Times New Roman" w:cs="Times New Roman"/>
          <w:szCs w:val="21"/>
        </w:rPr>
        <w:t>CR</w:t>
      </w:r>
      <w:r w:rsidR="008536E5" w:rsidRPr="0035354E">
        <w:rPr>
          <w:rFonts w:ascii="Times New Roman" w:hAnsi="Times New Roman" w:cs="Times New Roman" w:hint="eastAsia"/>
          <w:szCs w:val="21"/>
        </w:rPr>
        <w:t>反应的</w:t>
      </w:r>
      <w:r w:rsidR="008536E5" w:rsidRPr="0035354E">
        <w:rPr>
          <w:rFonts w:ascii="Times New Roman" w:hAnsi="Times New Roman" w:cs="Times New Roman" w:hint="eastAsia"/>
          <w:szCs w:val="21"/>
        </w:rPr>
        <w:t>T</w:t>
      </w:r>
      <w:r w:rsidR="008536E5" w:rsidRPr="0035354E">
        <w:rPr>
          <w:rFonts w:ascii="Times New Roman" w:hAnsi="Times New Roman" w:cs="Times New Roman"/>
          <w:szCs w:val="21"/>
        </w:rPr>
        <w:t>aq DNA</w:t>
      </w:r>
      <w:r w:rsidR="008536E5" w:rsidRPr="0035354E">
        <w:rPr>
          <w:rFonts w:ascii="Times New Roman" w:hAnsi="Times New Roman" w:cs="Times New Roman" w:hint="eastAsia"/>
          <w:szCs w:val="21"/>
        </w:rPr>
        <w:t>聚合酶、引物或探针的浓度、</w:t>
      </w:r>
      <w:r w:rsidR="008536E5" w:rsidRPr="0035354E">
        <w:rPr>
          <w:rFonts w:ascii="Times New Roman" w:hAnsi="Times New Roman" w:cs="Times New Roman" w:hint="eastAsia"/>
          <w:szCs w:val="21"/>
        </w:rPr>
        <w:t>P</w:t>
      </w:r>
      <w:r w:rsidR="008536E5" w:rsidRPr="0035354E">
        <w:rPr>
          <w:rFonts w:ascii="Times New Roman" w:hAnsi="Times New Roman" w:cs="Times New Roman"/>
          <w:szCs w:val="21"/>
        </w:rPr>
        <w:t>CR</w:t>
      </w:r>
      <w:r w:rsidR="008536E5" w:rsidRPr="0035354E">
        <w:rPr>
          <w:rFonts w:ascii="Times New Roman" w:hAnsi="Times New Roman" w:cs="Times New Roman" w:hint="eastAsia"/>
          <w:szCs w:val="21"/>
        </w:rPr>
        <w:t>循环参数等。</w:t>
      </w:r>
    </w:p>
    <w:p w14:paraId="008E813B" w14:textId="22458573" w:rsidR="00CE78AC" w:rsidRPr="0035354E" w:rsidRDefault="00CE78AC" w:rsidP="00CE78AC">
      <w:pPr>
        <w:spacing w:line="360" w:lineRule="auto"/>
        <w:ind w:firstLine="432"/>
        <w:rPr>
          <w:rFonts w:ascii="Times New Roman" w:eastAsia="黑体" w:hAnsi="Times New Roman" w:cs="Times New Roman"/>
          <w:szCs w:val="21"/>
        </w:rPr>
      </w:pPr>
      <w:r w:rsidRPr="0035354E">
        <w:rPr>
          <w:rFonts w:ascii="Times New Roman" w:hAnsi="Times New Roman" w:cs="Times New Roman"/>
          <w:szCs w:val="21"/>
        </w:rPr>
        <w:t>2</w:t>
      </w:r>
      <w:r w:rsidRPr="0035354E">
        <w:rPr>
          <w:rFonts w:ascii="Times New Roman" w:hAnsi="Times New Roman" w:cs="Times New Roman" w:hint="eastAsia"/>
          <w:szCs w:val="21"/>
        </w:rPr>
        <w:t>）对于单一的检测，样品和标准曲线必须在同一平板上。</w:t>
      </w:r>
    </w:p>
    <w:p w14:paraId="49DEDAC6" w14:textId="5FB60453" w:rsidR="00DA1C34" w:rsidRPr="0035354E" w:rsidRDefault="0040796A">
      <w:pPr>
        <w:pStyle w:val="2"/>
        <w:spacing w:before="0" w:after="0" w:line="360" w:lineRule="auto"/>
        <w:rPr>
          <w:rFonts w:ascii="Times New Roman" w:eastAsia="黑体" w:hAnsi="Times New Roman" w:cs="Times New Roman"/>
          <w:b w:val="0"/>
          <w:sz w:val="21"/>
          <w:szCs w:val="21"/>
        </w:rPr>
      </w:pPr>
      <w:bookmarkStart w:id="18" w:name="_Toc106782092"/>
      <w:r w:rsidRPr="0035354E">
        <w:rPr>
          <w:rFonts w:ascii="Times New Roman" w:eastAsia="黑体" w:hAnsi="Times New Roman" w:cs="Times New Roman"/>
          <w:b w:val="0"/>
          <w:sz w:val="21"/>
          <w:szCs w:val="21"/>
        </w:rPr>
        <w:t>4</w:t>
      </w:r>
      <w:r w:rsidR="00937FFE" w:rsidRPr="0035354E">
        <w:rPr>
          <w:rFonts w:ascii="Times New Roman" w:eastAsia="黑体" w:hAnsi="Times New Roman" w:cs="Times New Roman"/>
          <w:b w:val="0"/>
          <w:sz w:val="21"/>
          <w:szCs w:val="21"/>
        </w:rPr>
        <w:t>.4</w:t>
      </w:r>
      <w:r w:rsidR="00561D4E" w:rsidRPr="0035354E">
        <w:rPr>
          <w:rFonts w:ascii="Times New Roman" w:eastAsia="黑体" w:hAnsi="Times New Roman" w:cs="Times New Roman" w:hint="eastAsia"/>
          <w:b w:val="0"/>
          <w:sz w:val="21"/>
          <w:szCs w:val="21"/>
        </w:rPr>
        <w:t>定性产品</w:t>
      </w:r>
      <w:r w:rsidR="00937FFE" w:rsidRPr="0035354E">
        <w:rPr>
          <w:rFonts w:ascii="Times New Roman" w:eastAsia="黑体" w:hAnsi="Times New Roman" w:cs="Times New Roman"/>
          <w:b w:val="0"/>
          <w:sz w:val="21"/>
          <w:szCs w:val="21"/>
        </w:rPr>
        <w:t>评价指标的计算</w:t>
      </w:r>
      <w:bookmarkEnd w:id="18"/>
    </w:p>
    <w:p w14:paraId="13B95D3F" w14:textId="36F7A17D" w:rsidR="00744203" w:rsidRPr="0035354E" w:rsidRDefault="00744203" w:rsidP="00744203">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4.4.</w:t>
      </w:r>
      <w:r w:rsidRPr="0035354E">
        <w:rPr>
          <w:rFonts w:ascii="Times New Roman" w:eastAsia="黑体" w:hAnsi="Times New Roman" w:cs="Times New Roman"/>
          <w:szCs w:val="21"/>
        </w:rPr>
        <w:t xml:space="preserve">1 </w:t>
      </w:r>
      <w:r>
        <w:rPr>
          <w:rFonts w:ascii="Times New Roman" w:eastAsia="黑体" w:hAnsi="Times New Roman" w:cs="Times New Roman" w:hint="eastAsia"/>
          <w:szCs w:val="21"/>
        </w:rPr>
        <w:t>检出限</w:t>
      </w:r>
    </w:p>
    <w:p w14:paraId="71F353EC" w14:textId="77777777" w:rsidR="003C3C57" w:rsidRPr="003C3C57" w:rsidRDefault="003C3C57" w:rsidP="003C3C57">
      <w:pPr>
        <w:spacing w:line="360" w:lineRule="auto"/>
        <w:ind w:firstLineChars="200" w:firstLine="420"/>
        <w:rPr>
          <w:rFonts w:ascii="Times New Roman" w:hAnsi="Times New Roman" w:cs="Times New Roman"/>
          <w:szCs w:val="21"/>
        </w:rPr>
      </w:pPr>
      <w:r w:rsidRPr="003C3C57">
        <w:rPr>
          <w:rFonts w:ascii="Times New Roman" w:hAnsi="Times New Roman" w:cs="Times New Roman" w:hint="eastAsia"/>
          <w:szCs w:val="21"/>
        </w:rPr>
        <w:t>当</w:t>
      </w:r>
      <w:r>
        <w:rPr>
          <w:rFonts w:ascii="Times New Roman" w:hAnsi="Times New Roman" w:cs="Times New Roman" w:hint="eastAsia"/>
          <w:szCs w:val="21"/>
        </w:rPr>
        <w:t>测试水平</w:t>
      </w:r>
      <w:r w:rsidRPr="003C3C57">
        <w:rPr>
          <w:rFonts w:ascii="Times New Roman" w:hAnsi="Times New Roman" w:cs="Times New Roman" w:hint="eastAsia"/>
          <w:szCs w:val="21"/>
        </w:rPr>
        <w:t>满足</w:t>
      </w:r>
      <w:r w:rsidRPr="003C3C57">
        <w:rPr>
          <w:rFonts w:ascii="Times New Roman" w:hAnsi="Times New Roman" w:cs="Times New Roman" w:hint="eastAsia"/>
          <w:szCs w:val="21"/>
        </w:rPr>
        <w:t>95%</w:t>
      </w:r>
      <w:r w:rsidRPr="003C3C57">
        <w:rPr>
          <w:rFonts w:ascii="Times New Roman" w:hAnsi="Times New Roman" w:cs="Times New Roman" w:hint="eastAsia"/>
          <w:szCs w:val="21"/>
        </w:rPr>
        <w:t>检出概率时，该</w:t>
      </w:r>
      <w:r>
        <w:rPr>
          <w:rFonts w:ascii="Times New Roman" w:hAnsi="Times New Roman" w:cs="Times New Roman" w:hint="eastAsia"/>
          <w:szCs w:val="21"/>
        </w:rPr>
        <w:t>测试水平</w:t>
      </w:r>
      <w:r w:rsidRPr="003C3C57">
        <w:rPr>
          <w:rFonts w:ascii="Times New Roman" w:hAnsi="Times New Roman" w:cs="Times New Roman" w:hint="eastAsia"/>
          <w:szCs w:val="21"/>
        </w:rPr>
        <w:t>即为</w:t>
      </w:r>
      <w:r>
        <w:rPr>
          <w:rFonts w:ascii="Times New Roman" w:hAnsi="Times New Roman" w:cs="Times New Roman" w:hint="eastAsia"/>
          <w:szCs w:val="21"/>
        </w:rPr>
        <w:t>产品</w:t>
      </w:r>
      <w:r w:rsidRPr="003C3C57">
        <w:rPr>
          <w:rFonts w:ascii="Times New Roman" w:hAnsi="Times New Roman" w:cs="Times New Roman" w:hint="eastAsia"/>
          <w:szCs w:val="21"/>
        </w:rPr>
        <w:t>的</w:t>
      </w:r>
      <w:r>
        <w:rPr>
          <w:rFonts w:ascii="Times New Roman" w:hAnsi="Times New Roman" w:cs="Times New Roman" w:hint="eastAsia"/>
          <w:szCs w:val="21"/>
        </w:rPr>
        <w:t>检出限</w:t>
      </w:r>
      <w:r w:rsidRPr="003C3C57">
        <w:rPr>
          <w:rFonts w:ascii="Times New Roman" w:hAnsi="Times New Roman" w:cs="Times New Roman" w:hint="eastAsia"/>
          <w:szCs w:val="21"/>
        </w:rPr>
        <w:t>。</w:t>
      </w:r>
    </w:p>
    <w:p w14:paraId="568D707B" w14:textId="78121387" w:rsidR="00F41ECD" w:rsidRPr="0035354E" w:rsidRDefault="00F41ECD" w:rsidP="00E27585">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4.4.</w:t>
      </w:r>
      <w:r w:rsidR="00744203">
        <w:rPr>
          <w:rFonts w:ascii="Times New Roman" w:eastAsia="黑体" w:hAnsi="Times New Roman" w:cs="Times New Roman" w:hint="eastAsia"/>
          <w:szCs w:val="21"/>
        </w:rPr>
        <w:t>2</w:t>
      </w:r>
      <w:r w:rsidRPr="0035354E">
        <w:rPr>
          <w:rFonts w:ascii="Times New Roman" w:eastAsia="黑体" w:hAnsi="Times New Roman" w:cs="Times New Roman"/>
          <w:szCs w:val="21"/>
        </w:rPr>
        <w:t xml:space="preserve"> </w:t>
      </w:r>
      <w:r w:rsidR="00234918">
        <w:rPr>
          <w:rFonts w:ascii="Times New Roman" w:eastAsia="黑体" w:hAnsi="Times New Roman" w:cs="Times New Roman" w:hint="eastAsia"/>
          <w:szCs w:val="21"/>
        </w:rPr>
        <w:t>灵敏度</w:t>
      </w:r>
    </w:p>
    <w:p w14:paraId="0B20F036" w14:textId="493F701C" w:rsidR="00F41ECD" w:rsidRPr="0035354E" w:rsidRDefault="00234918" w:rsidP="00864648">
      <w:pPr>
        <w:spacing w:line="360" w:lineRule="auto"/>
        <w:ind w:firstLineChars="200" w:firstLine="420"/>
        <w:jc w:val="both"/>
        <w:rPr>
          <w:rFonts w:ascii="Times New Roman" w:hAnsi="Times New Roman" w:cs="Times New Roman"/>
          <w:szCs w:val="21"/>
        </w:rPr>
      </w:pPr>
      <w:r>
        <w:rPr>
          <w:rFonts w:ascii="Times New Roman" w:hAnsi="Times New Roman" w:cs="Times New Roman" w:hint="eastAsia"/>
          <w:szCs w:val="21"/>
        </w:rPr>
        <w:t>灵敏度</w:t>
      </w:r>
      <w:r w:rsidR="00F41ECD" w:rsidRPr="0035354E">
        <w:rPr>
          <w:rFonts w:ascii="Times New Roman" w:hAnsi="Times New Roman" w:cs="Times New Roman"/>
          <w:szCs w:val="21"/>
        </w:rPr>
        <w:t>具体计算见附录</w:t>
      </w:r>
      <w:r w:rsidR="00F41ECD" w:rsidRPr="0035354E">
        <w:rPr>
          <w:rFonts w:ascii="Times New Roman" w:hAnsi="Times New Roman" w:cs="Times New Roman"/>
          <w:szCs w:val="21"/>
        </w:rPr>
        <w:t>B</w:t>
      </w:r>
      <w:r w:rsidR="00F41ECD" w:rsidRPr="0035354E">
        <w:rPr>
          <w:rFonts w:ascii="Times New Roman" w:hAnsi="Times New Roman" w:cs="Times New Roman"/>
          <w:szCs w:val="21"/>
        </w:rPr>
        <w:t>。</w:t>
      </w:r>
      <w:r w:rsidRPr="00234918">
        <w:rPr>
          <w:rFonts w:ascii="Times New Roman" w:hAnsi="Times New Roman" w:cs="Times New Roman" w:hint="eastAsia"/>
          <w:szCs w:val="21"/>
        </w:rPr>
        <w:t>灵敏度是</w:t>
      </w:r>
      <w:r>
        <w:rPr>
          <w:rFonts w:ascii="Times New Roman" w:hAnsi="Times New Roman" w:cs="Times New Roman" w:hint="eastAsia"/>
          <w:szCs w:val="21"/>
        </w:rPr>
        <w:t>产品</w:t>
      </w:r>
      <w:r w:rsidRPr="00234918">
        <w:rPr>
          <w:rFonts w:ascii="Times New Roman" w:hAnsi="Times New Roman" w:cs="Times New Roman" w:hint="eastAsia"/>
          <w:szCs w:val="21"/>
        </w:rPr>
        <w:t>从众多菌中检测到目标菌的能力</w:t>
      </w:r>
      <w:r w:rsidR="00F41ECD" w:rsidRPr="0035354E">
        <w:rPr>
          <w:rFonts w:ascii="Times New Roman" w:hAnsi="Times New Roman" w:cs="Times New Roman"/>
          <w:szCs w:val="21"/>
        </w:rPr>
        <w:t>。</w:t>
      </w:r>
    </w:p>
    <w:p w14:paraId="09ABECB6" w14:textId="2E25D39A" w:rsidR="00F41ECD" w:rsidRPr="0035354E" w:rsidRDefault="00F41ECD" w:rsidP="00F41ECD">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4.4.</w:t>
      </w:r>
      <w:r w:rsidR="00744203">
        <w:rPr>
          <w:rFonts w:ascii="Times New Roman" w:eastAsia="黑体" w:hAnsi="Times New Roman" w:cs="Times New Roman" w:hint="eastAsia"/>
          <w:szCs w:val="21"/>
        </w:rPr>
        <w:t>3</w:t>
      </w:r>
      <w:r w:rsidRPr="0035354E">
        <w:rPr>
          <w:rFonts w:ascii="Times New Roman" w:eastAsia="黑体" w:hAnsi="Times New Roman" w:cs="Times New Roman"/>
          <w:szCs w:val="21"/>
        </w:rPr>
        <w:t xml:space="preserve"> </w:t>
      </w:r>
      <w:r w:rsidR="00234918">
        <w:rPr>
          <w:rFonts w:ascii="Times New Roman" w:eastAsia="黑体" w:hAnsi="Times New Roman" w:cs="Times New Roman" w:hint="eastAsia"/>
          <w:szCs w:val="21"/>
        </w:rPr>
        <w:t>特异性</w:t>
      </w:r>
    </w:p>
    <w:p w14:paraId="23A4B239" w14:textId="61F815B4" w:rsidR="00F41ECD" w:rsidRPr="0035354E" w:rsidRDefault="00234918" w:rsidP="00A53A49">
      <w:pPr>
        <w:spacing w:line="360" w:lineRule="auto"/>
        <w:ind w:firstLineChars="200" w:firstLine="420"/>
        <w:jc w:val="both"/>
        <w:rPr>
          <w:rFonts w:ascii="Times New Roman" w:hAnsi="Times New Roman" w:cs="Times New Roman"/>
          <w:szCs w:val="21"/>
        </w:rPr>
      </w:pPr>
      <w:r>
        <w:rPr>
          <w:rFonts w:ascii="Times New Roman" w:hAnsi="Times New Roman" w:cs="Times New Roman" w:hint="eastAsia"/>
          <w:szCs w:val="21"/>
        </w:rPr>
        <w:t>特异性</w:t>
      </w:r>
      <w:r w:rsidR="00F41ECD" w:rsidRPr="0035354E">
        <w:rPr>
          <w:rFonts w:ascii="Times New Roman" w:hAnsi="Times New Roman" w:cs="Times New Roman"/>
          <w:szCs w:val="21"/>
        </w:rPr>
        <w:t>具体计算见附录</w:t>
      </w:r>
      <w:r w:rsidR="00E27585" w:rsidRPr="0035354E">
        <w:rPr>
          <w:rFonts w:ascii="Times New Roman" w:hAnsi="Times New Roman" w:cs="Times New Roman"/>
          <w:szCs w:val="21"/>
        </w:rPr>
        <w:t>B</w:t>
      </w:r>
      <w:r w:rsidR="00F41ECD" w:rsidRPr="0035354E">
        <w:rPr>
          <w:rFonts w:ascii="Times New Roman" w:hAnsi="Times New Roman" w:cs="Times New Roman"/>
          <w:szCs w:val="21"/>
        </w:rPr>
        <w:t>。</w:t>
      </w:r>
      <w:r w:rsidR="00A53A49" w:rsidRPr="00A53A49">
        <w:rPr>
          <w:rFonts w:ascii="Times New Roman" w:hAnsi="Times New Roman" w:cs="Times New Roman" w:hint="eastAsia"/>
          <w:szCs w:val="21"/>
        </w:rPr>
        <w:t>特异性是</w:t>
      </w:r>
      <w:r w:rsidR="00A53A49">
        <w:rPr>
          <w:rFonts w:ascii="Times New Roman" w:hAnsi="Times New Roman" w:cs="Times New Roman" w:hint="eastAsia"/>
          <w:szCs w:val="21"/>
        </w:rPr>
        <w:t>产品</w:t>
      </w:r>
      <w:r w:rsidR="00A53A49" w:rsidRPr="00A53A49">
        <w:rPr>
          <w:rFonts w:ascii="Times New Roman" w:hAnsi="Times New Roman" w:cs="Times New Roman" w:hint="eastAsia"/>
          <w:szCs w:val="21"/>
        </w:rPr>
        <w:t>对可能引起交叉反应的相关非目标菌的抗干扰能力</w:t>
      </w:r>
      <w:r w:rsidR="00F41ECD" w:rsidRPr="0035354E">
        <w:rPr>
          <w:rFonts w:ascii="Times New Roman" w:hAnsi="Times New Roman" w:cs="Times New Roman"/>
          <w:szCs w:val="21"/>
        </w:rPr>
        <w:t>。</w:t>
      </w:r>
    </w:p>
    <w:p w14:paraId="7B7BE933" w14:textId="5E397EB9" w:rsidR="00DA1C34" w:rsidRPr="0035354E" w:rsidRDefault="0040796A">
      <w:pPr>
        <w:tabs>
          <w:tab w:val="left" w:pos="420"/>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D00CDC" w:rsidRPr="0035354E">
        <w:rPr>
          <w:rFonts w:ascii="Times New Roman" w:eastAsia="黑体" w:hAnsi="Times New Roman" w:cs="Times New Roman"/>
          <w:szCs w:val="21"/>
        </w:rPr>
        <w:t>.4.</w:t>
      </w:r>
      <w:r w:rsidR="00744203">
        <w:rPr>
          <w:rFonts w:ascii="Times New Roman" w:eastAsia="黑体" w:hAnsi="Times New Roman" w:cs="Times New Roman" w:hint="eastAsia"/>
          <w:szCs w:val="21"/>
        </w:rPr>
        <w:t>4</w:t>
      </w:r>
      <w:r w:rsidR="00937FFE" w:rsidRPr="0035354E">
        <w:rPr>
          <w:rFonts w:ascii="Times New Roman" w:eastAsia="黑体" w:hAnsi="Times New Roman" w:cs="Times New Roman"/>
          <w:szCs w:val="21"/>
        </w:rPr>
        <w:t xml:space="preserve"> </w:t>
      </w:r>
      <w:r w:rsidR="00937FFE" w:rsidRPr="0035354E">
        <w:rPr>
          <w:rFonts w:ascii="Times New Roman" w:eastAsia="黑体" w:hAnsi="Times New Roman" w:cs="Times New Roman"/>
          <w:szCs w:val="21"/>
        </w:rPr>
        <w:t>假阴性率</w:t>
      </w:r>
      <w:r w:rsidR="00937FFE" w:rsidRPr="0035354E">
        <w:rPr>
          <w:rFonts w:ascii="Times New Roman" w:eastAsia="黑体" w:hAnsi="Times New Roman" w:cs="Times New Roman"/>
          <w:szCs w:val="21"/>
        </w:rPr>
        <w:t>/</w:t>
      </w:r>
      <w:r w:rsidR="00937FFE" w:rsidRPr="0035354E">
        <w:rPr>
          <w:rFonts w:ascii="Times New Roman" w:eastAsia="黑体" w:hAnsi="Times New Roman" w:cs="Times New Roman"/>
          <w:szCs w:val="21"/>
        </w:rPr>
        <w:t>假阳性率</w:t>
      </w:r>
    </w:p>
    <w:p w14:paraId="5BAE521F" w14:textId="2BC8DF4F" w:rsidR="00DA1C34" w:rsidRPr="0035354E" w:rsidRDefault="00815D59"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假阴性率</w:t>
      </w:r>
      <w:r w:rsidRPr="0035354E">
        <w:rPr>
          <w:rFonts w:ascii="Times New Roman" w:hAnsi="Times New Roman" w:cs="Times New Roman"/>
          <w:szCs w:val="21"/>
        </w:rPr>
        <w:t>/</w:t>
      </w:r>
      <w:r w:rsidRPr="0035354E">
        <w:rPr>
          <w:rFonts w:ascii="Times New Roman" w:hAnsi="Times New Roman" w:cs="Times New Roman"/>
          <w:szCs w:val="21"/>
        </w:rPr>
        <w:t>假阳性率</w:t>
      </w:r>
      <w:r w:rsidR="00937FFE" w:rsidRPr="0035354E">
        <w:rPr>
          <w:rFonts w:ascii="Times New Roman" w:hAnsi="Times New Roman" w:cs="Times New Roman"/>
          <w:szCs w:val="21"/>
        </w:rPr>
        <w:t>具体计算见</w:t>
      </w:r>
      <w:r w:rsidR="006C37D1" w:rsidRPr="0035354E">
        <w:rPr>
          <w:rFonts w:ascii="Times New Roman" w:hAnsi="Times New Roman" w:cs="Times New Roman"/>
          <w:szCs w:val="21"/>
        </w:rPr>
        <w:t>附录</w:t>
      </w:r>
      <w:r w:rsidR="00E27585" w:rsidRPr="0035354E">
        <w:rPr>
          <w:rFonts w:ascii="Times New Roman" w:hAnsi="Times New Roman" w:cs="Times New Roman"/>
          <w:szCs w:val="21"/>
        </w:rPr>
        <w:t>B</w:t>
      </w:r>
      <w:r w:rsidR="00937FFE" w:rsidRPr="0035354E">
        <w:rPr>
          <w:rFonts w:ascii="Times New Roman" w:hAnsi="Times New Roman" w:cs="Times New Roman"/>
          <w:szCs w:val="21"/>
        </w:rPr>
        <w:t>。</w:t>
      </w:r>
    </w:p>
    <w:p w14:paraId="286EAB05" w14:textId="6D38397F" w:rsidR="00E27585" w:rsidRPr="0035354E" w:rsidRDefault="00E27585" w:rsidP="00E27585">
      <w:pPr>
        <w:tabs>
          <w:tab w:val="left" w:pos="420"/>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4.4.</w:t>
      </w:r>
      <w:r w:rsidR="00744203">
        <w:rPr>
          <w:rFonts w:ascii="Times New Roman" w:eastAsia="黑体" w:hAnsi="Times New Roman" w:cs="Times New Roman" w:hint="eastAsia"/>
          <w:szCs w:val="21"/>
        </w:rPr>
        <w:t>5</w:t>
      </w:r>
      <w:r w:rsidRPr="0035354E">
        <w:rPr>
          <w:rFonts w:ascii="Times New Roman" w:eastAsia="黑体" w:hAnsi="Times New Roman" w:cs="Times New Roman"/>
          <w:szCs w:val="21"/>
        </w:rPr>
        <w:t xml:space="preserve"> </w:t>
      </w:r>
      <w:r w:rsidR="004B1663" w:rsidRPr="0035354E">
        <w:rPr>
          <w:rFonts w:ascii="Times New Roman" w:eastAsia="黑体" w:hAnsi="Times New Roman" w:cs="Times New Roman" w:hint="eastAsia"/>
          <w:szCs w:val="21"/>
        </w:rPr>
        <w:t>相对准确度</w:t>
      </w:r>
    </w:p>
    <w:p w14:paraId="38A394D7" w14:textId="2B789ABB" w:rsidR="00E27585" w:rsidRPr="0035354E" w:rsidRDefault="004B1663" w:rsidP="00E27585">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lastRenderedPageBreak/>
        <w:t>相对准确度</w:t>
      </w:r>
      <w:r w:rsidR="00E27585" w:rsidRPr="0035354E">
        <w:rPr>
          <w:rFonts w:ascii="Times New Roman" w:hAnsi="Times New Roman" w:cs="Times New Roman"/>
          <w:szCs w:val="21"/>
        </w:rPr>
        <w:t>具体计算见附录</w:t>
      </w:r>
      <w:r w:rsidR="00E27585" w:rsidRPr="0035354E">
        <w:rPr>
          <w:rFonts w:ascii="Times New Roman" w:hAnsi="Times New Roman" w:cs="Times New Roman"/>
          <w:szCs w:val="21"/>
        </w:rPr>
        <w:t>B</w:t>
      </w:r>
      <w:r w:rsidR="00E27585" w:rsidRPr="0035354E">
        <w:rPr>
          <w:rFonts w:ascii="Times New Roman" w:hAnsi="Times New Roman" w:cs="Times New Roman"/>
          <w:szCs w:val="21"/>
        </w:rPr>
        <w:t>。</w:t>
      </w:r>
    </w:p>
    <w:p w14:paraId="542B9E8F" w14:textId="7D77AEC5" w:rsidR="00E27585" w:rsidRPr="0035354E" w:rsidRDefault="00394AC3" w:rsidP="00E27585">
      <w:pPr>
        <w:spacing w:line="360" w:lineRule="auto"/>
        <w:rPr>
          <w:rFonts w:ascii="Times New Roman" w:eastAsia="黑体" w:hAnsi="Times New Roman" w:cs="Times New Roman"/>
          <w:szCs w:val="21"/>
        </w:rPr>
      </w:pPr>
      <w:r w:rsidRPr="0035354E">
        <w:rPr>
          <w:rFonts w:ascii="Times New Roman" w:eastAsia="黑体" w:hAnsi="Times New Roman" w:cs="Times New Roman" w:hint="eastAsia"/>
          <w:szCs w:val="21"/>
        </w:rPr>
        <w:t>4</w:t>
      </w:r>
      <w:r w:rsidRPr="0035354E">
        <w:rPr>
          <w:rFonts w:ascii="Times New Roman" w:eastAsia="黑体" w:hAnsi="Times New Roman" w:cs="Times New Roman"/>
          <w:szCs w:val="21"/>
        </w:rPr>
        <w:t>.4.</w:t>
      </w:r>
      <w:r w:rsidR="00744203">
        <w:rPr>
          <w:rFonts w:ascii="Times New Roman" w:eastAsia="黑体" w:hAnsi="Times New Roman" w:cs="Times New Roman" w:hint="eastAsia"/>
          <w:szCs w:val="21"/>
        </w:rPr>
        <w:t>6</w:t>
      </w:r>
      <w:r w:rsidRPr="0035354E">
        <w:rPr>
          <w:rFonts w:ascii="Times New Roman" w:eastAsia="黑体" w:hAnsi="Times New Roman" w:cs="Times New Roman"/>
          <w:szCs w:val="21"/>
        </w:rPr>
        <w:t xml:space="preserve"> </w:t>
      </w:r>
      <w:r w:rsidRPr="0035354E">
        <w:rPr>
          <w:rFonts w:ascii="Times New Roman" w:eastAsia="黑体" w:hAnsi="Times New Roman" w:cs="Times New Roman" w:hint="eastAsia"/>
          <w:szCs w:val="21"/>
        </w:rPr>
        <w:t>与参考方法的比较</w:t>
      </w:r>
    </w:p>
    <w:p w14:paraId="60591CF5" w14:textId="25A8EF83" w:rsidR="00394AC3" w:rsidRPr="0035354E" w:rsidRDefault="00394AC3" w:rsidP="00394AC3">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定性</w:t>
      </w:r>
      <w:r w:rsidRPr="0035354E">
        <w:rPr>
          <w:rFonts w:ascii="Times New Roman" w:hAnsi="Times New Roman" w:cs="Times New Roman" w:hint="eastAsia"/>
          <w:szCs w:val="21"/>
        </w:rPr>
        <w:t>产品</w:t>
      </w:r>
      <w:r w:rsidRPr="0035354E">
        <w:rPr>
          <w:rFonts w:ascii="Times New Roman" w:hAnsi="Times New Roman" w:cs="Times New Roman"/>
          <w:szCs w:val="21"/>
        </w:rPr>
        <w:t>可采用卡方（</w:t>
      </w:r>
      <w:r w:rsidRPr="0035354E">
        <w:rPr>
          <w:rFonts w:ascii="Times New Roman" w:hAnsi="Times New Roman" w:cs="Times New Roman"/>
          <w:noProof/>
          <w:szCs w:val="21"/>
        </w:rPr>
        <w:drawing>
          <wp:inline distT="0" distB="0" distL="114300" distR="114300" wp14:anchorId="55B8DB0A" wp14:editId="7E4327F4">
            <wp:extent cx="119002" cy="136002"/>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9"/>
                    <a:stretch>
                      <a:fillRect/>
                    </a:stretch>
                  </pic:blipFill>
                  <pic:spPr>
                    <a:xfrm>
                      <a:off x="0" y="0"/>
                      <a:ext cx="122966" cy="140532"/>
                    </a:xfrm>
                    <a:prstGeom prst="rect">
                      <a:avLst/>
                    </a:prstGeom>
                    <a:noFill/>
                    <a:ln w="9525">
                      <a:noFill/>
                    </a:ln>
                  </pic:spPr>
                </pic:pic>
              </a:graphicData>
            </a:graphic>
          </wp:inline>
        </w:drawing>
      </w:r>
      <w:r w:rsidRPr="0035354E">
        <w:rPr>
          <w:rFonts w:ascii="Times New Roman" w:hAnsi="Times New Roman" w:cs="Times New Roman"/>
          <w:szCs w:val="21"/>
        </w:rPr>
        <w:t>）检验，具体计算见附录</w:t>
      </w:r>
      <w:r w:rsidRPr="0035354E">
        <w:rPr>
          <w:rFonts w:ascii="Times New Roman" w:hAnsi="Times New Roman" w:cs="Times New Roman"/>
          <w:szCs w:val="21"/>
        </w:rPr>
        <w:t>B</w:t>
      </w:r>
      <w:r w:rsidRPr="0035354E">
        <w:rPr>
          <w:rFonts w:ascii="Times New Roman" w:hAnsi="Times New Roman" w:cs="Times New Roman"/>
          <w:szCs w:val="21"/>
        </w:rPr>
        <w:t>。</w:t>
      </w:r>
    </w:p>
    <w:p w14:paraId="1DF680D7" w14:textId="64D0CC60" w:rsidR="00561D4E" w:rsidRPr="0035354E" w:rsidRDefault="00561D4E" w:rsidP="00561D4E">
      <w:pPr>
        <w:pStyle w:val="2"/>
        <w:spacing w:before="0" w:after="0" w:line="360" w:lineRule="auto"/>
        <w:rPr>
          <w:rFonts w:ascii="Times New Roman" w:eastAsia="黑体" w:hAnsi="Times New Roman" w:cs="Times New Roman"/>
          <w:b w:val="0"/>
          <w:sz w:val="21"/>
          <w:szCs w:val="21"/>
        </w:rPr>
      </w:pPr>
      <w:bookmarkStart w:id="19" w:name="_Toc106782093"/>
      <w:r w:rsidRPr="0035354E">
        <w:rPr>
          <w:rFonts w:ascii="Times New Roman" w:eastAsia="黑体" w:hAnsi="Times New Roman" w:cs="Times New Roman"/>
          <w:b w:val="0"/>
          <w:sz w:val="21"/>
          <w:szCs w:val="21"/>
        </w:rPr>
        <w:t>4.5</w:t>
      </w:r>
      <w:r w:rsidRPr="0035354E">
        <w:rPr>
          <w:rFonts w:ascii="Times New Roman" w:eastAsia="黑体" w:hAnsi="Times New Roman" w:cs="Times New Roman" w:hint="eastAsia"/>
          <w:b w:val="0"/>
          <w:sz w:val="21"/>
          <w:szCs w:val="21"/>
        </w:rPr>
        <w:t>定量产品</w:t>
      </w:r>
      <w:r w:rsidRPr="0035354E">
        <w:rPr>
          <w:rFonts w:ascii="Times New Roman" w:eastAsia="黑体" w:hAnsi="Times New Roman" w:cs="Times New Roman"/>
          <w:b w:val="0"/>
          <w:sz w:val="21"/>
          <w:szCs w:val="21"/>
        </w:rPr>
        <w:t>评价指标的计算</w:t>
      </w:r>
      <w:bookmarkEnd w:id="19"/>
    </w:p>
    <w:p w14:paraId="78307C10" w14:textId="1545214A" w:rsidR="00744203" w:rsidRDefault="00744203" w:rsidP="00744203">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 xml:space="preserve">4.5.1 </w:t>
      </w:r>
      <w:r>
        <w:rPr>
          <w:rFonts w:ascii="Times New Roman" w:eastAsia="黑体" w:hAnsi="Times New Roman" w:cs="Times New Roman" w:hint="eastAsia"/>
          <w:szCs w:val="21"/>
        </w:rPr>
        <w:t>检出限</w:t>
      </w:r>
    </w:p>
    <w:p w14:paraId="3C996E36" w14:textId="4FD57EBD" w:rsidR="00744203" w:rsidRPr="003C3C57" w:rsidRDefault="003C3C57" w:rsidP="003C3C57">
      <w:pPr>
        <w:spacing w:line="360" w:lineRule="auto"/>
        <w:ind w:firstLineChars="200" w:firstLine="420"/>
        <w:rPr>
          <w:rFonts w:ascii="Times New Roman" w:hAnsi="Times New Roman" w:cs="Times New Roman"/>
          <w:szCs w:val="21"/>
        </w:rPr>
      </w:pPr>
      <w:r w:rsidRPr="003C3C57">
        <w:rPr>
          <w:rFonts w:ascii="Times New Roman" w:hAnsi="Times New Roman" w:cs="Times New Roman" w:hint="eastAsia"/>
          <w:szCs w:val="21"/>
        </w:rPr>
        <w:t>当</w:t>
      </w:r>
      <w:r>
        <w:rPr>
          <w:rFonts w:ascii="Times New Roman" w:hAnsi="Times New Roman" w:cs="Times New Roman" w:hint="eastAsia"/>
          <w:szCs w:val="21"/>
        </w:rPr>
        <w:t>测试水平</w:t>
      </w:r>
      <w:r w:rsidRPr="003C3C57">
        <w:rPr>
          <w:rFonts w:ascii="Times New Roman" w:hAnsi="Times New Roman" w:cs="Times New Roman" w:hint="eastAsia"/>
          <w:szCs w:val="21"/>
        </w:rPr>
        <w:t>满足</w:t>
      </w:r>
      <w:r w:rsidRPr="003C3C57">
        <w:rPr>
          <w:rFonts w:ascii="Times New Roman" w:hAnsi="Times New Roman" w:cs="Times New Roman" w:hint="eastAsia"/>
          <w:szCs w:val="21"/>
        </w:rPr>
        <w:t>95%</w:t>
      </w:r>
      <w:r w:rsidRPr="003C3C57">
        <w:rPr>
          <w:rFonts w:ascii="Times New Roman" w:hAnsi="Times New Roman" w:cs="Times New Roman" w:hint="eastAsia"/>
          <w:szCs w:val="21"/>
        </w:rPr>
        <w:t>检出概率时，该</w:t>
      </w:r>
      <w:r>
        <w:rPr>
          <w:rFonts w:ascii="Times New Roman" w:hAnsi="Times New Roman" w:cs="Times New Roman" w:hint="eastAsia"/>
          <w:szCs w:val="21"/>
        </w:rPr>
        <w:t>测试水平</w:t>
      </w:r>
      <w:r w:rsidRPr="003C3C57">
        <w:rPr>
          <w:rFonts w:ascii="Times New Roman" w:hAnsi="Times New Roman" w:cs="Times New Roman" w:hint="eastAsia"/>
          <w:szCs w:val="21"/>
        </w:rPr>
        <w:t>即为</w:t>
      </w:r>
      <w:r>
        <w:rPr>
          <w:rFonts w:ascii="Times New Roman" w:hAnsi="Times New Roman" w:cs="Times New Roman" w:hint="eastAsia"/>
          <w:szCs w:val="21"/>
        </w:rPr>
        <w:t>产品</w:t>
      </w:r>
      <w:r w:rsidRPr="003C3C57">
        <w:rPr>
          <w:rFonts w:ascii="Times New Roman" w:hAnsi="Times New Roman" w:cs="Times New Roman" w:hint="eastAsia"/>
          <w:szCs w:val="21"/>
        </w:rPr>
        <w:t>的</w:t>
      </w:r>
      <w:r>
        <w:rPr>
          <w:rFonts w:ascii="Times New Roman" w:hAnsi="Times New Roman" w:cs="Times New Roman" w:hint="eastAsia"/>
          <w:szCs w:val="21"/>
        </w:rPr>
        <w:t>检出限</w:t>
      </w:r>
      <w:r w:rsidRPr="003C3C57">
        <w:rPr>
          <w:rFonts w:ascii="Times New Roman" w:hAnsi="Times New Roman" w:cs="Times New Roman" w:hint="eastAsia"/>
          <w:szCs w:val="21"/>
        </w:rPr>
        <w:t>。</w:t>
      </w:r>
    </w:p>
    <w:p w14:paraId="5F958C67" w14:textId="56114996" w:rsidR="00394AC3" w:rsidRDefault="00394AC3" w:rsidP="00394AC3">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561D4E" w:rsidRPr="0035354E">
        <w:rPr>
          <w:rFonts w:ascii="Times New Roman" w:eastAsia="黑体" w:hAnsi="Times New Roman" w:cs="Times New Roman"/>
          <w:szCs w:val="21"/>
        </w:rPr>
        <w:t>5.</w:t>
      </w:r>
      <w:r w:rsidR="00744203">
        <w:rPr>
          <w:rFonts w:ascii="Times New Roman" w:eastAsia="黑体" w:hAnsi="Times New Roman" w:cs="Times New Roman" w:hint="eastAsia"/>
          <w:szCs w:val="21"/>
        </w:rPr>
        <w:t>2</w:t>
      </w:r>
      <w:r w:rsidRPr="0035354E">
        <w:rPr>
          <w:rFonts w:ascii="Times New Roman" w:eastAsia="黑体" w:hAnsi="Times New Roman" w:cs="Times New Roman"/>
          <w:szCs w:val="21"/>
        </w:rPr>
        <w:t xml:space="preserve"> </w:t>
      </w:r>
      <w:r w:rsidR="00A53A49">
        <w:rPr>
          <w:rFonts w:ascii="Times New Roman" w:eastAsia="黑体" w:hAnsi="Times New Roman" w:cs="Times New Roman" w:hint="eastAsia"/>
          <w:szCs w:val="21"/>
        </w:rPr>
        <w:t>包容性</w:t>
      </w:r>
    </w:p>
    <w:p w14:paraId="01F96385" w14:textId="78A70139" w:rsidR="00BD410C" w:rsidRPr="00371230" w:rsidRDefault="00371230" w:rsidP="00371230">
      <w:pPr>
        <w:spacing w:line="360" w:lineRule="auto"/>
        <w:ind w:firstLineChars="200" w:firstLine="420"/>
        <w:jc w:val="both"/>
        <w:rPr>
          <w:rFonts w:ascii="Times New Roman" w:hAnsi="Times New Roman" w:cs="Times New Roman"/>
          <w:szCs w:val="21"/>
        </w:rPr>
      </w:pPr>
      <w:r w:rsidRPr="00371230">
        <w:rPr>
          <w:rFonts w:ascii="Times New Roman" w:hAnsi="Times New Roman" w:cs="Times New Roman" w:hint="eastAsia"/>
          <w:szCs w:val="21"/>
        </w:rPr>
        <w:t>使用非选择性培养基培养所选目标微生物，获取达到生长稳定期的高浓度培养物，目标微生物培养物浓度水平应为</w:t>
      </w:r>
      <w:r w:rsidR="007E2D2A">
        <w:rPr>
          <w:rFonts w:ascii="Times New Roman" w:hAnsi="Times New Roman" w:cs="Times New Roman" w:hint="eastAsia"/>
          <w:szCs w:val="21"/>
        </w:rPr>
        <w:t>产品</w:t>
      </w:r>
      <w:r w:rsidRPr="00371230">
        <w:rPr>
          <w:rFonts w:ascii="Times New Roman" w:hAnsi="Times New Roman" w:cs="Times New Roman" w:hint="eastAsia"/>
          <w:szCs w:val="21"/>
        </w:rPr>
        <w:t>最低检出水平（</w:t>
      </w:r>
      <w:r w:rsidRPr="00371230">
        <w:rPr>
          <w:rFonts w:ascii="Times New Roman" w:hAnsi="Times New Roman" w:cs="Times New Roman" w:hint="eastAsia"/>
          <w:szCs w:val="21"/>
        </w:rPr>
        <w:t>LOD50</w:t>
      </w:r>
      <w:r w:rsidRPr="00371230">
        <w:rPr>
          <w:rFonts w:ascii="Times New Roman" w:hAnsi="Times New Roman" w:cs="Times New Roman" w:hint="eastAsia"/>
          <w:szCs w:val="21"/>
        </w:rPr>
        <w:t>）的</w:t>
      </w:r>
      <w:r w:rsidRPr="00371230">
        <w:rPr>
          <w:rFonts w:ascii="Times New Roman" w:hAnsi="Times New Roman" w:cs="Times New Roman" w:hint="eastAsia"/>
          <w:szCs w:val="21"/>
        </w:rPr>
        <w:t>10</w:t>
      </w:r>
      <w:r w:rsidRPr="00371230">
        <w:rPr>
          <w:rFonts w:ascii="Times New Roman" w:hAnsi="Times New Roman" w:cs="Times New Roman" w:hint="eastAsia"/>
          <w:szCs w:val="21"/>
        </w:rPr>
        <w:t>倍至</w:t>
      </w:r>
      <w:r w:rsidRPr="00371230">
        <w:rPr>
          <w:rFonts w:ascii="Times New Roman" w:hAnsi="Times New Roman" w:cs="Times New Roman" w:hint="eastAsia"/>
          <w:szCs w:val="21"/>
        </w:rPr>
        <w:t>100</w:t>
      </w:r>
      <w:r w:rsidRPr="00371230">
        <w:rPr>
          <w:rFonts w:ascii="Times New Roman" w:hAnsi="Times New Roman" w:cs="Times New Roman" w:hint="eastAsia"/>
          <w:szCs w:val="21"/>
        </w:rPr>
        <w:t>倍。按照</w:t>
      </w:r>
      <w:r w:rsidR="007E2D2A">
        <w:rPr>
          <w:rFonts w:ascii="Times New Roman" w:hAnsi="Times New Roman" w:cs="Times New Roman" w:hint="eastAsia"/>
          <w:szCs w:val="21"/>
        </w:rPr>
        <w:t>产品操作</w:t>
      </w:r>
      <w:r w:rsidRPr="00371230">
        <w:rPr>
          <w:rFonts w:ascii="Times New Roman" w:hAnsi="Times New Roman" w:cs="Times New Roman" w:hint="eastAsia"/>
          <w:szCs w:val="21"/>
        </w:rPr>
        <w:t>的流程，分别对每一目标微生物培养物进行独立检测，无需添加任何食品样品。包容性</w:t>
      </w:r>
      <w:r w:rsidRPr="00371230">
        <w:rPr>
          <w:rFonts w:ascii="Times New Roman" w:hAnsi="Times New Roman" w:cs="Times New Roman" w:hint="eastAsia"/>
          <w:szCs w:val="21"/>
        </w:rPr>
        <w:t>=</w:t>
      </w:r>
      <w:r w:rsidRPr="00371230">
        <w:rPr>
          <w:rFonts w:ascii="Times New Roman" w:hAnsi="Times New Roman" w:cs="Times New Roman" w:hint="eastAsia"/>
          <w:szCs w:val="21"/>
        </w:rPr>
        <w:t>（目标菌检出数</w:t>
      </w:r>
      <w:r w:rsidRPr="00371230">
        <w:rPr>
          <w:rFonts w:ascii="Times New Roman" w:hAnsi="Times New Roman" w:cs="Times New Roman" w:hint="eastAsia"/>
          <w:szCs w:val="21"/>
        </w:rPr>
        <w:t>/</w:t>
      </w:r>
      <w:r w:rsidRPr="00371230">
        <w:rPr>
          <w:rFonts w:ascii="Times New Roman" w:hAnsi="Times New Roman" w:cs="Times New Roman" w:hint="eastAsia"/>
          <w:szCs w:val="21"/>
        </w:rPr>
        <w:t>目标菌株总数）</w:t>
      </w:r>
      <w:r w:rsidRPr="00371230">
        <w:rPr>
          <w:rFonts w:ascii="Times New Roman" w:hAnsi="Times New Roman" w:cs="Times New Roman" w:hint="eastAsia"/>
          <w:szCs w:val="21"/>
        </w:rPr>
        <w:t>*100%</w:t>
      </w:r>
      <w:r w:rsidRPr="00371230">
        <w:rPr>
          <w:rFonts w:ascii="Times New Roman" w:hAnsi="Times New Roman" w:cs="Times New Roman" w:hint="eastAsia"/>
          <w:szCs w:val="21"/>
        </w:rPr>
        <w:t>。</w:t>
      </w:r>
    </w:p>
    <w:p w14:paraId="388E9CCD" w14:textId="023A8AED" w:rsidR="00A53A49" w:rsidRPr="0035354E" w:rsidRDefault="00A53A49" w:rsidP="00A53A49">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4.5.</w:t>
      </w:r>
      <w:r w:rsidR="00744203">
        <w:rPr>
          <w:rFonts w:ascii="Times New Roman" w:eastAsia="黑体" w:hAnsi="Times New Roman" w:cs="Times New Roman" w:hint="eastAsia"/>
          <w:szCs w:val="21"/>
        </w:rPr>
        <w:t>3</w:t>
      </w:r>
      <w:r w:rsidRPr="0035354E">
        <w:rPr>
          <w:rFonts w:ascii="Times New Roman" w:eastAsia="黑体" w:hAnsi="Times New Roman" w:cs="Times New Roman"/>
          <w:szCs w:val="21"/>
        </w:rPr>
        <w:t xml:space="preserve"> </w:t>
      </w:r>
      <w:r>
        <w:rPr>
          <w:rFonts w:ascii="Times New Roman" w:eastAsia="黑体" w:hAnsi="Times New Roman" w:cs="Times New Roman" w:hint="eastAsia"/>
          <w:szCs w:val="21"/>
        </w:rPr>
        <w:t>排他性</w:t>
      </w:r>
    </w:p>
    <w:p w14:paraId="1B4638B9" w14:textId="2B21FBA3" w:rsidR="00BD410C" w:rsidRDefault="00371230" w:rsidP="00371230">
      <w:pPr>
        <w:spacing w:line="360" w:lineRule="auto"/>
        <w:ind w:firstLineChars="200" w:firstLine="420"/>
        <w:jc w:val="both"/>
        <w:rPr>
          <w:rFonts w:ascii="Times New Roman" w:hAnsi="Times New Roman" w:cs="Times New Roman"/>
          <w:szCs w:val="21"/>
        </w:rPr>
      </w:pPr>
      <w:r w:rsidRPr="00371230">
        <w:rPr>
          <w:rFonts w:ascii="Times New Roman" w:hAnsi="Times New Roman" w:cs="Times New Roman" w:hint="eastAsia"/>
          <w:szCs w:val="21"/>
        </w:rPr>
        <w:t>使用非选择性培养基培养所选非目标微生物，获取达到生长稳定期的高浓度培养物。按照</w:t>
      </w:r>
      <w:r w:rsidR="007E2D2A">
        <w:rPr>
          <w:rFonts w:ascii="Times New Roman" w:hAnsi="Times New Roman" w:cs="Times New Roman" w:hint="eastAsia"/>
          <w:szCs w:val="21"/>
        </w:rPr>
        <w:t>产品</w:t>
      </w:r>
      <w:r w:rsidRPr="00371230">
        <w:rPr>
          <w:rFonts w:ascii="Times New Roman" w:hAnsi="Times New Roman" w:cs="Times New Roman" w:hint="eastAsia"/>
          <w:szCs w:val="21"/>
        </w:rPr>
        <w:t>的流程，分别对每一非目标微生物培养物进行独立检测，无需添加任何食品样品。如果</w:t>
      </w:r>
      <w:r w:rsidR="007E2D2A">
        <w:rPr>
          <w:rFonts w:ascii="Times New Roman" w:hAnsi="Times New Roman" w:cs="Times New Roman" w:hint="eastAsia"/>
          <w:szCs w:val="21"/>
        </w:rPr>
        <w:t>产品</w:t>
      </w:r>
      <w:r w:rsidRPr="00371230">
        <w:rPr>
          <w:rFonts w:ascii="Times New Roman" w:hAnsi="Times New Roman" w:cs="Times New Roman" w:hint="eastAsia"/>
          <w:szCs w:val="21"/>
        </w:rPr>
        <w:t>包含选择性增菌步骤，则以非选择性增菌替代选择性增菌。排他性</w:t>
      </w:r>
      <w:r w:rsidRPr="00371230">
        <w:rPr>
          <w:rFonts w:ascii="Times New Roman" w:hAnsi="Times New Roman" w:cs="Times New Roman" w:hint="eastAsia"/>
          <w:szCs w:val="21"/>
        </w:rPr>
        <w:t>=</w:t>
      </w:r>
      <w:r w:rsidRPr="00371230">
        <w:rPr>
          <w:rFonts w:ascii="Times New Roman" w:hAnsi="Times New Roman" w:cs="Times New Roman" w:hint="eastAsia"/>
          <w:szCs w:val="21"/>
        </w:rPr>
        <w:t>（竞争菌株检出数</w:t>
      </w:r>
      <w:r w:rsidRPr="00371230">
        <w:rPr>
          <w:rFonts w:ascii="Times New Roman" w:hAnsi="Times New Roman" w:cs="Times New Roman" w:hint="eastAsia"/>
          <w:szCs w:val="21"/>
        </w:rPr>
        <w:t>/</w:t>
      </w:r>
      <w:r w:rsidRPr="00371230">
        <w:rPr>
          <w:rFonts w:ascii="Times New Roman" w:hAnsi="Times New Roman" w:cs="Times New Roman" w:hint="eastAsia"/>
          <w:szCs w:val="21"/>
        </w:rPr>
        <w:t>竞争菌株总数）</w:t>
      </w:r>
      <w:r w:rsidRPr="00371230">
        <w:rPr>
          <w:rFonts w:ascii="Times New Roman" w:hAnsi="Times New Roman" w:cs="Times New Roman" w:hint="eastAsia"/>
          <w:szCs w:val="21"/>
        </w:rPr>
        <w:t>*100%</w:t>
      </w:r>
      <w:r w:rsidR="00BD410C" w:rsidRPr="0035354E">
        <w:rPr>
          <w:rFonts w:ascii="Times New Roman" w:hAnsi="Times New Roman" w:cs="Times New Roman" w:hint="eastAsia"/>
          <w:szCs w:val="21"/>
        </w:rPr>
        <w:t>。</w:t>
      </w:r>
    </w:p>
    <w:p w14:paraId="1FD346E6" w14:textId="124FE694" w:rsidR="00DA1C34" w:rsidRPr="0035354E" w:rsidRDefault="0040796A">
      <w:pPr>
        <w:tabs>
          <w:tab w:val="left" w:pos="420"/>
        </w:tabs>
        <w:spacing w:line="360" w:lineRule="auto"/>
        <w:rPr>
          <w:rFonts w:ascii="Times New Roman" w:eastAsia="宋体" w:hAnsi="Times New Roman" w:cs="Times New Roman"/>
          <w:b/>
          <w:bCs/>
          <w:szCs w:val="21"/>
        </w:rPr>
      </w:pPr>
      <w:r w:rsidRPr="0035354E">
        <w:rPr>
          <w:rFonts w:ascii="Times New Roman" w:eastAsia="黑体" w:hAnsi="Times New Roman" w:cs="Times New Roman"/>
          <w:szCs w:val="21"/>
        </w:rPr>
        <w:t>4</w:t>
      </w:r>
      <w:r w:rsidR="00937FFE" w:rsidRPr="0035354E">
        <w:rPr>
          <w:rFonts w:ascii="Times New Roman" w:eastAsia="黑体" w:hAnsi="Times New Roman" w:cs="Times New Roman"/>
          <w:szCs w:val="21"/>
        </w:rPr>
        <w:t>.</w:t>
      </w:r>
      <w:r w:rsidR="00561D4E" w:rsidRPr="0035354E">
        <w:rPr>
          <w:rFonts w:ascii="Times New Roman" w:eastAsia="黑体" w:hAnsi="Times New Roman" w:cs="Times New Roman"/>
          <w:szCs w:val="21"/>
        </w:rPr>
        <w:t>5.</w:t>
      </w:r>
      <w:r w:rsidR="00744203">
        <w:rPr>
          <w:rFonts w:ascii="Times New Roman" w:eastAsia="黑体" w:hAnsi="Times New Roman" w:cs="Times New Roman" w:hint="eastAsia"/>
          <w:szCs w:val="21"/>
        </w:rPr>
        <w:t>4</w:t>
      </w:r>
      <w:r w:rsidR="00937FFE" w:rsidRPr="0035354E">
        <w:rPr>
          <w:rFonts w:ascii="Times New Roman" w:eastAsia="黑体" w:hAnsi="Times New Roman" w:cs="Times New Roman"/>
          <w:szCs w:val="21"/>
        </w:rPr>
        <w:t xml:space="preserve"> </w:t>
      </w:r>
      <w:r w:rsidR="00937FFE" w:rsidRPr="0035354E">
        <w:rPr>
          <w:rFonts w:ascii="Times New Roman" w:eastAsia="黑体" w:hAnsi="Times New Roman" w:cs="Times New Roman"/>
          <w:szCs w:val="21"/>
        </w:rPr>
        <w:t>线性</w:t>
      </w:r>
    </w:p>
    <w:p w14:paraId="0753A805" w14:textId="1DBB0ECC" w:rsidR="00ED516B" w:rsidRPr="0035354E" w:rsidRDefault="00815D59" w:rsidP="007E2D2A">
      <w:pPr>
        <w:tabs>
          <w:tab w:val="left" w:pos="420"/>
        </w:tabs>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hint="eastAsia"/>
          <w:szCs w:val="21"/>
        </w:rPr>
        <w:t>定量产品</w:t>
      </w:r>
      <w:r w:rsidR="009A398A" w:rsidRPr="0035354E">
        <w:rPr>
          <w:rFonts w:ascii="Times New Roman" w:hAnsi="Times New Roman" w:cs="Times New Roman"/>
          <w:szCs w:val="21"/>
        </w:rPr>
        <w:t>线性用于表达某个给定参数浓度与其信号（响应）之间比例关系。线性范围可以通过肉眼直接观察曲线，并辅助于统计技术及线性拟合残差分析来判定线性范围。</w:t>
      </w:r>
      <w:r w:rsidR="00590F70" w:rsidRPr="0035354E">
        <w:rPr>
          <w:rFonts w:ascii="Times New Roman" w:hAnsi="Times New Roman" w:cs="Times New Roman" w:hint="eastAsia"/>
          <w:szCs w:val="21"/>
        </w:rPr>
        <w:t>如</w:t>
      </w:r>
      <w:r w:rsidR="00797FAD" w:rsidRPr="0035354E">
        <w:rPr>
          <w:rFonts w:ascii="Times New Roman" w:hAnsi="Times New Roman" w:cs="Times New Roman" w:hint="eastAsia"/>
          <w:szCs w:val="21"/>
        </w:rPr>
        <w:t>对数据组进行多项回归分析，得到一阶、二阶或三阶多项式。一阶多项式为直线、二阶多项式表示上升曲线或下降曲线，三阶多项式表示</w:t>
      </w:r>
      <w:r w:rsidR="00797FAD" w:rsidRPr="0035354E">
        <w:rPr>
          <w:rFonts w:ascii="Times New Roman" w:hAnsi="Times New Roman" w:cs="Times New Roman" w:hint="eastAsia"/>
          <w:szCs w:val="21"/>
        </w:rPr>
        <w:t>S</w:t>
      </w:r>
      <w:r w:rsidR="00797FAD" w:rsidRPr="0035354E">
        <w:rPr>
          <w:rFonts w:ascii="Times New Roman" w:hAnsi="Times New Roman" w:cs="Times New Roman" w:hint="eastAsia"/>
          <w:szCs w:val="21"/>
        </w:rPr>
        <w:t>形曲线（在测量范围两端具有明显的非线性）。</w:t>
      </w:r>
    </w:p>
    <w:p w14:paraId="2F617FB7" w14:textId="1DBF7788" w:rsidR="00815D59" w:rsidRPr="0035354E" w:rsidRDefault="00815D59" w:rsidP="00815D59">
      <w:pPr>
        <w:tabs>
          <w:tab w:val="left" w:pos="420"/>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561D4E" w:rsidRPr="0035354E">
        <w:rPr>
          <w:rFonts w:ascii="Times New Roman" w:eastAsia="黑体" w:hAnsi="Times New Roman" w:cs="Times New Roman"/>
          <w:szCs w:val="21"/>
        </w:rPr>
        <w:t>5.</w:t>
      </w:r>
      <w:r w:rsidR="00744203">
        <w:rPr>
          <w:rFonts w:ascii="Times New Roman" w:eastAsia="黑体" w:hAnsi="Times New Roman" w:cs="Times New Roman" w:hint="eastAsia"/>
          <w:szCs w:val="21"/>
        </w:rPr>
        <w:t>5</w:t>
      </w:r>
      <w:r w:rsidR="00561D4E" w:rsidRPr="0035354E">
        <w:rPr>
          <w:rFonts w:ascii="Times New Roman" w:eastAsia="黑体" w:hAnsi="Times New Roman" w:cs="Times New Roman"/>
          <w:szCs w:val="21"/>
        </w:rPr>
        <w:t xml:space="preserve"> </w:t>
      </w:r>
      <w:r w:rsidRPr="0035354E">
        <w:rPr>
          <w:rFonts w:ascii="Times New Roman" w:eastAsia="黑体" w:hAnsi="Times New Roman" w:cs="Times New Roman"/>
          <w:szCs w:val="21"/>
        </w:rPr>
        <w:t>精密度</w:t>
      </w:r>
    </w:p>
    <w:p w14:paraId="75588F07" w14:textId="47D9A744" w:rsidR="00A45014" w:rsidRPr="0035354E" w:rsidRDefault="00815D59" w:rsidP="00A45014">
      <w:pPr>
        <w:tabs>
          <w:tab w:val="left" w:pos="420"/>
        </w:tabs>
        <w:spacing w:line="360" w:lineRule="auto"/>
        <w:ind w:firstLineChars="200" w:firstLine="420"/>
        <w:rPr>
          <w:rFonts w:ascii="Times New Roman" w:eastAsia="新宋体" w:hAnsi="Times New Roman" w:cs="Times New Roman"/>
          <w:szCs w:val="21"/>
        </w:rPr>
      </w:pPr>
      <w:r w:rsidRPr="0035354E">
        <w:rPr>
          <w:rFonts w:ascii="Times New Roman" w:hAnsi="Times New Roman" w:cs="Times New Roman" w:hint="eastAsia"/>
          <w:szCs w:val="21"/>
        </w:rPr>
        <w:t>定量产品</w:t>
      </w:r>
      <w:r w:rsidRPr="0035354E">
        <w:rPr>
          <w:rFonts w:ascii="Times New Roman" w:hAnsi="Times New Roman" w:cs="Times New Roman"/>
          <w:szCs w:val="21"/>
        </w:rPr>
        <w:t>精密度包括重复性和再现性，用来衡量实验室内和实验室间试验精密度。</w:t>
      </w:r>
    </w:p>
    <w:p w14:paraId="5F94214F" w14:textId="33C94A31" w:rsidR="00815D59" w:rsidRPr="0035354E" w:rsidRDefault="00F15A76" w:rsidP="00F15A76">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hint="eastAsia"/>
          <w:szCs w:val="21"/>
        </w:rPr>
        <w:t>1</w:t>
      </w:r>
      <w:r w:rsidRPr="0035354E">
        <w:rPr>
          <w:rFonts w:ascii="Times New Roman" w:hAnsi="Times New Roman" w:cs="Times New Roman" w:hint="eastAsia"/>
          <w:szCs w:val="21"/>
        </w:rPr>
        <w:t>）</w:t>
      </w:r>
      <w:r w:rsidR="00815D59" w:rsidRPr="0035354E">
        <w:rPr>
          <w:rFonts w:ascii="Times New Roman" w:hAnsi="Times New Roman" w:cs="Times New Roman"/>
          <w:szCs w:val="21"/>
        </w:rPr>
        <w:t>重复性精密度</w:t>
      </w:r>
    </w:p>
    <w:p w14:paraId="50CEB807" w14:textId="01EC9A69" w:rsidR="00815D59" w:rsidRPr="0035354E" w:rsidRDefault="002A2749" w:rsidP="00815D59">
      <w:pPr>
        <w:spacing w:line="360" w:lineRule="auto"/>
        <w:ind w:firstLineChars="200" w:firstLine="420"/>
        <w:rPr>
          <w:rFonts w:ascii="Times New Roman" w:hAnsi="Times New Roman" w:cs="Times New Roman"/>
          <w:szCs w:val="21"/>
        </w:rPr>
      </w:pPr>
      <w:r w:rsidRPr="0035354E">
        <w:rPr>
          <w:rFonts w:ascii="Times New Roman" w:hAnsi="Times New Roman" w:cs="Times New Roman" w:hint="eastAsia"/>
          <w:szCs w:val="21"/>
        </w:rPr>
        <w:t>指在相同的条件下（如：设备、操作者、实验室或培养时间等）对同一个样品使用相同的方法分析获得的一系列的独立测试结果</w:t>
      </w:r>
      <w:r w:rsidR="00394AC3" w:rsidRPr="0035354E">
        <w:rPr>
          <w:rFonts w:ascii="Times New Roman" w:hAnsi="Times New Roman" w:cs="Times New Roman" w:hint="eastAsia"/>
          <w:szCs w:val="21"/>
        </w:rPr>
        <w:t>之间的一致程度，</w:t>
      </w:r>
      <w:r w:rsidR="00815D59" w:rsidRPr="0035354E">
        <w:rPr>
          <w:rFonts w:ascii="Times New Roman" w:hAnsi="Times New Roman" w:cs="Times New Roman"/>
          <w:szCs w:val="21"/>
        </w:rPr>
        <w:t>通常用同时测量的多个平行值的相对标准偏差</w:t>
      </w:r>
      <w:r w:rsidR="00815D59" w:rsidRPr="0035354E">
        <w:rPr>
          <w:rFonts w:ascii="Times New Roman" w:hAnsi="Times New Roman" w:cs="Times New Roman"/>
          <w:szCs w:val="21"/>
        </w:rPr>
        <w:t>RSD</w:t>
      </w:r>
      <w:r w:rsidR="00815D59" w:rsidRPr="0035354E">
        <w:rPr>
          <w:rFonts w:ascii="Times New Roman" w:hAnsi="Times New Roman" w:cs="Times New Roman"/>
          <w:szCs w:val="21"/>
          <w:vertAlign w:val="subscript"/>
        </w:rPr>
        <w:t>r</w:t>
      </w:r>
      <w:r w:rsidR="00815D59" w:rsidRPr="0035354E">
        <w:rPr>
          <w:rFonts w:ascii="Times New Roman" w:hAnsi="Times New Roman" w:cs="Times New Roman"/>
          <w:szCs w:val="21"/>
        </w:rPr>
        <w:t>表示。</w:t>
      </w:r>
    </w:p>
    <w:p w14:paraId="2576C6B3" w14:textId="4C3014EA" w:rsidR="00815D59" w:rsidRPr="0035354E" w:rsidRDefault="00F15A76" w:rsidP="00F15A76">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hint="eastAsia"/>
          <w:szCs w:val="21"/>
        </w:rPr>
        <w:t>2</w:t>
      </w:r>
      <w:r w:rsidRPr="0035354E">
        <w:rPr>
          <w:rFonts w:ascii="Times New Roman" w:hAnsi="Times New Roman" w:cs="Times New Roman" w:hint="eastAsia"/>
          <w:szCs w:val="21"/>
        </w:rPr>
        <w:t>）</w:t>
      </w:r>
      <w:r w:rsidR="00815D59" w:rsidRPr="0035354E">
        <w:rPr>
          <w:rFonts w:ascii="Times New Roman" w:hAnsi="Times New Roman" w:cs="Times New Roman"/>
          <w:szCs w:val="21"/>
        </w:rPr>
        <w:t>再现性精密度</w:t>
      </w:r>
    </w:p>
    <w:p w14:paraId="58B198EB" w14:textId="7483C57F" w:rsidR="00815D59" w:rsidRPr="0035354E" w:rsidRDefault="00394AC3" w:rsidP="00815D59">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hint="eastAsia"/>
          <w:szCs w:val="21"/>
        </w:rPr>
        <w:t>指在不同实验室由不同人员使用不同设备（相同性能）和同一方法对同一样品进行分析所获得的独立测试结果之间的一致程度，</w:t>
      </w:r>
      <w:r w:rsidR="00815D59" w:rsidRPr="0035354E">
        <w:rPr>
          <w:rFonts w:ascii="Times New Roman" w:hAnsi="Times New Roman" w:cs="Times New Roman"/>
          <w:szCs w:val="21"/>
        </w:rPr>
        <w:t>通常用实验室间多个平行值的相对标准偏差</w:t>
      </w:r>
      <w:r w:rsidR="00815D59" w:rsidRPr="0035354E">
        <w:rPr>
          <w:rFonts w:ascii="Times New Roman" w:hAnsi="Times New Roman" w:cs="Times New Roman"/>
          <w:szCs w:val="21"/>
        </w:rPr>
        <w:t>RSD</w:t>
      </w:r>
      <w:r w:rsidR="00815D59" w:rsidRPr="0035354E">
        <w:rPr>
          <w:rFonts w:ascii="Times New Roman" w:hAnsi="Times New Roman" w:cs="Times New Roman"/>
          <w:szCs w:val="21"/>
          <w:vertAlign w:val="subscript"/>
        </w:rPr>
        <w:t>R</w:t>
      </w:r>
      <w:r w:rsidR="00815D59" w:rsidRPr="0035354E">
        <w:rPr>
          <w:rFonts w:ascii="Times New Roman" w:hAnsi="Times New Roman" w:cs="Times New Roman"/>
          <w:szCs w:val="21"/>
        </w:rPr>
        <w:t>表示。再现性应在不同实验室间进行。</w:t>
      </w:r>
    </w:p>
    <w:p w14:paraId="4CB4D39E" w14:textId="60402CEA" w:rsidR="00ED516B" w:rsidRPr="0035354E" w:rsidRDefault="00ED516B" w:rsidP="00B6687F">
      <w:pPr>
        <w:tabs>
          <w:tab w:val="left" w:pos="420"/>
        </w:tabs>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815D59" w:rsidRPr="0035354E">
        <w:rPr>
          <w:rFonts w:ascii="Times New Roman" w:eastAsia="黑体" w:hAnsi="Times New Roman" w:cs="Times New Roman"/>
          <w:szCs w:val="21"/>
        </w:rPr>
        <w:t>.</w:t>
      </w:r>
      <w:r w:rsidR="00C66754" w:rsidRPr="0035354E">
        <w:rPr>
          <w:rFonts w:ascii="Times New Roman" w:eastAsia="黑体" w:hAnsi="Times New Roman" w:cs="Times New Roman"/>
          <w:szCs w:val="21"/>
        </w:rPr>
        <w:t>5</w:t>
      </w:r>
      <w:r w:rsidR="00815D59" w:rsidRPr="0035354E">
        <w:rPr>
          <w:rFonts w:ascii="Times New Roman" w:eastAsia="黑体" w:hAnsi="Times New Roman" w:cs="Times New Roman"/>
          <w:szCs w:val="21"/>
        </w:rPr>
        <w:t>.</w:t>
      </w:r>
      <w:r w:rsidR="00744203">
        <w:rPr>
          <w:rFonts w:ascii="Times New Roman" w:eastAsia="黑体" w:hAnsi="Times New Roman" w:cs="Times New Roman" w:hint="eastAsia"/>
          <w:szCs w:val="21"/>
        </w:rPr>
        <w:t>6</w:t>
      </w:r>
      <w:r w:rsidRPr="0035354E">
        <w:rPr>
          <w:rFonts w:ascii="Times New Roman" w:eastAsia="黑体" w:hAnsi="Times New Roman" w:cs="Times New Roman"/>
          <w:szCs w:val="21"/>
        </w:rPr>
        <w:t xml:space="preserve"> </w:t>
      </w:r>
      <w:r w:rsidRPr="0035354E">
        <w:rPr>
          <w:rFonts w:ascii="Times New Roman" w:eastAsia="黑体" w:hAnsi="Times New Roman" w:cs="Times New Roman"/>
          <w:szCs w:val="21"/>
        </w:rPr>
        <w:t>与参考方法的比较</w:t>
      </w:r>
    </w:p>
    <w:p w14:paraId="5027234C" w14:textId="78C94762" w:rsidR="00ED516B" w:rsidRPr="0035354E" w:rsidRDefault="00ED516B" w:rsidP="00ED516B">
      <w:pPr>
        <w:tabs>
          <w:tab w:val="left" w:pos="420"/>
        </w:tabs>
        <w:spacing w:line="360" w:lineRule="auto"/>
        <w:ind w:firstLineChars="200" w:firstLine="420"/>
        <w:rPr>
          <w:rFonts w:ascii="Times New Roman" w:eastAsia="黑体" w:hAnsi="Times New Roman" w:cs="Times New Roman"/>
          <w:szCs w:val="21"/>
        </w:rPr>
      </w:pPr>
      <w:r w:rsidRPr="0035354E">
        <w:rPr>
          <w:rFonts w:ascii="Times New Roman" w:hAnsi="Times New Roman" w:cs="Times New Roman"/>
          <w:szCs w:val="21"/>
        </w:rPr>
        <w:t>定量</w:t>
      </w:r>
      <w:r w:rsidRPr="0035354E">
        <w:rPr>
          <w:rFonts w:ascii="Times New Roman" w:hAnsi="Times New Roman" w:cs="Times New Roman" w:hint="eastAsia"/>
          <w:szCs w:val="21"/>
        </w:rPr>
        <w:t>产品</w:t>
      </w:r>
      <w:r w:rsidRPr="0035354E">
        <w:rPr>
          <w:rFonts w:ascii="Times New Roman" w:hAnsi="Times New Roman" w:cs="Times New Roman"/>
          <w:szCs w:val="21"/>
        </w:rPr>
        <w:t>可使用</w:t>
      </w:r>
      <w:r w:rsidRPr="0035354E">
        <w:rPr>
          <w:rFonts w:ascii="Times New Roman" w:hAnsi="Times New Roman" w:cs="Times New Roman"/>
          <w:szCs w:val="21"/>
        </w:rPr>
        <w:t>t-</w:t>
      </w:r>
      <w:r w:rsidRPr="0035354E">
        <w:rPr>
          <w:rFonts w:ascii="Times New Roman" w:hAnsi="Times New Roman" w:cs="Times New Roman"/>
          <w:szCs w:val="21"/>
        </w:rPr>
        <w:t>检验</w:t>
      </w:r>
      <w:r w:rsidR="00CE6135">
        <w:rPr>
          <w:rFonts w:ascii="Times New Roman" w:hAnsi="Times New Roman" w:cs="Times New Roman" w:hint="eastAsia"/>
          <w:szCs w:val="21"/>
        </w:rPr>
        <w:t>（</w:t>
      </w:r>
      <w:r w:rsidRPr="0035354E">
        <w:rPr>
          <w:rFonts w:ascii="Times New Roman" w:hAnsi="Times New Roman" w:cs="Times New Roman"/>
          <w:szCs w:val="21"/>
        </w:rPr>
        <w:t>t-test</w:t>
      </w:r>
      <w:r w:rsidR="00CE6135">
        <w:rPr>
          <w:rFonts w:ascii="Times New Roman" w:hAnsi="Times New Roman" w:cs="Times New Roman" w:hint="eastAsia"/>
          <w:szCs w:val="21"/>
        </w:rPr>
        <w:t>）</w:t>
      </w:r>
      <w:r w:rsidRPr="0035354E">
        <w:rPr>
          <w:rFonts w:ascii="Times New Roman" w:hAnsi="Times New Roman" w:cs="Times New Roman"/>
          <w:szCs w:val="21"/>
        </w:rPr>
        <w:t>对分析</w:t>
      </w:r>
      <w:r w:rsidRPr="0035354E">
        <w:rPr>
          <w:rFonts w:ascii="Times New Roman" w:hAnsi="Times New Roman" w:cs="Times New Roman" w:hint="eastAsia"/>
          <w:szCs w:val="21"/>
        </w:rPr>
        <w:t>产品</w:t>
      </w:r>
      <w:r w:rsidRPr="0035354E">
        <w:rPr>
          <w:rFonts w:ascii="Times New Roman" w:hAnsi="Times New Roman" w:cs="Times New Roman"/>
          <w:szCs w:val="21"/>
        </w:rPr>
        <w:t>间的偏倚显著性进行评估。</w:t>
      </w:r>
      <w:r w:rsidRPr="0035354E">
        <w:rPr>
          <w:rFonts w:ascii="Times New Roman" w:hAnsi="Times New Roman" w:cs="Times New Roman"/>
          <w:szCs w:val="21"/>
        </w:rPr>
        <w:t xml:space="preserve"> </w:t>
      </w:r>
    </w:p>
    <w:p w14:paraId="003D66E8" w14:textId="21B932ED" w:rsidR="00D00CDC" w:rsidRPr="0035354E" w:rsidRDefault="0040796A" w:rsidP="00D00CDC">
      <w:pPr>
        <w:pStyle w:val="2"/>
        <w:spacing w:before="0" w:after="0" w:line="360" w:lineRule="auto"/>
        <w:rPr>
          <w:rFonts w:ascii="Times New Roman" w:eastAsia="黑体" w:hAnsi="Times New Roman" w:cs="Times New Roman"/>
          <w:b w:val="0"/>
          <w:sz w:val="21"/>
          <w:szCs w:val="21"/>
        </w:rPr>
      </w:pPr>
      <w:bookmarkStart w:id="20" w:name="_Toc106782094"/>
      <w:r w:rsidRPr="0035354E">
        <w:rPr>
          <w:rFonts w:ascii="Times New Roman" w:eastAsia="黑体" w:hAnsi="Times New Roman" w:cs="Times New Roman"/>
          <w:b w:val="0"/>
          <w:sz w:val="21"/>
          <w:szCs w:val="21"/>
        </w:rPr>
        <w:t>4</w:t>
      </w:r>
      <w:r w:rsidR="00D00CDC" w:rsidRPr="0035354E">
        <w:rPr>
          <w:rFonts w:ascii="Times New Roman" w:eastAsia="黑体" w:hAnsi="Times New Roman" w:cs="Times New Roman"/>
          <w:b w:val="0"/>
          <w:sz w:val="21"/>
          <w:szCs w:val="21"/>
        </w:rPr>
        <w:t>.</w:t>
      </w:r>
      <w:r w:rsidR="00194120" w:rsidRPr="0035354E">
        <w:rPr>
          <w:rFonts w:ascii="Times New Roman" w:eastAsia="黑体" w:hAnsi="Times New Roman" w:cs="Times New Roman"/>
          <w:b w:val="0"/>
          <w:sz w:val="21"/>
          <w:szCs w:val="21"/>
        </w:rPr>
        <w:t>6</w:t>
      </w:r>
      <w:r w:rsidR="00D00CDC" w:rsidRPr="0035354E">
        <w:rPr>
          <w:rFonts w:ascii="Times New Roman" w:eastAsia="黑体" w:hAnsi="Times New Roman" w:cs="Times New Roman"/>
          <w:b w:val="0"/>
          <w:sz w:val="21"/>
          <w:szCs w:val="21"/>
        </w:rPr>
        <w:t xml:space="preserve"> </w:t>
      </w:r>
      <w:r w:rsidR="00D00CDC" w:rsidRPr="0035354E">
        <w:rPr>
          <w:rFonts w:ascii="Times New Roman" w:eastAsia="黑体" w:hAnsi="Times New Roman" w:cs="Times New Roman"/>
          <w:b w:val="0"/>
          <w:sz w:val="21"/>
          <w:szCs w:val="21"/>
        </w:rPr>
        <w:t>评价指标的</w:t>
      </w:r>
      <w:r w:rsidR="000B3A85" w:rsidRPr="0035354E">
        <w:rPr>
          <w:rFonts w:ascii="Times New Roman" w:eastAsia="黑体" w:hAnsi="Times New Roman" w:cs="Times New Roman"/>
          <w:b w:val="0"/>
          <w:sz w:val="21"/>
          <w:szCs w:val="21"/>
        </w:rPr>
        <w:t>要求</w:t>
      </w:r>
      <w:bookmarkEnd w:id="20"/>
    </w:p>
    <w:p w14:paraId="4EA17832" w14:textId="393D721E" w:rsidR="0041198C" w:rsidRPr="0035354E" w:rsidRDefault="0040796A" w:rsidP="0041198C">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41198C" w:rsidRPr="0035354E">
        <w:rPr>
          <w:rFonts w:ascii="Times New Roman" w:eastAsia="黑体" w:hAnsi="Times New Roman" w:cs="Times New Roman"/>
          <w:szCs w:val="21"/>
        </w:rPr>
        <w:t>.</w:t>
      </w:r>
      <w:r w:rsidR="00194120" w:rsidRPr="0035354E">
        <w:rPr>
          <w:rFonts w:ascii="Times New Roman" w:eastAsia="黑体" w:hAnsi="Times New Roman" w:cs="Times New Roman"/>
          <w:szCs w:val="21"/>
        </w:rPr>
        <w:t>6</w:t>
      </w:r>
      <w:r w:rsidR="0041198C" w:rsidRPr="0035354E">
        <w:rPr>
          <w:rFonts w:ascii="Times New Roman" w:eastAsia="黑体" w:hAnsi="Times New Roman" w:cs="Times New Roman"/>
          <w:szCs w:val="21"/>
        </w:rPr>
        <w:t>.1</w:t>
      </w:r>
      <w:r w:rsidR="002537B3" w:rsidRPr="0035354E">
        <w:rPr>
          <w:rFonts w:ascii="Times New Roman" w:eastAsia="黑体" w:hAnsi="Times New Roman" w:cs="Times New Roman"/>
          <w:szCs w:val="21"/>
        </w:rPr>
        <w:t>定性快检产品</w:t>
      </w:r>
      <w:r w:rsidR="0041198C" w:rsidRPr="0035354E">
        <w:rPr>
          <w:rFonts w:ascii="Times New Roman" w:eastAsia="黑体" w:hAnsi="Times New Roman" w:cs="Times New Roman"/>
          <w:szCs w:val="21"/>
        </w:rPr>
        <w:t>评价指标</w:t>
      </w:r>
      <w:r w:rsidR="000B3A85" w:rsidRPr="0035354E">
        <w:rPr>
          <w:rFonts w:ascii="Times New Roman" w:eastAsia="黑体" w:hAnsi="Times New Roman" w:cs="Times New Roman"/>
          <w:szCs w:val="21"/>
        </w:rPr>
        <w:t>要求</w:t>
      </w:r>
    </w:p>
    <w:p w14:paraId="238CEC8F" w14:textId="595CDA78" w:rsidR="0041198C" w:rsidRPr="0035354E" w:rsidRDefault="002537B3"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lastRenderedPageBreak/>
        <w:t>食品安全</w:t>
      </w:r>
      <w:r w:rsidR="002963B5" w:rsidRPr="0035354E">
        <w:rPr>
          <w:rFonts w:ascii="Times New Roman" w:hAnsi="Times New Roman" w:cs="Times New Roman"/>
          <w:szCs w:val="21"/>
        </w:rPr>
        <w:t>生物类</w:t>
      </w:r>
      <w:r w:rsidRPr="0035354E">
        <w:rPr>
          <w:rFonts w:ascii="Times New Roman" w:hAnsi="Times New Roman" w:cs="Times New Roman"/>
          <w:szCs w:val="21"/>
        </w:rPr>
        <w:t>定性快检产品</w:t>
      </w:r>
      <w:r w:rsidR="0041198C" w:rsidRPr="0035354E">
        <w:rPr>
          <w:rFonts w:ascii="Times New Roman" w:hAnsi="Times New Roman" w:cs="Times New Roman"/>
          <w:szCs w:val="21"/>
        </w:rPr>
        <w:t>应达到以下性能指标：</w:t>
      </w:r>
    </w:p>
    <w:p w14:paraId="13ED9ADC" w14:textId="2A019C42" w:rsidR="006249DC" w:rsidRPr="0035354E" w:rsidRDefault="008A7154" w:rsidP="000641C8">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szCs w:val="21"/>
        </w:rPr>
        <w:t>——</w:t>
      </w:r>
      <w:r w:rsidR="000641C8">
        <w:rPr>
          <w:rFonts w:ascii="Times New Roman" w:hAnsi="Times New Roman" w:cs="Times New Roman" w:hint="eastAsia"/>
          <w:szCs w:val="21"/>
        </w:rPr>
        <w:t>检出限、</w:t>
      </w:r>
      <w:r w:rsidR="006249DC" w:rsidRPr="0035354E">
        <w:rPr>
          <w:rFonts w:ascii="Times New Roman" w:hAnsi="Times New Roman" w:cs="Times New Roman"/>
          <w:szCs w:val="21"/>
        </w:rPr>
        <w:t>灵敏度</w:t>
      </w:r>
      <w:r w:rsidRPr="0035354E">
        <w:rPr>
          <w:rFonts w:ascii="Times New Roman" w:hAnsi="Times New Roman" w:cs="Times New Roman"/>
          <w:szCs w:val="21"/>
        </w:rPr>
        <w:t>、</w:t>
      </w:r>
      <w:r w:rsidR="00C66754" w:rsidRPr="0035354E">
        <w:rPr>
          <w:rFonts w:ascii="Times New Roman" w:hAnsi="Times New Roman" w:cs="Times New Roman" w:hint="eastAsia"/>
          <w:szCs w:val="21"/>
        </w:rPr>
        <w:t>特异性、</w:t>
      </w:r>
      <w:r w:rsidR="006249DC" w:rsidRPr="0035354E">
        <w:rPr>
          <w:rFonts w:ascii="Times New Roman" w:hAnsi="Times New Roman" w:cs="Times New Roman"/>
          <w:szCs w:val="21"/>
        </w:rPr>
        <w:t>假阴性率</w:t>
      </w:r>
      <w:r w:rsidR="006249DC" w:rsidRPr="0035354E">
        <w:rPr>
          <w:rFonts w:ascii="Times New Roman" w:hAnsi="Times New Roman" w:cs="Times New Roman"/>
          <w:szCs w:val="21"/>
        </w:rPr>
        <w:t>/</w:t>
      </w:r>
      <w:r w:rsidR="006249DC" w:rsidRPr="0035354E">
        <w:rPr>
          <w:rFonts w:ascii="Times New Roman" w:hAnsi="Times New Roman" w:cs="Times New Roman"/>
          <w:szCs w:val="21"/>
        </w:rPr>
        <w:t>假阳性率</w:t>
      </w:r>
      <w:r w:rsidRPr="0035354E">
        <w:rPr>
          <w:rFonts w:ascii="Times New Roman" w:hAnsi="Times New Roman" w:cs="Times New Roman"/>
          <w:szCs w:val="21"/>
        </w:rPr>
        <w:t>、</w:t>
      </w:r>
      <w:r w:rsidR="00C66754" w:rsidRPr="0035354E">
        <w:rPr>
          <w:rFonts w:ascii="Times New Roman" w:hAnsi="Times New Roman" w:cs="Times New Roman" w:hint="eastAsia"/>
          <w:szCs w:val="21"/>
        </w:rPr>
        <w:t>相对准确</w:t>
      </w:r>
      <w:r w:rsidR="007E168F">
        <w:rPr>
          <w:rFonts w:ascii="Times New Roman" w:hAnsi="Times New Roman" w:cs="Times New Roman" w:hint="eastAsia"/>
          <w:szCs w:val="21"/>
        </w:rPr>
        <w:t>度</w:t>
      </w:r>
      <w:r w:rsidR="007532B3">
        <w:rPr>
          <w:rFonts w:ascii="Times New Roman" w:hAnsi="Times New Roman" w:cs="Times New Roman" w:hint="eastAsia"/>
          <w:szCs w:val="21"/>
        </w:rPr>
        <w:t>等</w:t>
      </w:r>
      <w:r w:rsidRPr="0035354E">
        <w:rPr>
          <w:rFonts w:ascii="Times New Roman" w:hAnsi="Times New Roman" w:cs="Times New Roman"/>
          <w:szCs w:val="21"/>
        </w:rPr>
        <w:t>应满足</w:t>
      </w:r>
      <w:r w:rsidR="00FB62A0" w:rsidRPr="0035354E">
        <w:rPr>
          <w:rFonts w:ascii="Times New Roman" w:hAnsi="Times New Roman" w:cs="Times New Roman"/>
          <w:szCs w:val="21"/>
        </w:rPr>
        <w:t>法规的要求</w:t>
      </w:r>
      <w:r w:rsidR="00FB62A0" w:rsidRPr="0035354E">
        <w:rPr>
          <w:rFonts w:ascii="Times New Roman" w:hAnsi="Times New Roman" w:cs="Times New Roman" w:hint="eastAsia"/>
          <w:szCs w:val="21"/>
        </w:rPr>
        <w:t>或</w:t>
      </w:r>
      <w:r w:rsidRPr="0035354E">
        <w:rPr>
          <w:rFonts w:ascii="Times New Roman" w:hAnsi="Times New Roman" w:cs="Times New Roman"/>
          <w:szCs w:val="21"/>
        </w:rPr>
        <w:t>产品宣称</w:t>
      </w:r>
      <w:r w:rsidR="00BE205A" w:rsidRPr="0035354E">
        <w:rPr>
          <w:rFonts w:ascii="Times New Roman" w:hAnsi="Times New Roman" w:cs="Times New Roman"/>
          <w:szCs w:val="21"/>
        </w:rPr>
        <w:t>；</w:t>
      </w:r>
    </w:p>
    <w:p w14:paraId="1D5AB561" w14:textId="77777777" w:rsidR="006249DC" w:rsidRPr="0035354E" w:rsidRDefault="00BE205A"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006249DC" w:rsidRPr="0035354E">
        <w:rPr>
          <w:rFonts w:ascii="Times New Roman" w:hAnsi="Times New Roman" w:cs="Times New Roman"/>
          <w:szCs w:val="21"/>
        </w:rPr>
        <w:t>与参考方法的比较</w:t>
      </w:r>
    </w:p>
    <w:p w14:paraId="3BECFA58" w14:textId="77777777" w:rsidR="006249DC" w:rsidRPr="0035354E" w:rsidRDefault="006249DC"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noProof/>
          <w:szCs w:val="21"/>
        </w:rPr>
        <w:drawing>
          <wp:inline distT="0" distB="0" distL="114300" distR="114300" wp14:anchorId="1E6FDA82" wp14:editId="441E76CE">
            <wp:extent cx="200025" cy="228600"/>
            <wp:effectExtent l="0" t="0" r="9525" b="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9"/>
                    <a:stretch>
                      <a:fillRect/>
                    </a:stretch>
                  </pic:blipFill>
                  <pic:spPr>
                    <a:xfrm>
                      <a:off x="0" y="0"/>
                      <a:ext cx="200025" cy="228600"/>
                    </a:xfrm>
                    <a:prstGeom prst="rect">
                      <a:avLst/>
                    </a:prstGeom>
                    <a:noFill/>
                    <a:ln w="9525">
                      <a:noFill/>
                    </a:ln>
                  </pic:spPr>
                </pic:pic>
              </a:graphicData>
            </a:graphic>
          </wp:inline>
        </w:drawing>
      </w:r>
      <w:r w:rsidRPr="0035354E">
        <w:rPr>
          <w:rFonts w:ascii="Times New Roman" w:hAnsi="Times New Roman" w:cs="Times New Roman"/>
          <w:szCs w:val="21"/>
        </w:rPr>
        <w:t>＜</w:t>
      </w:r>
      <w:r w:rsidRPr="0035354E">
        <w:rPr>
          <w:rFonts w:ascii="Times New Roman" w:hAnsi="Times New Roman" w:cs="Times New Roman"/>
          <w:szCs w:val="21"/>
        </w:rPr>
        <w:t>3.84</w:t>
      </w:r>
      <w:r w:rsidRPr="0035354E">
        <w:rPr>
          <w:rFonts w:ascii="Times New Roman" w:hAnsi="Times New Roman" w:cs="Times New Roman"/>
          <w:szCs w:val="21"/>
        </w:rPr>
        <w:t>时，表示</w:t>
      </w:r>
      <w:r w:rsidR="000154B5" w:rsidRPr="0035354E">
        <w:rPr>
          <w:rFonts w:ascii="Times New Roman" w:hAnsi="Times New Roman" w:cs="Times New Roman" w:hint="eastAsia"/>
          <w:szCs w:val="21"/>
        </w:rPr>
        <w:t>快检产品与参考方法</w:t>
      </w:r>
      <w:r w:rsidRPr="0035354E">
        <w:rPr>
          <w:rFonts w:ascii="Times New Roman" w:hAnsi="Times New Roman" w:cs="Times New Roman"/>
          <w:szCs w:val="21"/>
        </w:rPr>
        <w:t>的阳性确证比率在</w:t>
      </w:r>
      <w:r w:rsidRPr="0035354E">
        <w:rPr>
          <w:rFonts w:ascii="Times New Roman" w:hAnsi="Times New Roman" w:cs="Times New Roman"/>
          <w:szCs w:val="21"/>
        </w:rPr>
        <w:t>95%</w:t>
      </w:r>
      <w:r w:rsidRPr="0035354E">
        <w:rPr>
          <w:rFonts w:ascii="Times New Roman" w:hAnsi="Times New Roman" w:cs="Times New Roman"/>
          <w:szCs w:val="21"/>
        </w:rPr>
        <w:t>的置信区间内不存在显著性差异；</w:t>
      </w:r>
    </w:p>
    <w:p w14:paraId="0D4CCCFA" w14:textId="7810EB72" w:rsidR="006249DC" w:rsidRPr="0035354E" w:rsidRDefault="006249DC"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noProof/>
          <w:szCs w:val="21"/>
        </w:rPr>
        <w:drawing>
          <wp:inline distT="0" distB="0" distL="114300" distR="114300" wp14:anchorId="5FC0A4E9" wp14:editId="7C8363F2">
            <wp:extent cx="200025" cy="228600"/>
            <wp:effectExtent l="0" t="0" r="9525"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9"/>
                    <a:stretch>
                      <a:fillRect/>
                    </a:stretch>
                  </pic:blipFill>
                  <pic:spPr>
                    <a:xfrm>
                      <a:off x="0" y="0"/>
                      <a:ext cx="200025" cy="228600"/>
                    </a:xfrm>
                    <a:prstGeom prst="rect">
                      <a:avLst/>
                    </a:prstGeom>
                    <a:noFill/>
                    <a:ln w="9525">
                      <a:noFill/>
                    </a:ln>
                  </pic:spPr>
                </pic:pic>
              </a:graphicData>
            </a:graphic>
          </wp:inline>
        </w:drawing>
      </w:r>
      <w:r w:rsidR="00F15A76" w:rsidRPr="0035354E">
        <w:rPr>
          <w:rFonts w:ascii="Times New Roman" w:hAnsi="Times New Roman" w:cs="Times New Roman" w:hint="eastAsia"/>
          <w:szCs w:val="21"/>
        </w:rPr>
        <w:t>≥</w:t>
      </w:r>
      <w:r w:rsidRPr="0035354E">
        <w:rPr>
          <w:rFonts w:ascii="Times New Roman" w:hAnsi="Times New Roman" w:cs="Times New Roman"/>
          <w:szCs w:val="21"/>
        </w:rPr>
        <w:t>3.84</w:t>
      </w:r>
      <w:r w:rsidRPr="0035354E">
        <w:rPr>
          <w:rFonts w:ascii="Times New Roman" w:hAnsi="Times New Roman" w:cs="Times New Roman"/>
          <w:szCs w:val="21"/>
        </w:rPr>
        <w:t>时，表示</w:t>
      </w:r>
      <w:r w:rsidR="000154B5" w:rsidRPr="0035354E">
        <w:rPr>
          <w:rFonts w:ascii="Times New Roman" w:hAnsi="Times New Roman" w:cs="Times New Roman" w:hint="eastAsia"/>
          <w:szCs w:val="21"/>
        </w:rPr>
        <w:t>快检产品与参考方法</w:t>
      </w:r>
      <w:r w:rsidRPr="0035354E">
        <w:rPr>
          <w:rFonts w:ascii="Times New Roman" w:hAnsi="Times New Roman" w:cs="Times New Roman"/>
          <w:szCs w:val="21"/>
        </w:rPr>
        <w:t>的阳性确证比率在</w:t>
      </w:r>
      <w:r w:rsidRPr="0035354E">
        <w:rPr>
          <w:rFonts w:ascii="Times New Roman" w:hAnsi="Times New Roman" w:cs="Times New Roman"/>
          <w:szCs w:val="21"/>
        </w:rPr>
        <w:t>95%</w:t>
      </w:r>
      <w:r w:rsidRPr="0035354E">
        <w:rPr>
          <w:rFonts w:ascii="Times New Roman" w:hAnsi="Times New Roman" w:cs="Times New Roman"/>
          <w:szCs w:val="21"/>
        </w:rPr>
        <w:t>的置信区间内存在显著性差异。但是如果快检</w:t>
      </w:r>
      <w:r w:rsidR="000154B5" w:rsidRPr="0035354E">
        <w:rPr>
          <w:rFonts w:ascii="Times New Roman" w:hAnsi="Times New Roman" w:cs="Times New Roman" w:hint="eastAsia"/>
          <w:szCs w:val="21"/>
        </w:rPr>
        <w:t>产品</w:t>
      </w:r>
      <w:r w:rsidRPr="0035354E">
        <w:rPr>
          <w:rFonts w:ascii="Times New Roman" w:hAnsi="Times New Roman" w:cs="Times New Roman"/>
          <w:szCs w:val="21"/>
        </w:rPr>
        <w:t>比参比方法存在更高的回收率，则两种方法的阳性确证比率存在显著性差异是可以接受的。</w:t>
      </w:r>
    </w:p>
    <w:p w14:paraId="56603F7A" w14:textId="054FAA51" w:rsidR="0041198C" w:rsidRPr="0035354E" w:rsidRDefault="0040796A" w:rsidP="0041198C">
      <w:pPr>
        <w:spacing w:line="360" w:lineRule="auto"/>
        <w:rPr>
          <w:rFonts w:ascii="Times New Roman" w:eastAsia="黑体" w:hAnsi="Times New Roman" w:cs="Times New Roman"/>
          <w:szCs w:val="21"/>
        </w:rPr>
      </w:pPr>
      <w:r w:rsidRPr="0035354E">
        <w:rPr>
          <w:rFonts w:ascii="Times New Roman" w:eastAsia="黑体" w:hAnsi="Times New Roman" w:cs="Times New Roman"/>
          <w:szCs w:val="21"/>
        </w:rPr>
        <w:t>4</w:t>
      </w:r>
      <w:r w:rsidR="0041198C" w:rsidRPr="0035354E">
        <w:rPr>
          <w:rFonts w:ascii="Times New Roman" w:eastAsia="黑体" w:hAnsi="Times New Roman" w:cs="Times New Roman"/>
          <w:szCs w:val="21"/>
        </w:rPr>
        <w:t>.</w:t>
      </w:r>
      <w:r w:rsidR="00194120" w:rsidRPr="0035354E">
        <w:rPr>
          <w:rFonts w:ascii="Times New Roman" w:eastAsia="黑体" w:hAnsi="Times New Roman" w:cs="Times New Roman"/>
          <w:szCs w:val="21"/>
        </w:rPr>
        <w:t>6</w:t>
      </w:r>
      <w:r w:rsidR="0041198C" w:rsidRPr="0035354E">
        <w:rPr>
          <w:rFonts w:ascii="Times New Roman" w:eastAsia="黑体" w:hAnsi="Times New Roman" w:cs="Times New Roman"/>
          <w:szCs w:val="21"/>
        </w:rPr>
        <w:t>.2</w:t>
      </w:r>
      <w:r w:rsidR="002537B3" w:rsidRPr="0035354E">
        <w:rPr>
          <w:rFonts w:ascii="Times New Roman" w:eastAsia="黑体" w:hAnsi="Times New Roman" w:cs="Times New Roman"/>
          <w:szCs w:val="21"/>
        </w:rPr>
        <w:t>定量快检产品</w:t>
      </w:r>
      <w:r w:rsidR="0041198C" w:rsidRPr="0035354E">
        <w:rPr>
          <w:rFonts w:ascii="Times New Roman" w:eastAsia="黑体" w:hAnsi="Times New Roman" w:cs="Times New Roman"/>
          <w:szCs w:val="21"/>
        </w:rPr>
        <w:t>评价指标</w:t>
      </w:r>
      <w:r w:rsidR="000B3A85" w:rsidRPr="0035354E">
        <w:rPr>
          <w:rFonts w:ascii="Times New Roman" w:eastAsia="黑体" w:hAnsi="Times New Roman" w:cs="Times New Roman"/>
          <w:szCs w:val="21"/>
        </w:rPr>
        <w:t>要求</w:t>
      </w:r>
    </w:p>
    <w:p w14:paraId="45700F0D" w14:textId="0B7A3E1E" w:rsidR="0041198C" w:rsidRPr="0035354E" w:rsidRDefault="002537B3" w:rsidP="00102567">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食品安全</w:t>
      </w:r>
      <w:r w:rsidR="002963B5" w:rsidRPr="0035354E">
        <w:rPr>
          <w:rFonts w:ascii="Times New Roman" w:hAnsi="Times New Roman" w:cs="Times New Roman"/>
          <w:szCs w:val="21"/>
        </w:rPr>
        <w:t>生物类</w:t>
      </w:r>
      <w:r w:rsidRPr="0035354E">
        <w:rPr>
          <w:rFonts w:ascii="Times New Roman" w:hAnsi="Times New Roman" w:cs="Times New Roman"/>
          <w:szCs w:val="21"/>
        </w:rPr>
        <w:t>定量快检产品</w:t>
      </w:r>
      <w:r w:rsidR="0041198C" w:rsidRPr="0035354E">
        <w:rPr>
          <w:rFonts w:ascii="Times New Roman" w:hAnsi="Times New Roman" w:cs="Times New Roman"/>
          <w:szCs w:val="21"/>
        </w:rPr>
        <w:t>应达到以下性能指标：</w:t>
      </w:r>
    </w:p>
    <w:p w14:paraId="76FE367E" w14:textId="10CCEEEF" w:rsidR="0041198C" w:rsidRDefault="00BE205A" w:rsidP="00D25395">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szCs w:val="21"/>
        </w:rPr>
        <w:t>——</w:t>
      </w:r>
      <w:r w:rsidR="00103D4C">
        <w:rPr>
          <w:rFonts w:ascii="Times New Roman" w:hAnsi="Times New Roman" w:cs="Times New Roman" w:hint="eastAsia"/>
          <w:szCs w:val="21"/>
        </w:rPr>
        <w:t>包容性</w:t>
      </w:r>
      <w:r w:rsidR="00006757" w:rsidRPr="0035354E">
        <w:rPr>
          <w:rFonts w:ascii="Times New Roman" w:hAnsi="Times New Roman" w:cs="Times New Roman" w:hint="eastAsia"/>
          <w:szCs w:val="21"/>
        </w:rPr>
        <w:t>：</w:t>
      </w:r>
      <w:r w:rsidR="00744203" w:rsidRPr="00744203">
        <w:rPr>
          <w:rFonts w:ascii="Times New Roman" w:hAnsi="Times New Roman" w:cs="Times New Roman" w:hint="eastAsia"/>
          <w:szCs w:val="21"/>
        </w:rPr>
        <w:t>包容性检出目标微生物的菌株数量与包容性选择的菌株数量相等</w:t>
      </w:r>
      <w:r w:rsidR="00590F70" w:rsidRPr="0035354E">
        <w:rPr>
          <w:rFonts w:ascii="Times New Roman" w:hAnsi="Times New Roman" w:cs="Times New Roman" w:hint="eastAsia"/>
          <w:szCs w:val="21"/>
        </w:rPr>
        <w:t>；</w:t>
      </w:r>
    </w:p>
    <w:p w14:paraId="5F58D10E" w14:textId="087419E9" w:rsidR="00744203" w:rsidRPr="00744203" w:rsidRDefault="00744203" w:rsidP="00D25395">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szCs w:val="21"/>
        </w:rPr>
        <w:t>——</w:t>
      </w:r>
      <w:r>
        <w:rPr>
          <w:rFonts w:ascii="Times New Roman" w:hAnsi="Times New Roman" w:cs="Times New Roman" w:hint="eastAsia"/>
          <w:szCs w:val="21"/>
        </w:rPr>
        <w:t>排他性：</w:t>
      </w:r>
      <w:r w:rsidRPr="00744203">
        <w:rPr>
          <w:rFonts w:ascii="Times New Roman" w:hAnsi="Times New Roman" w:cs="Times New Roman" w:hint="eastAsia"/>
          <w:szCs w:val="21"/>
        </w:rPr>
        <w:t>排他性未检出目标微生物的菌株数量与排他性选择的菌株数量相等</w:t>
      </w:r>
      <w:r>
        <w:rPr>
          <w:rFonts w:ascii="Times New Roman" w:hAnsi="Times New Roman" w:cs="Times New Roman" w:hint="eastAsia"/>
          <w:szCs w:val="21"/>
        </w:rPr>
        <w:t>；</w:t>
      </w:r>
    </w:p>
    <w:p w14:paraId="117D78A3" w14:textId="598A521D" w:rsidR="0041198C" w:rsidRPr="0035354E" w:rsidRDefault="00BE205A" w:rsidP="00D25395">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szCs w:val="21"/>
        </w:rPr>
        <w:t>——</w:t>
      </w:r>
      <w:r w:rsidR="006249DC" w:rsidRPr="0035354E">
        <w:rPr>
          <w:rFonts w:ascii="Times New Roman" w:hAnsi="Times New Roman" w:cs="Times New Roman"/>
          <w:szCs w:val="21"/>
        </w:rPr>
        <w:t>线性</w:t>
      </w:r>
      <w:r w:rsidR="000154B5" w:rsidRPr="0035354E">
        <w:rPr>
          <w:rFonts w:ascii="Times New Roman" w:hAnsi="Times New Roman" w:cs="Times New Roman"/>
          <w:szCs w:val="21"/>
        </w:rPr>
        <w:t>：</w:t>
      </w:r>
      <w:r w:rsidR="007136BB" w:rsidRPr="0035354E">
        <w:rPr>
          <w:rFonts w:ascii="Times New Roman" w:hAnsi="Times New Roman" w:cs="Times New Roman"/>
          <w:szCs w:val="21"/>
        </w:rPr>
        <w:t>对于准确定量的</w:t>
      </w:r>
      <w:r w:rsidR="00F166D7">
        <w:rPr>
          <w:rFonts w:ascii="Times New Roman" w:hAnsi="Times New Roman" w:cs="Times New Roman" w:hint="eastAsia"/>
          <w:szCs w:val="21"/>
        </w:rPr>
        <w:t>快检</w:t>
      </w:r>
      <w:r w:rsidR="007136BB" w:rsidRPr="0035354E">
        <w:rPr>
          <w:rFonts w:ascii="Times New Roman" w:hAnsi="Times New Roman" w:cs="Times New Roman"/>
          <w:szCs w:val="21"/>
        </w:rPr>
        <w:t>产品，</w:t>
      </w:r>
      <w:r w:rsidR="00590F70" w:rsidRPr="0035354E">
        <w:rPr>
          <w:rFonts w:ascii="Times New Roman" w:hAnsi="Times New Roman" w:cs="Times New Roman" w:hint="eastAsia"/>
          <w:szCs w:val="21"/>
        </w:rPr>
        <w:t>拟合</w:t>
      </w:r>
      <w:r w:rsidR="007136BB" w:rsidRPr="0035354E">
        <w:rPr>
          <w:rFonts w:ascii="Times New Roman" w:hAnsi="Times New Roman" w:cs="Times New Roman"/>
          <w:szCs w:val="21"/>
        </w:rPr>
        <w:t>相关系数不低于</w:t>
      </w:r>
      <w:r w:rsidR="007136BB" w:rsidRPr="0035354E">
        <w:rPr>
          <w:rFonts w:ascii="Times New Roman" w:hAnsi="Times New Roman" w:cs="Times New Roman"/>
          <w:szCs w:val="21"/>
        </w:rPr>
        <w:t>0.99</w:t>
      </w:r>
      <w:r w:rsidR="00590F70" w:rsidRPr="0035354E">
        <w:rPr>
          <w:rFonts w:ascii="Times New Roman" w:hAnsi="Times New Roman" w:cs="Times New Roman" w:hint="eastAsia"/>
          <w:szCs w:val="21"/>
        </w:rPr>
        <w:t>；</w:t>
      </w:r>
    </w:p>
    <w:p w14:paraId="1589B83E" w14:textId="0393E13E" w:rsidR="006249DC" w:rsidRPr="0035354E" w:rsidRDefault="00BE205A" w:rsidP="00D25395">
      <w:pPr>
        <w:spacing w:line="360" w:lineRule="auto"/>
        <w:ind w:firstLineChars="200" w:firstLine="420"/>
        <w:jc w:val="both"/>
        <w:rPr>
          <w:rFonts w:ascii="Times New Roman" w:hAnsi="Times New Roman" w:cs="Times New Roman"/>
          <w:szCs w:val="21"/>
        </w:rPr>
      </w:pPr>
      <w:r w:rsidRPr="0035354E">
        <w:rPr>
          <w:rFonts w:ascii="Times New Roman" w:hAnsi="Times New Roman" w:cs="Times New Roman"/>
          <w:szCs w:val="21"/>
        </w:rPr>
        <w:t>——</w:t>
      </w:r>
      <w:r w:rsidR="006249DC" w:rsidRPr="0035354E">
        <w:rPr>
          <w:rFonts w:ascii="Times New Roman" w:hAnsi="Times New Roman" w:cs="Times New Roman"/>
          <w:szCs w:val="21"/>
        </w:rPr>
        <w:t>精密度</w:t>
      </w:r>
      <w:r w:rsidR="00C66754" w:rsidRPr="0035354E">
        <w:rPr>
          <w:rFonts w:ascii="Times New Roman" w:hAnsi="Times New Roman" w:cs="Times New Roman" w:hint="eastAsia"/>
          <w:szCs w:val="21"/>
        </w:rPr>
        <w:t>：</w:t>
      </w:r>
      <w:r w:rsidR="007136BB" w:rsidRPr="0035354E">
        <w:rPr>
          <w:rFonts w:ascii="Times New Roman" w:hAnsi="Times New Roman" w:cs="Times New Roman"/>
          <w:szCs w:val="21"/>
        </w:rPr>
        <w:t>不同含量测试结果的</w:t>
      </w:r>
      <w:r w:rsidR="00BC0415" w:rsidRPr="0035354E">
        <w:rPr>
          <w:rFonts w:ascii="Times New Roman" w:hAnsi="Times New Roman" w:cs="Times New Roman" w:hint="eastAsia"/>
          <w:szCs w:val="21"/>
        </w:rPr>
        <w:t>精密度</w:t>
      </w:r>
      <w:r w:rsidR="007136BB" w:rsidRPr="0035354E">
        <w:rPr>
          <w:rFonts w:ascii="Times New Roman" w:hAnsi="Times New Roman" w:cs="Times New Roman"/>
          <w:szCs w:val="21"/>
        </w:rPr>
        <w:t>相对标准偏差可参考</w:t>
      </w:r>
      <w:r w:rsidR="006C37D1" w:rsidRPr="0035354E">
        <w:rPr>
          <w:rFonts w:ascii="Times New Roman" w:hAnsi="Times New Roman" w:cs="Times New Roman"/>
          <w:szCs w:val="21"/>
        </w:rPr>
        <w:t>附录</w:t>
      </w:r>
      <w:r w:rsidR="006C37D1" w:rsidRPr="0035354E">
        <w:rPr>
          <w:rFonts w:ascii="Times New Roman" w:hAnsi="Times New Roman" w:cs="Times New Roman"/>
          <w:szCs w:val="21"/>
        </w:rPr>
        <w:t>C</w:t>
      </w:r>
      <w:r w:rsidR="007136BB" w:rsidRPr="0035354E">
        <w:rPr>
          <w:rFonts w:ascii="Times New Roman" w:hAnsi="Times New Roman" w:cs="Times New Roman"/>
          <w:szCs w:val="21"/>
        </w:rPr>
        <w:t>进行评价，</w:t>
      </w:r>
      <w:r w:rsidR="00BC0415" w:rsidRPr="0035354E">
        <w:rPr>
          <w:rFonts w:ascii="Times New Roman" w:hAnsi="Times New Roman" w:cs="Times New Roman" w:hint="eastAsia"/>
          <w:szCs w:val="21"/>
        </w:rPr>
        <w:t>并</w:t>
      </w:r>
      <w:r w:rsidR="007136BB" w:rsidRPr="0035354E">
        <w:rPr>
          <w:rFonts w:ascii="Times New Roman" w:hAnsi="Times New Roman" w:cs="Times New Roman"/>
          <w:szCs w:val="21"/>
        </w:rPr>
        <w:t>控制其尽可能低</w:t>
      </w:r>
      <w:r w:rsidR="003E79DF">
        <w:rPr>
          <w:rFonts w:ascii="Times New Roman" w:hAnsi="Times New Roman" w:cs="Times New Roman" w:hint="eastAsia"/>
          <w:szCs w:val="21"/>
        </w:rPr>
        <w:t>；</w:t>
      </w:r>
    </w:p>
    <w:p w14:paraId="5B749AFB" w14:textId="7F9FA25D" w:rsidR="00D969BB" w:rsidRPr="0035354E" w:rsidRDefault="00FB62A0" w:rsidP="00D969BB">
      <w:pPr>
        <w:spacing w:line="360" w:lineRule="auto"/>
        <w:ind w:firstLineChars="200" w:firstLine="420"/>
        <w:rPr>
          <w:rFonts w:ascii="Times New Roman" w:hAnsi="Times New Roman" w:cs="Times New Roman"/>
          <w:szCs w:val="21"/>
        </w:rPr>
      </w:pPr>
      <w:r w:rsidRPr="0035354E">
        <w:rPr>
          <w:rFonts w:ascii="Times New Roman" w:hAnsi="Times New Roman" w:cs="Times New Roman"/>
          <w:szCs w:val="21"/>
        </w:rPr>
        <w:t>——</w:t>
      </w:r>
      <w:r w:rsidRPr="0035354E">
        <w:rPr>
          <w:rFonts w:ascii="Times New Roman" w:hAnsi="Times New Roman" w:cs="Times New Roman" w:hint="eastAsia"/>
          <w:szCs w:val="21"/>
        </w:rPr>
        <w:t>与参考方法比较</w:t>
      </w:r>
      <w:r w:rsidR="00C66034" w:rsidRPr="0035354E">
        <w:rPr>
          <w:rFonts w:ascii="Times New Roman" w:hAnsi="Times New Roman" w:cs="Times New Roman" w:hint="eastAsia"/>
          <w:szCs w:val="21"/>
        </w:rPr>
        <w:t>（</w:t>
      </w:r>
      <w:r w:rsidR="00C66034" w:rsidRPr="0035354E">
        <w:rPr>
          <w:rFonts w:ascii="Times New Roman" w:hAnsi="Times New Roman" w:cs="Times New Roman" w:hint="eastAsia"/>
          <w:szCs w:val="21"/>
        </w:rPr>
        <w:t>t</w:t>
      </w:r>
      <w:r w:rsidR="00C66034" w:rsidRPr="0035354E">
        <w:rPr>
          <w:rFonts w:ascii="Times New Roman" w:hAnsi="Times New Roman" w:cs="Times New Roman" w:hint="eastAsia"/>
          <w:szCs w:val="21"/>
        </w:rPr>
        <w:t>检验法）</w:t>
      </w:r>
      <w:r w:rsidRPr="0035354E">
        <w:rPr>
          <w:rFonts w:ascii="Times New Roman" w:hAnsi="Times New Roman" w:cs="Times New Roman"/>
          <w:szCs w:val="21"/>
        </w:rPr>
        <w:t>：</w:t>
      </w:r>
      <w:r w:rsidR="00D969BB" w:rsidRPr="0035354E">
        <w:rPr>
          <w:rFonts w:ascii="Times New Roman" w:hAnsi="Times New Roman" w:cs="Times New Roman" w:hint="eastAsia"/>
          <w:szCs w:val="21"/>
        </w:rPr>
        <w:t>以</w:t>
      </w:r>
      <w:r w:rsidR="00D969BB" w:rsidRPr="0035354E">
        <w:rPr>
          <w:rFonts w:ascii="Times New Roman" w:hAnsi="Times New Roman" w:cs="Times New Roman" w:hint="eastAsia"/>
          <w:szCs w:val="21"/>
        </w:rPr>
        <w:t>0.05</w:t>
      </w:r>
      <w:r w:rsidR="00D969BB" w:rsidRPr="0035354E">
        <w:rPr>
          <w:rFonts w:ascii="Times New Roman" w:hAnsi="Times New Roman" w:cs="Times New Roman" w:hint="eastAsia"/>
          <w:szCs w:val="21"/>
        </w:rPr>
        <w:t>为显著性水平，说明快检产品与参考方法</w:t>
      </w:r>
      <w:r w:rsidR="001B69CF" w:rsidRPr="0035354E">
        <w:rPr>
          <w:rFonts w:ascii="Times New Roman" w:hAnsi="Times New Roman" w:cs="Times New Roman" w:hint="eastAsia"/>
          <w:szCs w:val="21"/>
        </w:rPr>
        <w:t>有</w:t>
      </w:r>
      <w:r w:rsidR="00D969BB" w:rsidRPr="0035354E">
        <w:rPr>
          <w:rFonts w:ascii="Times New Roman" w:hAnsi="Times New Roman" w:cs="Times New Roman" w:hint="eastAsia"/>
          <w:szCs w:val="21"/>
        </w:rPr>
        <w:t>无显著性差异</w:t>
      </w:r>
      <w:r w:rsidR="001B69CF" w:rsidRPr="0035354E">
        <w:rPr>
          <w:rFonts w:ascii="Times New Roman" w:hAnsi="Times New Roman" w:cs="Times New Roman" w:hint="eastAsia"/>
          <w:szCs w:val="21"/>
        </w:rPr>
        <w:t>。</w:t>
      </w:r>
    </w:p>
    <w:p w14:paraId="38665B6E" w14:textId="77777777" w:rsidR="00D00CDC" w:rsidRPr="0035354E" w:rsidRDefault="00D00CDC" w:rsidP="00102567">
      <w:pPr>
        <w:spacing w:line="360" w:lineRule="auto"/>
        <w:ind w:firstLineChars="200" w:firstLine="420"/>
        <w:jc w:val="both"/>
        <w:rPr>
          <w:rFonts w:ascii="Times New Roman" w:hAnsi="Times New Roman" w:cs="Times New Roman"/>
          <w:szCs w:val="21"/>
        </w:rPr>
      </w:pPr>
    </w:p>
    <w:p w14:paraId="49CE609B" w14:textId="77777777" w:rsidR="004F4727" w:rsidRPr="0035354E" w:rsidRDefault="00937FFE" w:rsidP="00B00BF2">
      <w:pPr>
        <w:pStyle w:val="aa"/>
        <w:rPr>
          <w:rFonts w:ascii="Times New Roman" w:hAnsi="Times New Roman" w:cs="Times New Roman"/>
          <w:sz w:val="21"/>
          <w:szCs w:val="21"/>
        </w:rPr>
      </w:pPr>
      <w:r w:rsidRPr="0035354E">
        <w:rPr>
          <w:rFonts w:ascii="Times New Roman" w:hAnsi="Times New Roman" w:cs="Times New Roman"/>
          <w:sz w:val="21"/>
          <w:szCs w:val="21"/>
        </w:rPr>
        <w:br w:type="page"/>
      </w:r>
      <w:bookmarkStart w:id="21" w:name="_Toc513819683"/>
    </w:p>
    <w:p w14:paraId="0D0C2369" w14:textId="1E2C9227" w:rsidR="00ED51B9" w:rsidRPr="0035354E" w:rsidRDefault="00A3754F" w:rsidP="00ED51B9">
      <w:pPr>
        <w:spacing w:line="360" w:lineRule="auto"/>
        <w:jc w:val="center"/>
        <w:rPr>
          <w:rFonts w:ascii="黑体" w:eastAsia="黑体" w:hAnsi="黑体"/>
        </w:rPr>
      </w:pPr>
      <w:r w:rsidRPr="0035354E">
        <w:rPr>
          <w:rFonts w:ascii="黑体" w:eastAsia="黑体" w:hAnsi="黑体" w:hint="eastAsia"/>
        </w:rPr>
        <w:lastRenderedPageBreak/>
        <w:t>附录A</w:t>
      </w:r>
      <w:r w:rsidR="007C73DC" w:rsidRPr="0035354E">
        <w:rPr>
          <w:rFonts w:ascii="黑体" w:eastAsia="黑体" w:hAnsi="黑体"/>
        </w:rPr>
        <w:t xml:space="preserve"> </w:t>
      </w:r>
    </w:p>
    <w:p w14:paraId="28AC1C24" w14:textId="25B7390E" w:rsidR="00A3754F" w:rsidRPr="0035354E" w:rsidRDefault="00A3754F" w:rsidP="00ED51B9">
      <w:pPr>
        <w:spacing w:line="360" w:lineRule="auto"/>
        <w:jc w:val="center"/>
        <w:rPr>
          <w:rFonts w:ascii="黑体" w:eastAsia="黑体" w:hAnsi="黑体"/>
        </w:rPr>
      </w:pPr>
      <w:r w:rsidRPr="0035354E">
        <w:rPr>
          <w:rFonts w:ascii="黑体" w:eastAsia="黑体" w:hAnsi="黑体" w:hint="eastAsia"/>
        </w:rPr>
        <w:t>（资料性附录）</w:t>
      </w:r>
    </w:p>
    <w:p w14:paraId="5C0EF9F6" w14:textId="77777777" w:rsidR="00A3754F" w:rsidRPr="0035354E" w:rsidRDefault="00A3754F" w:rsidP="00194120">
      <w:pPr>
        <w:pStyle w:val="aa"/>
        <w:rPr>
          <w:rFonts w:ascii="Times New Roman" w:eastAsia="黑体" w:hAnsi="Times New Roman" w:cs="Times New Roman"/>
          <w:b w:val="0"/>
          <w:sz w:val="21"/>
          <w:szCs w:val="21"/>
        </w:rPr>
      </w:pPr>
      <w:bookmarkStart w:id="22" w:name="_Toc106782095"/>
      <w:r w:rsidRPr="0035354E">
        <w:rPr>
          <w:rFonts w:ascii="Times New Roman" w:eastAsia="黑体" w:hAnsi="Times New Roman" w:cs="Times New Roman" w:hint="eastAsia"/>
          <w:b w:val="0"/>
          <w:sz w:val="21"/>
          <w:szCs w:val="21"/>
        </w:rPr>
        <w:t>表</w:t>
      </w:r>
      <w:r w:rsidRPr="0035354E">
        <w:rPr>
          <w:rFonts w:ascii="Times New Roman" w:eastAsia="黑体" w:hAnsi="Times New Roman" w:cs="Times New Roman" w:hint="eastAsia"/>
          <w:b w:val="0"/>
          <w:sz w:val="21"/>
          <w:szCs w:val="21"/>
        </w:rPr>
        <w:t xml:space="preserve">A.1 </w:t>
      </w:r>
      <w:r w:rsidRPr="0035354E">
        <w:rPr>
          <w:rFonts w:ascii="Times New Roman" w:eastAsia="黑体" w:hAnsi="Times New Roman" w:cs="Times New Roman" w:hint="eastAsia"/>
          <w:b w:val="0"/>
          <w:sz w:val="21"/>
          <w:szCs w:val="21"/>
        </w:rPr>
        <w:t>与食源性致病菌相关的食品种类</w:t>
      </w:r>
      <w:bookmarkEnd w:id="22"/>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
        <w:gridCol w:w="1052"/>
        <w:gridCol w:w="840"/>
        <w:gridCol w:w="735"/>
        <w:gridCol w:w="1050"/>
        <w:gridCol w:w="1050"/>
        <w:gridCol w:w="840"/>
        <w:gridCol w:w="1050"/>
        <w:gridCol w:w="630"/>
        <w:gridCol w:w="735"/>
        <w:gridCol w:w="754"/>
      </w:tblGrid>
      <w:tr w:rsidR="0035354E" w:rsidRPr="0035354E" w14:paraId="317C8A87" w14:textId="77777777" w:rsidTr="007C73DC">
        <w:trPr>
          <w:jc w:val="center"/>
        </w:trPr>
        <w:tc>
          <w:tcPr>
            <w:tcW w:w="2100" w:type="dxa"/>
            <w:gridSpan w:val="2"/>
            <w:vAlign w:val="center"/>
          </w:tcPr>
          <w:p w14:paraId="4598283C" w14:textId="77777777" w:rsidR="00A3754F" w:rsidRPr="0035354E" w:rsidRDefault="00A3754F" w:rsidP="002A2749">
            <w:pPr>
              <w:pStyle w:val="af3"/>
              <w:ind w:firstLineChars="0" w:firstLine="0"/>
              <w:jc w:val="center"/>
              <w:rPr>
                <w:sz w:val="18"/>
                <w:szCs w:val="18"/>
              </w:rPr>
            </w:pPr>
            <w:r w:rsidRPr="0035354E">
              <w:rPr>
                <w:rFonts w:hint="eastAsia"/>
                <w:sz w:val="18"/>
                <w:szCs w:val="18"/>
              </w:rPr>
              <w:t>食品类型</w:t>
            </w:r>
          </w:p>
        </w:tc>
        <w:tc>
          <w:tcPr>
            <w:tcW w:w="840" w:type="dxa"/>
            <w:vAlign w:val="center"/>
          </w:tcPr>
          <w:p w14:paraId="794C65C7" w14:textId="77777777" w:rsidR="00A3754F" w:rsidRPr="0035354E" w:rsidRDefault="00A3754F" w:rsidP="002A2749">
            <w:pPr>
              <w:pStyle w:val="af3"/>
              <w:ind w:firstLineChars="0" w:firstLine="0"/>
              <w:jc w:val="center"/>
              <w:rPr>
                <w:sz w:val="18"/>
                <w:szCs w:val="18"/>
              </w:rPr>
            </w:pPr>
            <w:r w:rsidRPr="0035354E">
              <w:rPr>
                <w:rFonts w:hint="eastAsia"/>
                <w:sz w:val="18"/>
                <w:szCs w:val="18"/>
              </w:rPr>
              <w:t>耶尔森氏菌属</w:t>
            </w:r>
          </w:p>
        </w:tc>
        <w:tc>
          <w:tcPr>
            <w:tcW w:w="735" w:type="dxa"/>
            <w:vAlign w:val="center"/>
          </w:tcPr>
          <w:p w14:paraId="02E97749" w14:textId="77777777" w:rsidR="00A3754F" w:rsidRPr="0035354E" w:rsidRDefault="00A3754F" w:rsidP="002A2749">
            <w:pPr>
              <w:pStyle w:val="af3"/>
              <w:ind w:firstLineChars="0" w:firstLine="0"/>
              <w:jc w:val="center"/>
              <w:rPr>
                <w:sz w:val="18"/>
                <w:szCs w:val="18"/>
              </w:rPr>
            </w:pPr>
            <w:r w:rsidRPr="0035354E">
              <w:rPr>
                <w:rFonts w:hint="eastAsia"/>
                <w:sz w:val="18"/>
                <w:szCs w:val="18"/>
              </w:rPr>
              <w:t>产气荚膜梭菌</w:t>
            </w:r>
          </w:p>
        </w:tc>
        <w:tc>
          <w:tcPr>
            <w:tcW w:w="1050" w:type="dxa"/>
            <w:vAlign w:val="center"/>
          </w:tcPr>
          <w:p w14:paraId="5191E5E3" w14:textId="77777777" w:rsidR="00A3754F" w:rsidRPr="0035354E" w:rsidRDefault="00A3754F" w:rsidP="002A2749">
            <w:pPr>
              <w:pStyle w:val="af3"/>
              <w:ind w:firstLineChars="0" w:firstLine="0"/>
              <w:jc w:val="center"/>
              <w:rPr>
                <w:sz w:val="18"/>
                <w:szCs w:val="18"/>
              </w:rPr>
            </w:pPr>
            <w:r w:rsidRPr="0035354E">
              <w:rPr>
                <w:rFonts w:hint="eastAsia"/>
                <w:sz w:val="18"/>
                <w:szCs w:val="18"/>
              </w:rPr>
              <w:t>单核细胞增生李斯特氏菌</w:t>
            </w:r>
          </w:p>
        </w:tc>
        <w:tc>
          <w:tcPr>
            <w:tcW w:w="1050" w:type="dxa"/>
            <w:vAlign w:val="center"/>
          </w:tcPr>
          <w:p w14:paraId="652D2269" w14:textId="77777777" w:rsidR="00A3754F" w:rsidRPr="0035354E" w:rsidRDefault="00A3754F" w:rsidP="002A2749">
            <w:pPr>
              <w:pStyle w:val="af3"/>
              <w:ind w:firstLineChars="0" w:firstLine="0"/>
              <w:jc w:val="center"/>
              <w:rPr>
                <w:sz w:val="18"/>
                <w:szCs w:val="18"/>
              </w:rPr>
            </w:pPr>
            <w:r w:rsidRPr="0035354E">
              <w:rPr>
                <w:rFonts w:hint="eastAsia"/>
                <w:sz w:val="18"/>
                <w:szCs w:val="18"/>
              </w:rPr>
              <w:t>大肠埃希氏菌O157和VTEC</w:t>
            </w:r>
          </w:p>
        </w:tc>
        <w:tc>
          <w:tcPr>
            <w:tcW w:w="840" w:type="dxa"/>
            <w:vAlign w:val="center"/>
          </w:tcPr>
          <w:p w14:paraId="0F8E0B09" w14:textId="77777777" w:rsidR="00A3754F" w:rsidRPr="0035354E" w:rsidRDefault="00A3754F" w:rsidP="002A2749">
            <w:pPr>
              <w:pStyle w:val="af3"/>
              <w:ind w:firstLineChars="0" w:firstLine="0"/>
              <w:jc w:val="center"/>
              <w:rPr>
                <w:sz w:val="18"/>
                <w:szCs w:val="18"/>
              </w:rPr>
            </w:pPr>
            <w:r w:rsidRPr="0035354E">
              <w:rPr>
                <w:rFonts w:hint="eastAsia"/>
                <w:sz w:val="18"/>
                <w:szCs w:val="18"/>
              </w:rPr>
              <w:t>金黄色葡萄球菌</w:t>
            </w:r>
          </w:p>
        </w:tc>
        <w:tc>
          <w:tcPr>
            <w:tcW w:w="1050" w:type="dxa"/>
            <w:vAlign w:val="center"/>
          </w:tcPr>
          <w:p w14:paraId="574A1988" w14:textId="77777777" w:rsidR="00A3754F" w:rsidRPr="0035354E" w:rsidRDefault="00A3754F" w:rsidP="002A2749">
            <w:pPr>
              <w:pStyle w:val="af3"/>
              <w:ind w:firstLineChars="0" w:firstLine="0"/>
              <w:jc w:val="center"/>
              <w:rPr>
                <w:sz w:val="18"/>
                <w:szCs w:val="18"/>
              </w:rPr>
            </w:pPr>
            <w:r w:rsidRPr="0035354E">
              <w:rPr>
                <w:rFonts w:hint="eastAsia"/>
                <w:sz w:val="18"/>
                <w:szCs w:val="18"/>
              </w:rPr>
              <w:t>产肠毒素金黄色葡萄球菌</w:t>
            </w:r>
          </w:p>
        </w:tc>
        <w:tc>
          <w:tcPr>
            <w:tcW w:w="630" w:type="dxa"/>
            <w:vAlign w:val="center"/>
          </w:tcPr>
          <w:p w14:paraId="50C25843" w14:textId="77777777" w:rsidR="00A3754F" w:rsidRPr="0035354E" w:rsidRDefault="00A3754F" w:rsidP="002A2749">
            <w:pPr>
              <w:pStyle w:val="af3"/>
              <w:ind w:firstLineChars="0" w:firstLine="0"/>
              <w:jc w:val="center"/>
              <w:rPr>
                <w:sz w:val="18"/>
                <w:szCs w:val="18"/>
              </w:rPr>
            </w:pPr>
            <w:r w:rsidRPr="0035354E">
              <w:rPr>
                <w:rFonts w:hint="eastAsia"/>
                <w:sz w:val="18"/>
                <w:szCs w:val="18"/>
              </w:rPr>
              <w:t>弯曲菌属</w:t>
            </w:r>
          </w:p>
        </w:tc>
        <w:tc>
          <w:tcPr>
            <w:tcW w:w="735" w:type="dxa"/>
            <w:vAlign w:val="center"/>
          </w:tcPr>
          <w:p w14:paraId="4AC0E4B8" w14:textId="77777777" w:rsidR="00A3754F" w:rsidRPr="0035354E" w:rsidRDefault="00A3754F" w:rsidP="002A2749">
            <w:pPr>
              <w:pStyle w:val="af3"/>
              <w:ind w:firstLineChars="0" w:firstLine="0"/>
              <w:jc w:val="center"/>
              <w:rPr>
                <w:sz w:val="18"/>
                <w:szCs w:val="18"/>
              </w:rPr>
            </w:pPr>
            <w:r w:rsidRPr="0035354E">
              <w:rPr>
                <w:rFonts w:hint="eastAsia"/>
                <w:sz w:val="18"/>
                <w:szCs w:val="18"/>
              </w:rPr>
              <w:t>沙门氏菌属</w:t>
            </w:r>
          </w:p>
        </w:tc>
        <w:tc>
          <w:tcPr>
            <w:tcW w:w="754" w:type="dxa"/>
            <w:vAlign w:val="center"/>
          </w:tcPr>
          <w:p w14:paraId="651353A3" w14:textId="77777777" w:rsidR="00A3754F" w:rsidRPr="0035354E" w:rsidRDefault="00A3754F" w:rsidP="002A2749">
            <w:pPr>
              <w:pStyle w:val="af3"/>
              <w:ind w:firstLineChars="0" w:firstLine="0"/>
              <w:jc w:val="center"/>
              <w:rPr>
                <w:sz w:val="18"/>
                <w:szCs w:val="18"/>
              </w:rPr>
            </w:pPr>
            <w:r w:rsidRPr="0035354E">
              <w:rPr>
                <w:rFonts w:hint="eastAsia"/>
                <w:sz w:val="18"/>
                <w:szCs w:val="18"/>
              </w:rPr>
              <w:t>蜡样芽孢杆菌</w:t>
            </w:r>
          </w:p>
        </w:tc>
      </w:tr>
      <w:tr w:rsidR="0035354E" w:rsidRPr="0035354E" w14:paraId="2E4AA872" w14:textId="77777777" w:rsidTr="007C73DC">
        <w:trPr>
          <w:trHeight w:val="161"/>
          <w:jc w:val="center"/>
        </w:trPr>
        <w:tc>
          <w:tcPr>
            <w:tcW w:w="1048" w:type="dxa"/>
            <w:vMerge w:val="restart"/>
            <w:vAlign w:val="center"/>
          </w:tcPr>
          <w:p w14:paraId="11DB2F9E" w14:textId="77777777" w:rsidR="00A3754F" w:rsidRPr="0035354E" w:rsidRDefault="00A3754F" w:rsidP="002A2749">
            <w:pPr>
              <w:pStyle w:val="af3"/>
              <w:ind w:firstLineChars="0" w:firstLine="0"/>
              <w:jc w:val="center"/>
              <w:rPr>
                <w:sz w:val="18"/>
                <w:szCs w:val="18"/>
              </w:rPr>
            </w:pPr>
            <w:r w:rsidRPr="0035354E">
              <w:rPr>
                <w:rFonts w:hint="eastAsia"/>
                <w:sz w:val="18"/>
                <w:szCs w:val="18"/>
              </w:rPr>
              <w:t>1.肉制品</w:t>
            </w:r>
          </w:p>
        </w:tc>
        <w:tc>
          <w:tcPr>
            <w:tcW w:w="1052" w:type="dxa"/>
            <w:vAlign w:val="center"/>
          </w:tcPr>
          <w:p w14:paraId="20BE7A52"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840" w:type="dxa"/>
            <w:vAlign w:val="center"/>
          </w:tcPr>
          <w:p w14:paraId="46675EED"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06B17A5A" w14:textId="77777777" w:rsidR="00A3754F" w:rsidRPr="0035354E" w:rsidRDefault="00A3754F" w:rsidP="002A2749">
            <w:pPr>
              <w:pStyle w:val="af3"/>
              <w:ind w:firstLineChars="0" w:firstLine="0"/>
              <w:jc w:val="center"/>
              <w:rPr>
                <w:sz w:val="18"/>
                <w:szCs w:val="18"/>
              </w:rPr>
            </w:pPr>
          </w:p>
        </w:tc>
        <w:tc>
          <w:tcPr>
            <w:tcW w:w="1050" w:type="dxa"/>
            <w:vAlign w:val="center"/>
          </w:tcPr>
          <w:p w14:paraId="61AF7069"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2278624F"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7F603554" w14:textId="77777777" w:rsidR="00A3754F" w:rsidRPr="0035354E" w:rsidRDefault="00A3754F" w:rsidP="002A2749">
            <w:pPr>
              <w:pStyle w:val="af3"/>
              <w:ind w:firstLineChars="0" w:firstLine="0"/>
              <w:jc w:val="center"/>
              <w:rPr>
                <w:sz w:val="18"/>
                <w:szCs w:val="18"/>
              </w:rPr>
            </w:pPr>
          </w:p>
        </w:tc>
        <w:tc>
          <w:tcPr>
            <w:tcW w:w="1050" w:type="dxa"/>
            <w:vAlign w:val="center"/>
          </w:tcPr>
          <w:p w14:paraId="28EAE668" w14:textId="77777777" w:rsidR="00A3754F" w:rsidRPr="0035354E" w:rsidRDefault="00A3754F" w:rsidP="002A2749">
            <w:pPr>
              <w:pStyle w:val="af3"/>
              <w:ind w:firstLineChars="0" w:firstLine="0"/>
              <w:jc w:val="center"/>
              <w:rPr>
                <w:sz w:val="18"/>
                <w:szCs w:val="18"/>
              </w:rPr>
            </w:pPr>
          </w:p>
        </w:tc>
        <w:tc>
          <w:tcPr>
            <w:tcW w:w="630" w:type="dxa"/>
            <w:vAlign w:val="center"/>
          </w:tcPr>
          <w:p w14:paraId="5695E63E"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4FAEB6C8"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7CA703D3" w14:textId="77777777" w:rsidR="00A3754F" w:rsidRPr="0035354E" w:rsidRDefault="00A3754F" w:rsidP="002A2749">
            <w:pPr>
              <w:jc w:val="center"/>
            </w:pPr>
            <w:r w:rsidRPr="0035354E">
              <w:rPr>
                <w:rFonts w:hAnsi="宋体" w:hint="eastAsia"/>
                <w:sz w:val="18"/>
                <w:szCs w:val="18"/>
              </w:rPr>
              <w:t>■</w:t>
            </w:r>
          </w:p>
        </w:tc>
      </w:tr>
      <w:tr w:rsidR="0035354E" w:rsidRPr="0035354E" w14:paraId="18FA8064" w14:textId="77777777" w:rsidTr="007C73DC">
        <w:trPr>
          <w:jc w:val="center"/>
        </w:trPr>
        <w:tc>
          <w:tcPr>
            <w:tcW w:w="1048" w:type="dxa"/>
            <w:vMerge/>
          </w:tcPr>
          <w:p w14:paraId="012CDB62" w14:textId="77777777" w:rsidR="00A3754F" w:rsidRPr="0035354E" w:rsidRDefault="00A3754F" w:rsidP="002A2749">
            <w:pPr>
              <w:pStyle w:val="af3"/>
              <w:ind w:firstLineChars="0" w:firstLine="0"/>
              <w:jc w:val="center"/>
              <w:rPr>
                <w:sz w:val="18"/>
                <w:szCs w:val="18"/>
              </w:rPr>
            </w:pPr>
          </w:p>
        </w:tc>
        <w:tc>
          <w:tcPr>
            <w:tcW w:w="1052" w:type="dxa"/>
            <w:vAlign w:val="center"/>
          </w:tcPr>
          <w:p w14:paraId="30E8FA65"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840" w:type="dxa"/>
            <w:vAlign w:val="center"/>
          </w:tcPr>
          <w:p w14:paraId="74DACC95" w14:textId="77777777" w:rsidR="00A3754F" w:rsidRPr="0035354E" w:rsidRDefault="00A3754F" w:rsidP="002A2749">
            <w:pPr>
              <w:pStyle w:val="af3"/>
              <w:ind w:firstLineChars="0" w:firstLine="0"/>
              <w:jc w:val="center"/>
              <w:rPr>
                <w:sz w:val="18"/>
                <w:szCs w:val="18"/>
              </w:rPr>
            </w:pPr>
          </w:p>
        </w:tc>
        <w:tc>
          <w:tcPr>
            <w:tcW w:w="735" w:type="dxa"/>
            <w:vAlign w:val="center"/>
          </w:tcPr>
          <w:p w14:paraId="08E757F2" w14:textId="77777777" w:rsidR="00A3754F" w:rsidRPr="0035354E" w:rsidRDefault="00A3754F" w:rsidP="002A2749">
            <w:pPr>
              <w:pStyle w:val="af3"/>
              <w:ind w:firstLineChars="0" w:firstLine="0"/>
              <w:jc w:val="center"/>
              <w:rPr>
                <w:sz w:val="18"/>
                <w:szCs w:val="18"/>
              </w:rPr>
            </w:pPr>
          </w:p>
        </w:tc>
        <w:tc>
          <w:tcPr>
            <w:tcW w:w="1050" w:type="dxa"/>
            <w:vAlign w:val="center"/>
          </w:tcPr>
          <w:p w14:paraId="2E2598AF"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735F4D22"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2A1F1035"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04BD88AA"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76309934" w14:textId="77777777" w:rsidR="00A3754F" w:rsidRPr="0035354E" w:rsidRDefault="00A3754F" w:rsidP="002A2749">
            <w:pPr>
              <w:pStyle w:val="af3"/>
              <w:ind w:firstLineChars="0" w:firstLine="0"/>
              <w:jc w:val="center"/>
              <w:rPr>
                <w:sz w:val="18"/>
                <w:szCs w:val="18"/>
              </w:rPr>
            </w:pPr>
          </w:p>
        </w:tc>
        <w:tc>
          <w:tcPr>
            <w:tcW w:w="735" w:type="dxa"/>
            <w:vAlign w:val="center"/>
          </w:tcPr>
          <w:p w14:paraId="4172499D"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754" w:type="dxa"/>
            <w:vAlign w:val="center"/>
          </w:tcPr>
          <w:p w14:paraId="587EF143" w14:textId="77777777" w:rsidR="00A3754F" w:rsidRPr="0035354E" w:rsidRDefault="00A3754F" w:rsidP="002A2749">
            <w:pPr>
              <w:pStyle w:val="af3"/>
              <w:ind w:firstLineChars="0" w:firstLine="0"/>
              <w:jc w:val="center"/>
              <w:rPr>
                <w:sz w:val="18"/>
                <w:szCs w:val="18"/>
              </w:rPr>
            </w:pPr>
          </w:p>
        </w:tc>
      </w:tr>
      <w:tr w:rsidR="0035354E" w:rsidRPr="0035354E" w14:paraId="36E311D3" w14:textId="77777777" w:rsidTr="007C73DC">
        <w:trPr>
          <w:jc w:val="center"/>
        </w:trPr>
        <w:tc>
          <w:tcPr>
            <w:tcW w:w="1048" w:type="dxa"/>
            <w:vMerge/>
          </w:tcPr>
          <w:p w14:paraId="5D1C4921" w14:textId="77777777" w:rsidR="00A3754F" w:rsidRPr="0035354E" w:rsidRDefault="00A3754F" w:rsidP="002A2749">
            <w:pPr>
              <w:pStyle w:val="af3"/>
              <w:ind w:firstLineChars="0" w:firstLine="0"/>
              <w:jc w:val="center"/>
              <w:rPr>
                <w:sz w:val="18"/>
                <w:szCs w:val="18"/>
              </w:rPr>
            </w:pPr>
          </w:p>
        </w:tc>
        <w:tc>
          <w:tcPr>
            <w:tcW w:w="1052" w:type="dxa"/>
            <w:vAlign w:val="center"/>
          </w:tcPr>
          <w:p w14:paraId="212E57CC"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840" w:type="dxa"/>
            <w:vAlign w:val="center"/>
          </w:tcPr>
          <w:p w14:paraId="09EAFAAA" w14:textId="77777777" w:rsidR="00A3754F" w:rsidRPr="0035354E" w:rsidRDefault="00A3754F" w:rsidP="002A2749">
            <w:pPr>
              <w:pStyle w:val="af3"/>
              <w:ind w:firstLineChars="0" w:firstLine="0"/>
              <w:jc w:val="center"/>
              <w:rPr>
                <w:sz w:val="18"/>
                <w:szCs w:val="18"/>
              </w:rPr>
            </w:pPr>
          </w:p>
        </w:tc>
        <w:tc>
          <w:tcPr>
            <w:tcW w:w="735" w:type="dxa"/>
            <w:vAlign w:val="center"/>
          </w:tcPr>
          <w:p w14:paraId="169EFF29" w14:textId="77777777" w:rsidR="00A3754F" w:rsidRPr="0035354E" w:rsidRDefault="00A3754F" w:rsidP="002A2749">
            <w:pPr>
              <w:pStyle w:val="af3"/>
              <w:ind w:firstLineChars="0" w:firstLine="0"/>
              <w:jc w:val="center"/>
              <w:rPr>
                <w:sz w:val="18"/>
                <w:szCs w:val="18"/>
              </w:rPr>
            </w:pPr>
          </w:p>
        </w:tc>
        <w:tc>
          <w:tcPr>
            <w:tcW w:w="1050" w:type="dxa"/>
            <w:vAlign w:val="center"/>
          </w:tcPr>
          <w:p w14:paraId="6CAF9298"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2697D518"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29D6C792" w14:textId="77777777" w:rsidR="00A3754F" w:rsidRPr="0035354E" w:rsidRDefault="00A3754F" w:rsidP="002A2749">
            <w:pPr>
              <w:pStyle w:val="af3"/>
              <w:ind w:firstLineChars="0" w:firstLine="0"/>
              <w:jc w:val="center"/>
              <w:rPr>
                <w:sz w:val="18"/>
                <w:szCs w:val="18"/>
              </w:rPr>
            </w:pPr>
          </w:p>
        </w:tc>
        <w:tc>
          <w:tcPr>
            <w:tcW w:w="1050" w:type="dxa"/>
            <w:vAlign w:val="center"/>
          </w:tcPr>
          <w:p w14:paraId="2FB2FB51" w14:textId="77777777" w:rsidR="00A3754F" w:rsidRPr="0035354E" w:rsidRDefault="00A3754F" w:rsidP="002A2749">
            <w:pPr>
              <w:pStyle w:val="af3"/>
              <w:ind w:firstLineChars="0" w:firstLine="0"/>
              <w:jc w:val="center"/>
              <w:rPr>
                <w:sz w:val="18"/>
                <w:szCs w:val="18"/>
              </w:rPr>
            </w:pPr>
          </w:p>
        </w:tc>
        <w:tc>
          <w:tcPr>
            <w:tcW w:w="630" w:type="dxa"/>
            <w:vAlign w:val="center"/>
          </w:tcPr>
          <w:p w14:paraId="00600CA6" w14:textId="77777777" w:rsidR="00A3754F" w:rsidRPr="0035354E" w:rsidRDefault="00A3754F" w:rsidP="002A2749">
            <w:pPr>
              <w:pStyle w:val="af3"/>
              <w:ind w:firstLineChars="0" w:firstLine="0"/>
              <w:jc w:val="center"/>
              <w:rPr>
                <w:sz w:val="18"/>
                <w:szCs w:val="18"/>
              </w:rPr>
            </w:pPr>
          </w:p>
        </w:tc>
        <w:tc>
          <w:tcPr>
            <w:tcW w:w="735" w:type="dxa"/>
            <w:vAlign w:val="center"/>
          </w:tcPr>
          <w:p w14:paraId="7FD1F4F2"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34AEF468" w14:textId="77777777" w:rsidR="00A3754F" w:rsidRPr="0035354E" w:rsidRDefault="00A3754F" w:rsidP="002A2749">
            <w:pPr>
              <w:pStyle w:val="af3"/>
              <w:ind w:firstLineChars="0" w:firstLine="0"/>
              <w:jc w:val="center"/>
              <w:rPr>
                <w:sz w:val="18"/>
                <w:szCs w:val="18"/>
              </w:rPr>
            </w:pPr>
          </w:p>
        </w:tc>
      </w:tr>
      <w:tr w:rsidR="0035354E" w:rsidRPr="0035354E" w14:paraId="5152E69A" w14:textId="77777777" w:rsidTr="007C73DC">
        <w:trPr>
          <w:jc w:val="center"/>
        </w:trPr>
        <w:tc>
          <w:tcPr>
            <w:tcW w:w="1048" w:type="dxa"/>
            <w:vMerge/>
          </w:tcPr>
          <w:p w14:paraId="402F8F8A" w14:textId="77777777" w:rsidR="00A3754F" w:rsidRPr="0035354E" w:rsidRDefault="00A3754F" w:rsidP="002A2749">
            <w:pPr>
              <w:pStyle w:val="af3"/>
              <w:ind w:firstLineChars="0" w:firstLine="0"/>
              <w:jc w:val="center"/>
              <w:rPr>
                <w:sz w:val="18"/>
                <w:szCs w:val="18"/>
              </w:rPr>
            </w:pPr>
          </w:p>
        </w:tc>
        <w:tc>
          <w:tcPr>
            <w:tcW w:w="1052" w:type="dxa"/>
            <w:vAlign w:val="center"/>
          </w:tcPr>
          <w:p w14:paraId="7BA26A56" w14:textId="77777777" w:rsidR="00A3754F" w:rsidRPr="0035354E" w:rsidRDefault="00A3754F" w:rsidP="002A2749">
            <w:pPr>
              <w:pStyle w:val="af3"/>
              <w:ind w:firstLineChars="0" w:firstLine="0"/>
              <w:jc w:val="center"/>
              <w:rPr>
                <w:sz w:val="18"/>
                <w:szCs w:val="18"/>
              </w:rPr>
            </w:pPr>
            <w:r w:rsidRPr="0035354E">
              <w:rPr>
                <w:rFonts w:hint="eastAsia"/>
                <w:sz w:val="18"/>
                <w:szCs w:val="18"/>
              </w:rPr>
              <w:t>发酵</w:t>
            </w:r>
          </w:p>
        </w:tc>
        <w:tc>
          <w:tcPr>
            <w:tcW w:w="840" w:type="dxa"/>
            <w:vAlign w:val="center"/>
          </w:tcPr>
          <w:p w14:paraId="20D650D7" w14:textId="77777777" w:rsidR="00A3754F" w:rsidRPr="0035354E" w:rsidRDefault="00A3754F" w:rsidP="002A2749">
            <w:pPr>
              <w:pStyle w:val="af3"/>
              <w:ind w:firstLineChars="0" w:firstLine="0"/>
              <w:jc w:val="center"/>
              <w:rPr>
                <w:sz w:val="18"/>
                <w:szCs w:val="18"/>
              </w:rPr>
            </w:pPr>
          </w:p>
        </w:tc>
        <w:tc>
          <w:tcPr>
            <w:tcW w:w="735" w:type="dxa"/>
            <w:vAlign w:val="center"/>
          </w:tcPr>
          <w:p w14:paraId="58E81BA6" w14:textId="77777777" w:rsidR="00A3754F" w:rsidRPr="0035354E" w:rsidRDefault="00A3754F" w:rsidP="002A2749">
            <w:pPr>
              <w:pStyle w:val="af3"/>
              <w:ind w:firstLineChars="0" w:firstLine="0"/>
              <w:jc w:val="center"/>
              <w:rPr>
                <w:sz w:val="18"/>
                <w:szCs w:val="18"/>
              </w:rPr>
            </w:pPr>
          </w:p>
        </w:tc>
        <w:tc>
          <w:tcPr>
            <w:tcW w:w="1050" w:type="dxa"/>
            <w:vAlign w:val="center"/>
          </w:tcPr>
          <w:p w14:paraId="5B799D73"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639A1F10"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2AA6A44C" w14:textId="77777777" w:rsidR="00A3754F" w:rsidRPr="0035354E" w:rsidRDefault="00A3754F" w:rsidP="002A2749">
            <w:pPr>
              <w:pStyle w:val="af3"/>
              <w:ind w:firstLineChars="0" w:firstLine="0"/>
              <w:jc w:val="center"/>
              <w:rPr>
                <w:sz w:val="18"/>
                <w:szCs w:val="18"/>
              </w:rPr>
            </w:pPr>
          </w:p>
        </w:tc>
        <w:tc>
          <w:tcPr>
            <w:tcW w:w="1050" w:type="dxa"/>
            <w:vAlign w:val="center"/>
          </w:tcPr>
          <w:p w14:paraId="55F9B845" w14:textId="77777777" w:rsidR="00A3754F" w:rsidRPr="0035354E" w:rsidRDefault="00A3754F" w:rsidP="002A2749">
            <w:pPr>
              <w:pStyle w:val="af3"/>
              <w:ind w:firstLineChars="0" w:firstLine="0"/>
              <w:jc w:val="center"/>
              <w:rPr>
                <w:sz w:val="18"/>
                <w:szCs w:val="18"/>
              </w:rPr>
            </w:pPr>
          </w:p>
        </w:tc>
        <w:tc>
          <w:tcPr>
            <w:tcW w:w="630" w:type="dxa"/>
            <w:vAlign w:val="center"/>
          </w:tcPr>
          <w:p w14:paraId="681F25E7" w14:textId="77777777" w:rsidR="00A3754F" w:rsidRPr="0035354E" w:rsidRDefault="00A3754F" w:rsidP="002A2749">
            <w:pPr>
              <w:pStyle w:val="af3"/>
              <w:ind w:firstLineChars="0" w:firstLine="0"/>
              <w:jc w:val="center"/>
              <w:rPr>
                <w:sz w:val="18"/>
                <w:szCs w:val="18"/>
              </w:rPr>
            </w:pPr>
          </w:p>
        </w:tc>
        <w:tc>
          <w:tcPr>
            <w:tcW w:w="735" w:type="dxa"/>
            <w:vAlign w:val="center"/>
          </w:tcPr>
          <w:p w14:paraId="0DFDEBE8"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614FE6B7" w14:textId="77777777" w:rsidR="00A3754F" w:rsidRPr="0035354E" w:rsidRDefault="00A3754F" w:rsidP="002A2749">
            <w:pPr>
              <w:pStyle w:val="af3"/>
              <w:ind w:firstLineChars="0" w:firstLine="0"/>
              <w:jc w:val="center"/>
              <w:rPr>
                <w:sz w:val="18"/>
                <w:szCs w:val="18"/>
              </w:rPr>
            </w:pPr>
          </w:p>
        </w:tc>
      </w:tr>
      <w:tr w:rsidR="0035354E" w:rsidRPr="0035354E" w14:paraId="5D7A4D53" w14:textId="77777777" w:rsidTr="007C73DC">
        <w:trPr>
          <w:jc w:val="center"/>
        </w:trPr>
        <w:tc>
          <w:tcPr>
            <w:tcW w:w="1048" w:type="dxa"/>
            <w:vMerge/>
          </w:tcPr>
          <w:p w14:paraId="74657FE7" w14:textId="77777777" w:rsidR="00A3754F" w:rsidRPr="0035354E" w:rsidRDefault="00A3754F" w:rsidP="002A2749">
            <w:pPr>
              <w:pStyle w:val="af3"/>
              <w:ind w:firstLineChars="0" w:firstLine="0"/>
              <w:jc w:val="center"/>
              <w:rPr>
                <w:sz w:val="18"/>
                <w:szCs w:val="18"/>
              </w:rPr>
            </w:pPr>
          </w:p>
        </w:tc>
        <w:tc>
          <w:tcPr>
            <w:tcW w:w="1052" w:type="dxa"/>
            <w:vAlign w:val="center"/>
          </w:tcPr>
          <w:p w14:paraId="74E8B893" w14:textId="77777777" w:rsidR="00A3754F" w:rsidRPr="0035354E" w:rsidRDefault="00A3754F" w:rsidP="002A2749">
            <w:pPr>
              <w:pStyle w:val="af3"/>
              <w:ind w:firstLineChars="0" w:firstLine="0"/>
              <w:jc w:val="center"/>
              <w:rPr>
                <w:sz w:val="18"/>
                <w:szCs w:val="18"/>
              </w:rPr>
            </w:pPr>
            <w:r w:rsidRPr="0035354E">
              <w:rPr>
                <w:rFonts w:hint="eastAsia"/>
                <w:sz w:val="18"/>
                <w:szCs w:val="18"/>
              </w:rPr>
              <w:t>腌制</w:t>
            </w:r>
          </w:p>
        </w:tc>
        <w:tc>
          <w:tcPr>
            <w:tcW w:w="840" w:type="dxa"/>
            <w:tcBorders>
              <w:bottom w:val="none" w:sz="0" w:space="7" w:color="auto" w:frame="1"/>
            </w:tcBorders>
            <w:vAlign w:val="center"/>
          </w:tcPr>
          <w:p w14:paraId="1EFDE2C1" w14:textId="77777777" w:rsidR="00A3754F" w:rsidRPr="0035354E" w:rsidRDefault="00A3754F" w:rsidP="002A2749">
            <w:pPr>
              <w:pStyle w:val="af3"/>
              <w:ind w:firstLineChars="0" w:firstLine="0"/>
              <w:jc w:val="center"/>
              <w:rPr>
                <w:sz w:val="18"/>
                <w:szCs w:val="18"/>
              </w:rPr>
            </w:pPr>
          </w:p>
        </w:tc>
        <w:tc>
          <w:tcPr>
            <w:tcW w:w="735" w:type="dxa"/>
            <w:vAlign w:val="center"/>
          </w:tcPr>
          <w:p w14:paraId="0CF0C9A1"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0C73CBDB"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51604409" w14:textId="77777777" w:rsidR="00A3754F" w:rsidRPr="0035354E" w:rsidRDefault="00A3754F" w:rsidP="002A2749">
            <w:pPr>
              <w:pStyle w:val="af3"/>
              <w:ind w:firstLineChars="0" w:firstLine="0"/>
              <w:jc w:val="center"/>
              <w:rPr>
                <w:sz w:val="18"/>
                <w:szCs w:val="18"/>
              </w:rPr>
            </w:pPr>
          </w:p>
        </w:tc>
        <w:tc>
          <w:tcPr>
            <w:tcW w:w="840" w:type="dxa"/>
            <w:vAlign w:val="center"/>
          </w:tcPr>
          <w:p w14:paraId="751EDEF0"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3C5B9CF1"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21A097DA" w14:textId="77777777" w:rsidR="00A3754F" w:rsidRPr="0035354E" w:rsidRDefault="00A3754F" w:rsidP="002A2749">
            <w:pPr>
              <w:pStyle w:val="af3"/>
              <w:ind w:firstLineChars="0" w:firstLine="0"/>
              <w:jc w:val="center"/>
              <w:rPr>
                <w:sz w:val="18"/>
                <w:szCs w:val="18"/>
              </w:rPr>
            </w:pPr>
          </w:p>
        </w:tc>
        <w:tc>
          <w:tcPr>
            <w:tcW w:w="735" w:type="dxa"/>
            <w:vAlign w:val="center"/>
          </w:tcPr>
          <w:p w14:paraId="28EE58EB"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AD5F73A" w14:textId="77777777" w:rsidR="00A3754F" w:rsidRPr="0035354E" w:rsidRDefault="00A3754F" w:rsidP="002A2749">
            <w:pPr>
              <w:pStyle w:val="af3"/>
              <w:ind w:firstLineChars="0" w:firstLine="0"/>
              <w:jc w:val="center"/>
              <w:rPr>
                <w:sz w:val="18"/>
                <w:szCs w:val="18"/>
              </w:rPr>
            </w:pPr>
          </w:p>
        </w:tc>
      </w:tr>
      <w:tr w:rsidR="0035354E" w:rsidRPr="0035354E" w14:paraId="453692A2" w14:textId="77777777" w:rsidTr="007C73DC">
        <w:trPr>
          <w:jc w:val="center"/>
        </w:trPr>
        <w:tc>
          <w:tcPr>
            <w:tcW w:w="1048" w:type="dxa"/>
            <w:vMerge/>
          </w:tcPr>
          <w:p w14:paraId="37F56084" w14:textId="77777777" w:rsidR="00A3754F" w:rsidRPr="0035354E" w:rsidRDefault="00A3754F" w:rsidP="002A2749">
            <w:pPr>
              <w:pStyle w:val="af3"/>
              <w:ind w:firstLineChars="0" w:firstLine="0"/>
              <w:jc w:val="center"/>
              <w:rPr>
                <w:sz w:val="18"/>
                <w:szCs w:val="18"/>
              </w:rPr>
            </w:pPr>
          </w:p>
        </w:tc>
        <w:tc>
          <w:tcPr>
            <w:tcW w:w="1052" w:type="dxa"/>
            <w:vAlign w:val="center"/>
          </w:tcPr>
          <w:p w14:paraId="5B8468FD"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01BCA53B" w14:textId="77777777" w:rsidR="00A3754F" w:rsidRPr="0035354E" w:rsidRDefault="00A3754F" w:rsidP="002A2749">
            <w:pPr>
              <w:pStyle w:val="af3"/>
              <w:ind w:firstLineChars="0" w:firstLine="0"/>
              <w:jc w:val="center"/>
              <w:rPr>
                <w:sz w:val="18"/>
                <w:szCs w:val="18"/>
              </w:rPr>
            </w:pPr>
          </w:p>
        </w:tc>
        <w:tc>
          <w:tcPr>
            <w:tcW w:w="735" w:type="dxa"/>
            <w:vAlign w:val="center"/>
          </w:tcPr>
          <w:p w14:paraId="3D1B6A74" w14:textId="77777777" w:rsidR="00A3754F" w:rsidRPr="0035354E" w:rsidRDefault="00A3754F" w:rsidP="002A2749">
            <w:pPr>
              <w:pStyle w:val="af3"/>
              <w:ind w:firstLineChars="0" w:firstLine="0"/>
              <w:jc w:val="center"/>
              <w:rPr>
                <w:sz w:val="18"/>
                <w:szCs w:val="18"/>
              </w:rPr>
            </w:pPr>
            <w:r w:rsidRPr="0035354E">
              <w:rPr>
                <w:rFonts w:hint="eastAsia"/>
                <w:sz w:val="18"/>
                <w:szCs w:val="18"/>
              </w:rPr>
              <w:t>肉汁/肉汤</w:t>
            </w:r>
          </w:p>
        </w:tc>
        <w:tc>
          <w:tcPr>
            <w:tcW w:w="1050" w:type="dxa"/>
            <w:vAlign w:val="center"/>
          </w:tcPr>
          <w:p w14:paraId="5FCFA973" w14:textId="77777777" w:rsidR="00A3754F" w:rsidRPr="0035354E" w:rsidRDefault="00A3754F" w:rsidP="002A2749">
            <w:pPr>
              <w:pStyle w:val="af3"/>
              <w:ind w:firstLineChars="0" w:firstLine="0"/>
              <w:jc w:val="center"/>
              <w:rPr>
                <w:sz w:val="18"/>
                <w:szCs w:val="18"/>
              </w:rPr>
            </w:pPr>
            <w:r w:rsidRPr="0035354E">
              <w:rPr>
                <w:rFonts w:hint="eastAsia"/>
                <w:sz w:val="18"/>
                <w:szCs w:val="18"/>
              </w:rPr>
              <w:t>肉馅饼</w:t>
            </w:r>
          </w:p>
        </w:tc>
        <w:tc>
          <w:tcPr>
            <w:tcW w:w="1050" w:type="dxa"/>
            <w:vAlign w:val="center"/>
          </w:tcPr>
          <w:p w14:paraId="3CA4924B" w14:textId="77777777" w:rsidR="00A3754F" w:rsidRPr="0035354E" w:rsidRDefault="00A3754F" w:rsidP="002A2749">
            <w:pPr>
              <w:pStyle w:val="af3"/>
              <w:ind w:firstLineChars="0" w:firstLine="0"/>
              <w:jc w:val="center"/>
              <w:rPr>
                <w:sz w:val="18"/>
                <w:szCs w:val="18"/>
              </w:rPr>
            </w:pPr>
          </w:p>
        </w:tc>
        <w:tc>
          <w:tcPr>
            <w:tcW w:w="840" w:type="dxa"/>
            <w:vAlign w:val="center"/>
          </w:tcPr>
          <w:p w14:paraId="108D2835" w14:textId="77777777" w:rsidR="00A3754F" w:rsidRPr="0035354E" w:rsidRDefault="00A3754F" w:rsidP="002A2749">
            <w:pPr>
              <w:pStyle w:val="af3"/>
              <w:ind w:firstLineChars="0" w:firstLine="0"/>
              <w:jc w:val="center"/>
              <w:rPr>
                <w:sz w:val="18"/>
                <w:szCs w:val="18"/>
              </w:rPr>
            </w:pPr>
          </w:p>
        </w:tc>
        <w:tc>
          <w:tcPr>
            <w:tcW w:w="1050" w:type="dxa"/>
            <w:vAlign w:val="center"/>
          </w:tcPr>
          <w:p w14:paraId="124C2E62" w14:textId="77777777" w:rsidR="00A3754F" w:rsidRPr="0035354E" w:rsidRDefault="00A3754F" w:rsidP="002A2749">
            <w:pPr>
              <w:pStyle w:val="af3"/>
              <w:ind w:firstLineChars="0" w:firstLine="0"/>
              <w:jc w:val="center"/>
              <w:rPr>
                <w:sz w:val="18"/>
                <w:szCs w:val="18"/>
              </w:rPr>
            </w:pPr>
          </w:p>
        </w:tc>
        <w:tc>
          <w:tcPr>
            <w:tcW w:w="630" w:type="dxa"/>
            <w:vAlign w:val="center"/>
          </w:tcPr>
          <w:p w14:paraId="0F9C10C3" w14:textId="77777777" w:rsidR="00A3754F" w:rsidRPr="0035354E" w:rsidRDefault="00A3754F" w:rsidP="002A2749">
            <w:pPr>
              <w:pStyle w:val="af3"/>
              <w:ind w:firstLineChars="0" w:firstLine="0"/>
              <w:jc w:val="center"/>
              <w:rPr>
                <w:sz w:val="18"/>
                <w:szCs w:val="18"/>
              </w:rPr>
            </w:pPr>
          </w:p>
        </w:tc>
        <w:tc>
          <w:tcPr>
            <w:tcW w:w="735" w:type="dxa"/>
            <w:vAlign w:val="center"/>
          </w:tcPr>
          <w:p w14:paraId="713BD44A"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754" w:type="dxa"/>
            <w:vAlign w:val="center"/>
          </w:tcPr>
          <w:p w14:paraId="1F4C17B7" w14:textId="77777777" w:rsidR="00A3754F" w:rsidRPr="0035354E" w:rsidRDefault="00A3754F" w:rsidP="002A2749">
            <w:pPr>
              <w:pStyle w:val="af3"/>
              <w:ind w:firstLineChars="0" w:firstLine="0"/>
              <w:jc w:val="center"/>
              <w:rPr>
                <w:sz w:val="18"/>
                <w:szCs w:val="18"/>
              </w:rPr>
            </w:pPr>
          </w:p>
        </w:tc>
      </w:tr>
      <w:tr w:rsidR="0035354E" w:rsidRPr="0035354E" w14:paraId="0BFFFF14" w14:textId="77777777" w:rsidTr="007C73DC">
        <w:trPr>
          <w:trHeight w:val="161"/>
          <w:jc w:val="center"/>
        </w:trPr>
        <w:tc>
          <w:tcPr>
            <w:tcW w:w="1048" w:type="dxa"/>
            <w:vMerge w:val="restart"/>
            <w:vAlign w:val="center"/>
          </w:tcPr>
          <w:p w14:paraId="59A431CF" w14:textId="77777777" w:rsidR="00A3754F" w:rsidRPr="0035354E" w:rsidRDefault="00A3754F" w:rsidP="002A2749">
            <w:pPr>
              <w:pStyle w:val="af3"/>
              <w:ind w:firstLineChars="0" w:firstLine="0"/>
              <w:jc w:val="center"/>
              <w:rPr>
                <w:sz w:val="18"/>
                <w:szCs w:val="18"/>
              </w:rPr>
            </w:pPr>
            <w:r w:rsidRPr="0035354E">
              <w:rPr>
                <w:rFonts w:hint="eastAsia"/>
                <w:sz w:val="18"/>
                <w:szCs w:val="18"/>
              </w:rPr>
              <w:t>2.家禽</w:t>
            </w:r>
          </w:p>
        </w:tc>
        <w:tc>
          <w:tcPr>
            <w:tcW w:w="1052" w:type="dxa"/>
            <w:vAlign w:val="center"/>
          </w:tcPr>
          <w:p w14:paraId="0B17ADB1"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840" w:type="dxa"/>
            <w:vAlign w:val="center"/>
          </w:tcPr>
          <w:p w14:paraId="266F0A76"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0CF11C53" w14:textId="77777777" w:rsidR="00A3754F" w:rsidRPr="0035354E" w:rsidRDefault="00A3754F" w:rsidP="002A2749">
            <w:pPr>
              <w:pStyle w:val="af3"/>
              <w:ind w:firstLineChars="0" w:firstLine="0"/>
              <w:jc w:val="center"/>
              <w:rPr>
                <w:sz w:val="18"/>
                <w:szCs w:val="18"/>
              </w:rPr>
            </w:pPr>
          </w:p>
        </w:tc>
        <w:tc>
          <w:tcPr>
            <w:tcW w:w="1050" w:type="dxa"/>
            <w:vAlign w:val="center"/>
          </w:tcPr>
          <w:p w14:paraId="18D84C42"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3CF24AFB" w14:textId="77777777" w:rsidR="00A3754F" w:rsidRPr="0035354E" w:rsidRDefault="00A3754F" w:rsidP="002A2749">
            <w:pPr>
              <w:pStyle w:val="af5"/>
              <w:widowControl w:val="0"/>
              <w:spacing w:before="0" w:line="240" w:lineRule="auto"/>
              <w:rPr>
                <w:rFonts w:hAnsi="宋体"/>
                <w:kern w:val="2"/>
                <w:sz w:val="18"/>
                <w:szCs w:val="18"/>
              </w:rPr>
            </w:pPr>
          </w:p>
        </w:tc>
        <w:tc>
          <w:tcPr>
            <w:tcW w:w="840" w:type="dxa"/>
            <w:vAlign w:val="center"/>
          </w:tcPr>
          <w:p w14:paraId="36335234" w14:textId="77777777" w:rsidR="00A3754F" w:rsidRPr="0035354E" w:rsidRDefault="00A3754F" w:rsidP="002A2749">
            <w:pPr>
              <w:pStyle w:val="af3"/>
              <w:ind w:firstLineChars="0" w:firstLine="0"/>
              <w:jc w:val="center"/>
              <w:rPr>
                <w:sz w:val="18"/>
                <w:szCs w:val="18"/>
              </w:rPr>
            </w:pPr>
          </w:p>
        </w:tc>
        <w:tc>
          <w:tcPr>
            <w:tcW w:w="1050" w:type="dxa"/>
            <w:vAlign w:val="center"/>
          </w:tcPr>
          <w:p w14:paraId="69E5789E" w14:textId="77777777" w:rsidR="00A3754F" w:rsidRPr="0035354E" w:rsidRDefault="00A3754F" w:rsidP="002A2749">
            <w:pPr>
              <w:pStyle w:val="af3"/>
              <w:ind w:firstLineChars="0" w:firstLine="0"/>
              <w:jc w:val="center"/>
              <w:rPr>
                <w:sz w:val="18"/>
                <w:szCs w:val="18"/>
              </w:rPr>
            </w:pPr>
          </w:p>
        </w:tc>
        <w:tc>
          <w:tcPr>
            <w:tcW w:w="630" w:type="dxa"/>
            <w:vAlign w:val="center"/>
          </w:tcPr>
          <w:p w14:paraId="23513C89"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7E8C2643"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61A4D804" w14:textId="77777777" w:rsidR="00A3754F" w:rsidRPr="0035354E" w:rsidRDefault="00A3754F" w:rsidP="002A2749">
            <w:pPr>
              <w:pStyle w:val="af3"/>
              <w:ind w:firstLineChars="0" w:firstLine="0"/>
              <w:jc w:val="center"/>
            </w:pPr>
          </w:p>
        </w:tc>
      </w:tr>
      <w:tr w:rsidR="0035354E" w:rsidRPr="0035354E" w14:paraId="02D3E7CC" w14:textId="77777777" w:rsidTr="007C73DC">
        <w:trPr>
          <w:jc w:val="center"/>
        </w:trPr>
        <w:tc>
          <w:tcPr>
            <w:tcW w:w="1048" w:type="dxa"/>
            <w:vMerge/>
          </w:tcPr>
          <w:p w14:paraId="76E94BC6" w14:textId="77777777" w:rsidR="00A3754F" w:rsidRPr="0035354E" w:rsidRDefault="00A3754F" w:rsidP="002A2749">
            <w:pPr>
              <w:pStyle w:val="af3"/>
              <w:ind w:firstLineChars="0" w:firstLine="0"/>
              <w:jc w:val="center"/>
              <w:rPr>
                <w:sz w:val="18"/>
                <w:szCs w:val="18"/>
              </w:rPr>
            </w:pPr>
          </w:p>
        </w:tc>
        <w:tc>
          <w:tcPr>
            <w:tcW w:w="1052" w:type="dxa"/>
            <w:vAlign w:val="center"/>
          </w:tcPr>
          <w:p w14:paraId="6F0CDCE5"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840" w:type="dxa"/>
            <w:vAlign w:val="center"/>
          </w:tcPr>
          <w:p w14:paraId="5B8321AB" w14:textId="77777777" w:rsidR="00A3754F" w:rsidRPr="0035354E" w:rsidRDefault="00A3754F" w:rsidP="002A2749">
            <w:pPr>
              <w:pStyle w:val="af3"/>
              <w:ind w:firstLineChars="0" w:firstLine="0"/>
              <w:jc w:val="center"/>
              <w:rPr>
                <w:sz w:val="18"/>
                <w:szCs w:val="18"/>
              </w:rPr>
            </w:pPr>
          </w:p>
        </w:tc>
        <w:tc>
          <w:tcPr>
            <w:tcW w:w="735" w:type="dxa"/>
            <w:vAlign w:val="center"/>
          </w:tcPr>
          <w:p w14:paraId="50AF8D4A" w14:textId="77777777" w:rsidR="00A3754F" w:rsidRPr="0035354E" w:rsidRDefault="00A3754F" w:rsidP="002A2749">
            <w:pPr>
              <w:pStyle w:val="af3"/>
              <w:ind w:firstLineChars="0" w:firstLine="0"/>
              <w:jc w:val="center"/>
              <w:rPr>
                <w:sz w:val="18"/>
                <w:szCs w:val="18"/>
              </w:rPr>
            </w:pPr>
          </w:p>
        </w:tc>
        <w:tc>
          <w:tcPr>
            <w:tcW w:w="1050" w:type="dxa"/>
            <w:vAlign w:val="center"/>
          </w:tcPr>
          <w:p w14:paraId="79CC267F" w14:textId="77777777" w:rsidR="00A3754F" w:rsidRPr="0035354E" w:rsidRDefault="00A3754F" w:rsidP="002A2749">
            <w:pPr>
              <w:jc w:val="center"/>
              <w:rPr>
                <w:rFonts w:ascii="宋体" w:hAnsi="宋体"/>
                <w:sz w:val="18"/>
                <w:szCs w:val="18"/>
              </w:rPr>
            </w:pPr>
          </w:p>
        </w:tc>
        <w:tc>
          <w:tcPr>
            <w:tcW w:w="1050" w:type="dxa"/>
            <w:vAlign w:val="center"/>
          </w:tcPr>
          <w:p w14:paraId="27EDD571" w14:textId="77777777" w:rsidR="00A3754F" w:rsidRPr="0035354E" w:rsidRDefault="00A3754F" w:rsidP="002A2749">
            <w:pPr>
              <w:jc w:val="center"/>
              <w:rPr>
                <w:rFonts w:ascii="宋体" w:hAnsi="宋体"/>
                <w:sz w:val="18"/>
                <w:szCs w:val="18"/>
              </w:rPr>
            </w:pPr>
          </w:p>
        </w:tc>
        <w:tc>
          <w:tcPr>
            <w:tcW w:w="840" w:type="dxa"/>
            <w:vAlign w:val="center"/>
          </w:tcPr>
          <w:p w14:paraId="6A221AE7" w14:textId="77777777" w:rsidR="00A3754F" w:rsidRPr="0035354E" w:rsidRDefault="00A3754F" w:rsidP="002A2749">
            <w:pPr>
              <w:pStyle w:val="af3"/>
              <w:ind w:firstLineChars="0" w:firstLine="0"/>
              <w:jc w:val="center"/>
              <w:rPr>
                <w:sz w:val="18"/>
                <w:szCs w:val="18"/>
              </w:rPr>
            </w:pPr>
          </w:p>
        </w:tc>
        <w:tc>
          <w:tcPr>
            <w:tcW w:w="1050" w:type="dxa"/>
            <w:vAlign w:val="center"/>
          </w:tcPr>
          <w:p w14:paraId="396EFB5E" w14:textId="77777777" w:rsidR="00A3754F" w:rsidRPr="0035354E" w:rsidRDefault="00A3754F" w:rsidP="002A2749">
            <w:pPr>
              <w:pStyle w:val="af3"/>
              <w:ind w:firstLineChars="0" w:firstLine="0"/>
              <w:jc w:val="center"/>
              <w:rPr>
                <w:sz w:val="18"/>
                <w:szCs w:val="18"/>
              </w:rPr>
            </w:pPr>
          </w:p>
        </w:tc>
        <w:tc>
          <w:tcPr>
            <w:tcW w:w="630" w:type="dxa"/>
            <w:vAlign w:val="center"/>
          </w:tcPr>
          <w:p w14:paraId="71AE0AC1" w14:textId="77777777" w:rsidR="00A3754F" w:rsidRPr="0035354E" w:rsidRDefault="00A3754F" w:rsidP="002A2749">
            <w:pPr>
              <w:pStyle w:val="af3"/>
              <w:ind w:firstLineChars="0" w:firstLine="0"/>
              <w:jc w:val="center"/>
              <w:rPr>
                <w:sz w:val="18"/>
                <w:szCs w:val="18"/>
              </w:rPr>
            </w:pPr>
          </w:p>
        </w:tc>
        <w:tc>
          <w:tcPr>
            <w:tcW w:w="735" w:type="dxa"/>
            <w:vAlign w:val="center"/>
          </w:tcPr>
          <w:p w14:paraId="3CDF8480"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65EAFC0A" w14:textId="77777777" w:rsidR="00A3754F" w:rsidRPr="0035354E" w:rsidRDefault="00A3754F" w:rsidP="002A2749">
            <w:pPr>
              <w:pStyle w:val="af3"/>
              <w:ind w:firstLineChars="0" w:firstLine="0"/>
              <w:jc w:val="center"/>
            </w:pPr>
          </w:p>
        </w:tc>
      </w:tr>
      <w:tr w:rsidR="0035354E" w:rsidRPr="0035354E" w14:paraId="6D171678" w14:textId="77777777" w:rsidTr="007C73DC">
        <w:trPr>
          <w:jc w:val="center"/>
        </w:trPr>
        <w:tc>
          <w:tcPr>
            <w:tcW w:w="1048" w:type="dxa"/>
            <w:vMerge/>
          </w:tcPr>
          <w:p w14:paraId="1670409F" w14:textId="77777777" w:rsidR="00A3754F" w:rsidRPr="0035354E" w:rsidRDefault="00A3754F" w:rsidP="002A2749">
            <w:pPr>
              <w:pStyle w:val="af3"/>
              <w:ind w:firstLineChars="0" w:firstLine="0"/>
              <w:jc w:val="center"/>
              <w:rPr>
                <w:sz w:val="18"/>
                <w:szCs w:val="18"/>
              </w:rPr>
            </w:pPr>
          </w:p>
        </w:tc>
        <w:tc>
          <w:tcPr>
            <w:tcW w:w="1052" w:type="dxa"/>
            <w:vAlign w:val="center"/>
          </w:tcPr>
          <w:p w14:paraId="6B6BE07D"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840" w:type="dxa"/>
            <w:vAlign w:val="center"/>
          </w:tcPr>
          <w:p w14:paraId="24900C41" w14:textId="77777777" w:rsidR="00A3754F" w:rsidRPr="0035354E" w:rsidRDefault="00A3754F" w:rsidP="002A2749">
            <w:pPr>
              <w:pStyle w:val="af3"/>
              <w:ind w:firstLineChars="0" w:firstLine="0"/>
              <w:jc w:val="center"/>
              <w:rPr>
                <w:sz w:val="18"/>
                <w:szCs w:val="18"/>
              </w:rPr>
            </w:pPr>
          </w:p>
        </w:tc>
        <w:tc>
          <w:tcPr>
            <w:tcW w:w="735" w:type="dxa"/>
            <w:vAlign w:val="center"/>
          </w:tcPr>
          <w:p w14:paraId="4532E25E" w14:textId="77777777" w:rsidR="00A3754F" w:rsidRPr="0035354E" w:rsidRDefault="00A3754F" w:rsidP="002A2749">
            <w:pPr>
              <w:pStyle w:val="af3"/>
              <w:ind w:firstLineChars="0" w:firstLine="0"/>
              <w:jc w:val="center"/>
              <w:rPr>
                <w:sz w:val="18"/>
                <w:szCs w:val="18"/>
              </w:rPr>
            </w:pPr>
          </w:p>
        </w:tc>
        <w:tc>
          <w:tcPr>
            <w:tcW w:w="1050" w:type="dxa"/>
            <w:vAlign w:val="center"/>
          </w:tcPr>
          <w:p w14:paraId="4C23184C" w14:textId="77777777" w:rsidR="00A3754F" w:rsidRPr="0035354E" w:rsidRDefault="00A3754F" w:rsidP="002A2749">
            <w:pPr>
              <w:jc w:val="center"/>
              <w:rPr>
                <w:rFonts w:ascii="宋体" w:hAnsi="宋体"/>
                <w:sz w:val="18"/>
                <w:szCs w:val="18"/>
              </w:rPr>
            </w:pPr>
          </w:p>
        </w:tc>
        <w:tc>
          <w:tcPr>
            <w:tcW w:w="1050" w:type="dxa"/>
            <w:vAlign w:val="center"/>
          </w:tcPr>
          <w:p w14:paraId="796807E1" w14:textId="77777777" w:rsidR="00A3754F" w:rsidRPr="0035354E" w:rsidRDefault="00A3754F" w:rsidP="002A2749">
            <w:pPr>
              <w:jc w:val="center"/>
              <w:rPr>
                <w:rFonts w:ascii="宋体" w:hAnsi="宋体"/>
                <w:sz w:val="18"/>
                <w:szCs w:val="18"/>
              </w:rPr>
            </w:pPr>
          </w:p>
        </w:tc>
        <w:tc>
          <w:tcPr>
            <w:tcW w:w="840" w:type="dxa"/>
            <w:vAlign w:val="center"/>
          </w:tcPr>
          <w:p w14:paraId="27032EA3" w14:textId="77777777" w:rsidR="00A3754F" w:rsidRPr="0035354E" w:rsidRDefault="00A3754F" w:rsidP="002A2749">
            <w:pPr>
              <w:pStyle w:val="af3"/>
              <w:ind w:firstLineChars="0" w:firstLine="0"/>
              <w:jc w:val="center"/>
              <w:rPr>
                <w:sz w:val="18"/>
                <w:szCs w:val="18"/>
              </w:rPr>
            </w:pPr>
          </w:p>
        </w:tc>
        <w:tc>
          <w:tcPr>
            <w:tcW w:w="1050" w:type="dxa"/>
            <w:vAlign w:val="center"/>
          </w:tcPr>
          <w:p w14:paraId="4020EC45" w14:textId="77777777" w:rsidR="00A3754F" w:rsidRPr="0035354E" w:rsidRDefault="00A3754F" w:rsidP="002A2749">
            <w:pPr>
              <w:pStyle w:val="af3"/>
              <w:ind w:firstLineChars="0" w:firstLine="0"/>
              <w:jc w:val="center"/>
              <w:rPr>
                <w:sz w:val="18"/>
                <w:szCs w:val="18"/>
              </w:rPr>
            </w:pPr>
          </w:p>
        </w:tc>
        <w:tc>
          <w:tcPr>
            <w:tcW w:w="630" w:type="dxa"/>
            <w:vAlign w:val="center"/>
          </w:tcPr>
          <w:p w14:paraId="4A14F0BA" w14:textId="77777777" w:rsidR="00A3754F" w:rsidRPr="0035354E" w:rsidRDefault="00A3754F" w:rsidP="002A2749">
            <w:pPr>
              <w:pStyle w:val="af3"/>
              <w:ind w:firstLineChars="0" w:firstLine="0"/>
              <w:jc w:val="center"/>
              <w:rPr>
                <w:sz w:val="18"/>
                <w:szCs w:val="18"/>
              </w:rPr>
            </w:pPr>
          </w:p>
        </w:tc>
        <w:tc>
          <w:tcPr>
            <w:tcW w:w="735" w:type="dxa"/>
            <w:vAlign w:val="center"/>
          </w:tcPr>
          <w:p w14:paraId="2063EB5C"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3448EF74" w14:textId="77777777" w:rsidR="00A3754F" w:rsidRPr="0035354E" w:rsidRDefault="00A3754F" w:rsidP="002A2749">
            <w:pPr>
              <w:pStyle w:val="af3"/>
              <w:ind w:firstLineChars="0" w:firstLine="0"/>
              <w:jc w:val="center"/>
            </w:pPr>
          </w:p>
        </w:tc>
      </w:tr>
      <w:tr w:rsidR="0035354E" w:rsidRPr="0035354E" w14:paraId="0C7057C7" w14:textId="77777777" w:rsidTr="007C73DC">
        <w:trPr>
          <w:jc w:val="center"/>
        </w:trPr>
        <w:tc>
          <w:tcPr>
            <w:tcW w:w="1048" w:type="dxa"/>
            <w:vMerge/>
          </w:tcPr>
          <w:p w14:paraId="29C5F7ED" w14:textId="77777777" w:rsidR="00A3754F" w:rsidRPr="0035354E" w:rsidRDefault="00A3754F" w:rsidP="002A2749">
            <w:pPr>
              <w:pStyle w:val="af3"/>
              <w:ind w:firstLineChars="0" w:firstLine="0"/>
              <w:jc w:val="center"/>
              <w:rPr>
                <w:sz w:val="18"/>
                <w:szCs w:val="18"/>
              </w:rPr>
            </w:pPr>
          </w:p>
        </w:tc>
        <w:tc>
          <w:tcPr>
            <w:tcW w:w="1052" w:type="dxa"/>
            <w:vAlign w:val="center"/>
          </w:tcPr>
          <w:p w14:paraId="2AC4FC2A"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620AB285" w14:textId="77777777" w:rsidR="00A3754F" w:rsidRPr="0035354E" w:rsidRDefault="00A3754F" w:rsidP="002A2749">
            <w:pPr>
              <w:pStyle w:val="af3"/>
              <w:ind w:firstLineChars="0" w:firstLine="0"/>
              <w:jc w:val="center"/>
              <w:rPr>
                <w:sz w:val="18"/>
                <w:szCs w:val="18"/>
              </w:rPr>
            </w:pPr>
          </w:p>
        </w:tc>
        <w:tc>
          <w:tcPr>
            <w:tcW w:w="735" w:type="dxa"/>
            <w:vAlign w:val="center"/>
          </w:tcPr>
          <w:p w14:paraId="4F6F7B4C" w14:textId="77777777" w:rsidR="00A3754F" w:rsidRPr="0035354E" w:rsidRDefault="00A3754F" w:rsidP="002A2749">
            <w:pPr>
              <w:pStyle w:val="af3"/>
              <w:ind w:firstLineChars="0" w:firstLine="0"/>
              <w:jc w:val="center"/>
              <w:rPr>
                <w:sz w:val="18"/>
                <w:szCs w:val="18"/>
              </w:rPr>
            </w:pPr>
            <w:r w:rsidRPr="0035354E">
              <w:rPr>
                <w:rFonts w:hint="eastAsia"/>
                <w:sz w:val="18"/>
                <w:szCs w:val="18"/>
              </w:rPr>
              <w:t>肉汁/肉汤</w:t>
            </w:r>
          </w:p>
        </w:tc>
        <w:tc>
          <w:tcPr>
            <w:tcW w:w="1050" w:type="dxa"/>
            <w:vAlign w:val="center"/>
          </w:tcPr>
          <w:p w14:paraId="02D9EA6E" w14:textId="77777777" w:rsidR="00A3754F" w:rsidRPr="0035354E" w:rsidRDefault="00A3754F" w:rsidP="002A2749">
            <w:pPr>
              <w:pStyle w:val="af3"/>
              <w:ind w:firstLineChars="0" w:firstLine="0"/>
              <w:jc w:val="center"/>
              <w:rPr>
                <w:sz w:val="18"/>
                <w:szCs w:val="18"/>
              </w:rPr>
            </w:pPr>
          </w:p>
        </w:tc>
        <w:tc>
          <w:tcPr>
            <w:tcW w:w="1050" w:type="dxa"/>
            <w:vAlign w:val="center"/>
          </w:tcPr>
          <w:p w14:paraId="7D032CF0" w14:textId="77777777" w:rsidR="00A3754F" w:rsidRPr="0035354E" w:rsidRDefault="00A3754F" w:rsidP="002A2749">
            <w:pPr>
              <w:pStyle w:val="af3"/>
              <w:ind w:firstLineChars="0" w:firstLine="0"/>
              <w:jc w:val="center"/>
              <w:rPr>
                <w:sz w:val="18"/>
                <w:szCs w:val="18"/>
              </w:rPr>
            </w:pPr>
          </w:p>
        </w:tc>
        <w:tc>
          <w:tcPr>
            <w:tcW w:w="840" w:type="dxa"/>
            <w:vAlign w:val="center"/>
          </w:tcPr>
          <w:p w14:paraId="7DDFEF1E" w14:textId="77777777" w:rsidR="00A3754F" w:rsidRPr="0035354E" w:rsidRDefault="00A3754F" w:rsidP="002A2749">
            <w:pPr>
              <w:pStyle w:val="af3"/>
              <w:ind w:firstLineChars="0" w:firstLine="0"/>
              <w:jc w:val="center"/>
              <w:rPr>
                <w:sz w:val="18"/>
                <w:szCs w:val="18"/>
              </w:rPr>
            </w:pPr>
          </w:p>
        </w:tc>
        <w:tc>
          <w:tcPr>
            <w:tcW w:w="1050" w:type="dxa"/>
            <w:vAlign w:val="center"/>
          </w:tcPr>
          <w:p w14:paraId="12E55374" w14:textId="77777777" w:rsidR="00A3754F" w:rsidRPr="0035354E" w:rsidRDefault="00A3754F" w:rsidP="002A2749">
            <w:pPr>
              <w:pStyle w:val="af3"/>
              <w:ind w:firstLineChars="0" w:firstLine="0"/>
              <w:jc w:val="center"/>
              <w:rPr>
                <w:sz w:val="18"/>
                <w:szCs w:val="18"/>
              </w:rPr>
            </w:pPr>
          </w:p>
        </w:tc>
        <w:tc>
          <w:tcPr>
            <w:tcW w:w="630" w:type="dxa"/>
            <w:vAlign w:val="center"/>
          </w:tcPr>
          <w:p w14:paraId="02BF3EDE" w14:textId="77777777" w:rsidR="00A3754F" w:rsidRPr="0035354E" w:rsidRDefault="00A3754F" w:rsidP="002A2749">
            <w:pPr>
              <w:pStyle w:val="af3"/>
              <w:ind w:firstLineChars="0" w:firstLine="0"/>
              <w:jc w:val="center"/>
              <w:rPr>
                <w:sz w:val="18"/>
                <w:szCs w:val="18"/>
              </w:rPr>
            </w:pPr>
          </w:p>
        </w:tc>
        <w:tc>
          <w:tcPr>
            <w:tcW w:w="735" w:type="dxa"/>
            <w:vAlign w:val="center"/>
          </w:tcPr>
          <w:p w14:paraId="7DDB8730" w14:textId="77777777" w:rsidR="00A3754F" w:rsidRPr="0035354E" w:rsidRDefault="00A3754F" w:rsidP="002A2749">
            <w:pPr>
              <w:jc w:val="center"/>
              <w:rPr>
                <w:rFonts w:ascii="宋体" w:hAnsi="宋体"/>
                <w:sz w:val="18"/>
                <w:szCs w:val="18"/>
              </w:rPr>
            </w:pPr>
          </w:p>
        </w:tc>
        <w:tc>
          <w:tcPr>
            <w:tcW w:w="754" w:type="dxa"/>
            <w:vAlign w:val="center"/>
          </w:tcPr>
          <w:p w14:paraId="69DE33A6" w14:textId="77777777" w:rsidR="00A3754F" w:rsidRPr="0035354E" w:rsidRDefault="00A3754F" w:rsidP="002A2749">
            <w:pPr>
              <w:pStyle w:val="af3"/>
              <w:ind w:firstLineChars="0" w:firstLine="0"/>
              <w:jc w:val="center"/>
            </w:pPr>
          </w:p>
        </w:tc>
      </w:tr>
      <w:tr w:rsidR="0035354E" w:rsidRPr="0035354E" w14:paraId="2D6CFDC4" w14:textId="77777777" w:rsidTr="007C73DC">
        <w:trPr>
          <w:trHeight w:val="161"/>
          <w:jc w:val="center"/>
        </w:trPr>
        <w:tc>
          <w:tcPr>
            <w:tcW w:w="1048" w:type="dxa"/>
            <w:vMerge w:val="restart"/>
            <w:vAlign w:val="center"/>
          </w:tcPr>
          <w:p w14:paraId="4CE4130E" w14:textId="77777777" w:rsidR="00A3754F" w:rsidRPr="0035354E" w:rsidRDefault="00A3754F" w:rsidP="002A2749">
            <w:pPr>
              <w:pStyle w:val="af3"/>
              <w:ind w:firstLineChars="0" w:firstLine="0"/>
              <w:jc w:val="center"/>
              <w:rPr>
                <w:sz w:val="18"/>
                <w:szCs w:val="18"/>
              </w:rPr>
            </w:pPr>
            <w:r w:rsidRPr="0035354E">
              <w:rPr>
                <w:rFonts w:hint="eastAsia"/>
                <w:sz w:val="18"/>
                <w:szCs w:val="18"/>
              </w:rPr>
              <w:t>3.鱼类和海产品</w:t>
            </w:r>
          </w:p>
        </w:tc>
        <w:tc>
          <w:tcPr>
            <w:tcW w:w="1052" w:type="dxa"/>
            <w:vAlign w:val="center"/>
          </w:tcPr>
          <w:p w14:paraId="64BBEEE7"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840" w:type="dxa"/>
            <w:vAlign w:val="center"/>
          </w:tcPr>
          <w:p w14:paraId="18C90690"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730D7257" w14:textId="77777777" w:rsidR="00A3754F" w:rsidRPr="0035354E" w:rsidRDefault="00A3754F" w:rsidP="002A2749">
            <w:pPr>
              <w:pStyle w:val="af3"/>
              <w:ind w:firstLineChars="0" w:firstLine="0"/>
              <w:jc w:val="center"/>
              <w:rPr>
                <w:sz w:val="18"/>
                <w:szCs w:val="18"/>
              </w:rPr>
            </w:pPr>
          </w:p>
        </w:tc>
        <w:tc>
          <w:tcPr>
            <w:tcW w:w="1050" w:type="dxa"/>
            <w:vAlign w:val="center"/>
          </w:tcPr>
          <w:p w14:paraId="65E85E00"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1E6B2382"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0F3DEF39" w14:textId="77777777" w:rsidR="00A3754F" w:rsidRPr="0035354E" w:rsidRDefault="00A3754F" w:rsidP="002A2749">
            <w:pPr>
              <w:pStyle w:val="af3"/>
              <w:ind w:firstLineChars="0" w:firstLine="0"/>
              <w:jc w:val="center"/>
              <w:rPr>
                <w:sz w:val="18"/>
                <w:szCs w:val="18"/>
              </w:rPr>
            </w:pPr>
          </w:p>
        </w:tc>
        <w:tc>
          <w:tcPr>
            <w:tcW w:w="1050" w:type="dxa"/>
            <w:vAlign w:val="center"/>
          </w:tcPr>
          <w:p w14:paraId="560F0BA3" w14:textId="77777777" w:rsidR="00A3754F" w:rsidRPr="0035354E" w:rsidRDefault="00A3754F" w:rsidP="002A2749">
            <w:pPr>
              <w:pStyle w:val="af3"/>
              <w:ind w:firstLineChars="0" w:firstLine="0"/>
              <w:jc w:val="center"/>
              <w:rPr>
                <w:sz w:val="18"/>
                <w:szCs w:val="18"/>
              </w:rPr>
            </w:pPr>
          </w:p>
        </w:tc>
        <w:tc>
          <w:tcPr>
            <w:tcW w:w="630" w:type="dxa"/>
            <w:vAlign w:val="center"/>
          </w:tcPr>
          <w:p w14:paraId="1A3E5352"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640F21DD"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33931A84" w14:textId="77777777" w:rsidR="00A3754F" w:rsidRPr="0035354E" w:rsidRDefault="00A3754F" w:rsidP="002A2749">
            <w:pPr>
              <w:pStyle w:val="af3"/>
              <w:ind w:firstLineChars="0" w:firstLine="0"/>
              <w:jc w:val="center"/>
              <w:rPr>
                <w:sz w:val="18"/>
                <w:szCs w:val="18"/>
              </w:rPr>
            </w:pPr>
          </w:p>
        </w:tc>
      </w:tr>
      <w:tr w:rsidR="0035354E" w:rsidRPr="0035354E" w14:paraId="232A954C" w14:textId="77777777" w:rsidTr="007C73DC">
        <w:trPr>
          <w:trHeight w:val="70"/>
          <w:jc w:val="center"/>
        </w:trPr>
        <w:tc>
          <w:tcPr>
            <w:tcW w:w="1048" w:type="dxa"/>
            <w:vMerge/>
          </w:tcPr>
          <w:p w14:paraId="49500A71" w14:textId="77777777" w:rsidR="00A3754F" w:rsidRPr="0035354E" w:rsidRDefault="00A3754F" w:rsidP="002A2749">
            <w:pPr>
              <w:pStyle w:val="af3"/>
              <w:ind w:firstLineChars="0" w:firstLine="0"/>
              <w:jc w:val="center"/>
              <w:rPr>
                <w:sz w:val="18"/>
                <w:szCs w:val="18"/>
              </w:rPr>
            </w:pPr>
          </w:p>
        </w:tc>
        <w:tc>
          <w:tcPr>
            <w:tcW w:w="1052" w:type="dxa"/>
            <w:vAlign w:val="center"/>
          </w:tcPr>
          <w:p w14:paraId="1EAD5A68"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840" w:type="dxa"/>
            <w:vAlign w:val="center"/>
          </w:tcPr>
          <w:p w14:paraId="7B721AF3" w14:textId="77777777" w:rsidR="00A3754F" w:rsidRPr="0035354E" w:rsidRDefault="00A3754F" w:rsidP="002A2749">
            <w:pPr>
              <w:pStyle w:val="af3"/>
              <w:ind w:firstLineChars="0" w:firstLine="0"/>
              <w:jc w:val="center"/>
              <w:rPr>
                <w:sz w:val="18"/>
                <w:szCs w:val="18"/>
              </w:rPr>
            </w:pPr>
          </w:p>
        </w:tc>
        <w:tc>
          <w:tcPr>
            <w:tcW w:w="735" w:type="dxa"/>
            <w:vAlign w:val="center"/>
          </w:tcPr>
          <w:p w14:paraId="6380CDF1" w14:textId="77777777" w:rsidR="00A3754F" w:rsidRPr="0035354E" w:rsidRDefault="00A3754F" w:rsidP="002A2749">
            <w:pPr>
              <w:pStyle w:val="af3"/>
              <w:ind w:firstLineChars="0" w:firstLine="0"/>
              <w:jc w:val="center"/>
              <w:rPr>
                <w:sz w:val="18"/>
                <w:szCs w:val="18"/>
              </w:rPr>
            </w:pPr>
          </w:p>
        </w:tc>
        <w:tc>
          <w:tcPr>
            <w:tcW w:w="1050" w:type="dxa"/>
            <w:vAlign w:val="center"/>
          </w:tcPr>
          <w:p w14:paraId="5F698585" w14:textId="77777777" w:rsidR="00A3754F" w:rsidRPr="0035354E" w:rsidRDefault="00A3754F" w:rsidP="002A2749">
            <w:pPr>
              <w:jc w:val="center"/>
              <w:rPr>
                <w:rFonts w:ascii="宋体" w:hAnsi="宋体"/>
                <w:sz w:val="18"/>
                <w:szCs w:val="18"/>
              </w:rPr>
            </w:pPr>
          </w:p>
        </w:tc>
        <w:tc>
          <w:tcPr>
            <w:tcW w:w="1050" w:type="dxa"/>
            <w:vAlign w:val="center"/>
          </w:tcPr>
          <w:p w14:paraId="6E341987" w14:textId="77777777" w:rsidR="00A3754F" w:rsidRPr="0035354E" w:rsidRDefault="00A3754F" w:rsidP="002A2749">
            <w:pPr>
              <w:jc w:val="center"/>
              <w:rPr>
                <w:rFonts w:ascii="宋体" w:hAnsi="宋体"/>
                <w:sz w:val="18"/>
                <w:szCs w:val="18"/>
              </w:rPr>
            </w:pPr>
          </w:p>
        </w:tc>
        <w:tc>
          <w:tcPr>
            <w:tcW w:w="840" w:type="dxa"/>
            <w:vAlign w:val="center"/>
          </w:tcPr>
          <w:p w14:paraId="5FC4448E" w14:textId="77777777" w:rsidR="00A3754F" w:rsidRPr="0035354E" w:rsidRDefault="00A3754F" w:rsidP="002A2749">
            <w:pPr>
              <w:pStyle w:val="af3"/>
              <w:ind w:firstLineChars="0" w:firstLine="0"/>
              <w:jc w:val="center"/>
              <w:rPr>
                <w:sz w:val="18"/>
                <w:szCs w:val="18"/>
              </w:rPr>
            </w:pPr>
          </w:p>
        </w:tc>
        <w:tc>
          <w:tcPr>
            <w:tcW w:w="1050" w:type="dxa"/>
            <w:vAlign w:val="center"/>
          </w:tcPr>
          <w:p w14:paraId="0786E6D0" w14:textId="77777777" w:rsidR="00A3754F" w:rsidRPr="0035354E" w:rsidRDefault="00A3754F" w:rsidP="002A2749">
            <w:pPr>
              <w:pStyle w:val="af3"/>
              <w:ind w:firstLineChars="0" w:firstLine="0"/>
              <w:jc w:val="center"/>
              <w:rPr>
                <w:sz w:val="18"/>
                <w:szCs w:val="18"/>
              </w:rPr>
            </w:pPr>
          </w:p>
        </w:tc>
        <w:tc>
          <w:tcPr>
            <w:tcW w:w="630" w:type="dxa"/>
            <w:vAlign w:val="center"/>
          </w:tcPr>
          <w:p w14:paraId="5D516A44" w14:textId="77777777" w:rsidR="00A3754F" w:rsidRPr="0035354E" w:rsidRDefault="00A3754F" w:rsidP="002A2749">
            <w:pPr>
              <w:pStyle w:val="af3"/>
              <w:ind w:firstLineChars="0" w:firstLine="0"/>
              <w:jc w:val="center"/>
              <w:rPr>
                <w:sz w:val="18"/>
                <w:szCs w:val="18"/>
              </w:rPr>
            </w:pPr>
          </w:p>
        </w:tc>
        <w:tc>
          <w:tcPr>
            <w:tcW w:w="735" w:type="dxa"/>
            <w:vAlign w:val="center"/>
          </w:tcPr>
          <w:p w14:paraId="17668F18"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48C3DC5" w14:textId="77777777" w:rsidR="00A3754F" w:rsidRPr="0035354E" w:rsidRDefault="00A3754F" w:rsidP="002A2749">
            <w:pPr>
              <w:pStyle w:val="af3"/>
              <w:ind w:firstLineChars="0" w:firstLine="0"/>
              <w:jc w:val="center"/>
              <w:rPr>
                <w:sz w:val="18"/>
                <w:szCs w:val="18"/>
              </w:rPr>
            </w:pPr>
          </w:p>
        </w:tc>
      </w:tr>
      <w:tr w:rsidR="0035354E" w:rsidRPr="0035354E" w14:paraId="7F04B6EF" w14:textId="77777777" w:rsidTr="007C73DC">
        <w:trPr>
          <w:jc w:val="center"/>
        </w:trPr>
        <w:tc>
          <w:tcPr>
            <w:tcW w:w="1048" w:type="dxa"/>
            <w:vMerge/>
          </w:tcPr>
          <w:p w14:paraId="33AE3936" w14:textId="77777777" w:rsidR="00A3754F" w:rsidRPr="0035354E" w:rsidRDefault="00A3754F" w:rsidP="002A2749">
            <w:pPr>
              <w:pStyle w:val="af3"/>
              <w:ind w:firstLineChars="0" w:firstLine="0"/>
              <w:jc w:val="center"/>
              <w:rPr>
                <w:sz w:val="18"/>
                <w:szCs w:val="18"/>
              </w:rPr>
            </w:pPr>
          </w:p>
        </w:tc>
        <w:tc>
          <w:tcPr>
            <w:tcW w:w="1052" w:type="dxa"/>
            <w:vAlign w:val="center"/>
          </w:tcPr>
          <w:p w14:paraId="3DD593B9"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840" w:type="dxa"/>
            <w:vAlign w:val="center"/>
          </w:tcPr>
          <w:p w14:paraId="45910882" w14:textId="77777777" w:rsidR="00A3754F" w:rsidRPr="0035354E" w:rsidRDefault="00A3754F" w:rsidP="002A2749">
            <w:pPr>
              <w:pStyle w:val="af3"/>
              <w:ind w:firstLineChars="0" w:firstLine="0"/>
              <w:jc w:val="center"/>
              <w:rPr>
                <w:sz w:val="18"/>
                <w:szCs w:val="18"/>
              </w:rPr>
            </w:pPr>
          </w:p>
        </w:tc>
        <w:tc>
          <w:tcPr>
            <w:tcW w:w="735" w:type="dxa"/>
            <w:vAlign w:val="center"/>
          </w:tcPr>
          <w:p w14:paraId="68003712" w14:textId="77777777" w:rsidR="00A3754F" w:rsidRPr="0035354E" w:rsidRDefault="00A3754F" w:rsidP="002A2749">
            <w:pPr>
              <w:pStyle w:val="af3"/>
              <w:ind w:firstLineChars="0" w:firstLine="0"/>
              <w:jc w:val="center"/>
              <w:rPr>
                <w:sz w:val="18"/>
                <w:szCs w:val="18"/>
              </w:rPr>
            </w:pPr>
          </w:p>
        </w:tc>
        <w:tc>
          <w:tcPr>
            <w:tcW w:w="1050" w:type="dxa"/>
            <w:vAlign w:val="center"/>
          </w:tcPr>
          <w:p w14:paraId="6B4D9131"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19C7F4F9"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270DA4CA" w14:textId="77777777" w:rsidR="00A3754F" w:rsidRPr="0035354E" w:rsidRDefault="00A3754F" w:rsidP="002A2749">
            <w:pPr>
              <w:pStyle w:val="af3"/>
              <w:ind w:firstLineChars="0" w:firstLine="0"/>
              <w:jc w:val="center"/>
              <w:rPr>
                <w:sz w:val="18"/>
                <w:szCs w:val="18"/>
              </w:rPr>
            </w:pPr>
          </w:p>
        </w:tc>
        <w:tc>
          <w:tcPr>
            <w:tcW w:w="1050" w:type="dxa"/>
            <w:vAlign w:val="center"/>
          </w:tcPr>
          <w:p w14:paraId="517792ED" w14:textId="77777777" w:rsidR="00A3754F" w:rsidRPr="0035354E" w:rsidRDefault="00A3754F" w:rsidP="002A2749">
            <w:pPr>
              <w:pStyle w:val="af3"/>
              <w:ind w:firstLineChars="0" w:firstLine="0"/>
              <w:jc w:val="center"/>
              <w:rPr>
                <w:sz w:val="18"/>
                <w:szCs w:val="18"/>
              </w:rPr>
            </w:pPr>
          </w:p>
        </w:tc>
        <w:tc>
          <w:tcPr>
            <w:tcW w:w="630" w:type="dxa"/>
            <w:vAlign w:val="center"/>
          </w:tcPr>
          <w:p w14:paraId="734C7B1E" w14:textId="77777777" w:rsidR="00A3754F" w:rsidRPr="0035354E" w:rsidRDefault="00A3754F" w:rsidP="002A2749">
            <w:pPr>
              <w:pStyle w:val="af3"/>
              <w:ind w:firstLineChars="0" w:firstLine="0"/>
              <w:jc w:val="center"/>
              <w:rPr>
                <w:sz w:val="18"/>
                <w:szCs w:val="18"/>
              </w:rPr>
            </w:pPr>
          </w:p>
        </w:tc>
        <w:tc>
          <w:tcPr>
            <w:tcW w:w="735" w:type="dxa"/>
            <w:vAlign w:val="center"/>
          </w:tcPr>
          <w:p w14:paraId="581C12C0"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48083C79" w14:textId="77777777" w:rsidR="00A3754F" w:rsidRPr="0035354E" w:rsidRDefault="00A3754F" w:rsidP="002A2749">
            <w:pPr>
              <w:pStyle w:val="af3"/>
              <w:ind w:firstLineChars="0" w:firstLine="0"/>
              <w:jc w:val="center"/>
              <w:rPr>
                <w:sz w:val="18"/>
                <w:szCs w:val="18"/>
              </w:rPr>
            </w:pPr>
          </w:p>
        </w:tc>
      </w:tr>
      <w:tr w:rsidR="0035354E" w:rsidRPr="0035354E" w14:paraId="286639C4" w14:textId="77777777" w:rsidTr="007C73DC">
        <w:trPr>
          <w:jc w:val="center"/>
        </w:trPr>
        <w:tc>
          <w:tcPr>
            <w:tcW w:w="1048" w:type="dxa"/>
            <w:vMerge/>
          </w:tcPr>
          <w:p w14:paraId="72EAEBE0" w14:textId="77777777" w:rsidR="00A3754F" w:rsidRPr="0035354E" w:rsidRDefault="00A3754F" w:rsidP="002A2749">
            <w:pPr>
              <w:pStyle w:val="af3"/>
              <w:ind w:firstLineChars="0" w:firstLine="0"/>
              <w:jc w:val="center"/>
              <w:rPr>
                <w:sz w:val="18"/>
                <w:szCs w:val="18"/>
              </w:rPr>
            </w:pPr>
          </w:p>
        </w:tc>
        <w:tc>
          <w:tcPr>
            <w:tcW w:w="1052" w:type="dxa"/>
            <w:vAlign w:val="center"/>
          </w:tcPr>
          <w:p w14:paraId="3967F6B9" w14:textId="77777777" w:rsidR="00A3754F" w:rsidRPr="0035354E" w:rsidRDefault="00A3754F" w:rsidP="002A2749">
            <w:pPr>
              <w:pStyle w:val="af3"/>
              <w:ind w:firstLineChars="0" w:firstLine="0"/>
              <w:jc w:val="center"/>
              <w:rPr>
                <w:sz w:val="18"/>
                <w:szCs w:val="18"/>
              </w:rPr>
            </w:pPr>
            <w:r w:rsidRPr="0035354E">
              <w:rPr>
                <w:rFonts w:hint="eastAsia"/>
                <w:sz w:val="18"/>
                <w:szCs w:val="18"/>
              </w:rPr>
              <w:t>贝类</w:t>
            </w:r>
          </w:p>
          <w:p w14:paraId="6470E4E8" w14:textId="77777777" w:rsidR="00A3754F" w:rsidRPr="0035354E" w:rsidRDefault="00A3754F" w:rsidP="002A2749">
            <w:pPr>
              <w:pStyle w:val="af3"/>
              <w:ind w:firstLineChars="0" w:firstLine="0"/>
              <w:jc w:val="center"/>
              <w:rPr>
                <w:sz w:val="18"/>
                <w:szCs w:val="18"/>
              </w:rPr>
            </w:pPr>
            <w:r w:rsidRPr="0035354E">
              <w:rPr>
                <w:rFonts w:hint="eastAsia"/>
                <w:sz w:val="18"/>
                <w:szCs w:val="18"/>
              </w:rPr>
              <w:t>（甲壳类）</w:t>
            </w:r>
          </w:p>
        </w:tc>
        <w:tc>
          <w:tcPr>
            <w:tcW w:w="840" w:type="dxa"/>
            <w:vAlign w:val="center"/>
          </w:tcPr>
          <w:p w14:paraId="5A0A7FFB"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5FDCA902" w14:textId="77777777" w:rsidR="00A3754F" w:rsidRPr="0035354E" w:rsidRDefault="00A3754F" w:rsidP="002A2749">
            <w:pPr>
              <w:pStyle w:val="af3"/>
              <w:ind w:firstLineChars="0" w:firstLine="0"/>
              <w:jc w:val="center"/>
              <w:rPr>
                <w:sz w:val="18"/>
                <w:szCs w:val="18"/>
              </w:rPr>
            </w:pPr>
          </w:p>
        </w:tc>
        <w:tc>
          <w:tcPr>
            <w:tcW w:w="1050" w:type="dxa"/>
            <w:vAlign w:val="center"/>
          </w:tcPr>
          <w:p w14:paraId="2F4C8FFD" w14:textId="77777777" w:rsidR="00A3754F" w:rsidRPr="0035354E" w:rsidRDefault="00A3754F" w:rsidP="002A2749">
            <w:pPr>
              <w:jc w:val="center"/>
              <w:rPr>
                <w:rFonts w:ascii="宋体" w:hAnsi="宋体"/>
                <w:sz w:val="18"/>
                <w:szCs w:val="18"/>
              </w:rPr>
            </w:pPr>
          </w:p>
        </w:tc>
        <w:tc>
          <w:tcPr>
            <w:tcW w:w="1050" w:type="dxa"/>
            <w:vAlign w:val="center"/>
          </w:tcPr>
          <w:p w14:paraId="273CA3B8"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840" w:type="dxa"/>
            <w:vAlign w:val="center"/>
          </w:tcPr>
          <w:p w14:paraId="5C619645" w14:textId="77777777" w:rsidR="00A3754F" w:rsidRPr="0035354E" w:rsidRDefault="00A3754F" w:rsidP="002A2749">
            <w:pPr>
              <w:pStyle w:val="af3"/>
              <w:ind w:firstLineChars="0" w:firstLine="0"/>
              <w:jc w:val="center"/>
              <w:rPr>
                <w:sz w:val="18"/>
                <w:szCs w:val="18"/>
              </w:rPr>
            </w:pPr>
          </w:p>
        </w:tc>
        <w:tc>
          <w:tcPr>
            <w:tcW w:w="1050" w:type="dxa"/>
            <w:vAlign w:val="center"/>
          </w:tcPr>
          <w:p w14:paraId="26CEB966" w14:textId="77777777" w:rsidR="00A3754F" w:rsidRPr="0035354E" w:rsidRDefault="00A3754F" w:rsidP="002A2749">
            <w:pPr>
              <w:pStyle w:val="af3"/>
              <w:ind w:firstLineChars="0" w:firstLine="0"/>
              <w:jc w:val="center"/>
              <w:rPr>
                <w:sz w:val="18"/>
                <w:szCs w:val="18"/>
              </w:rPr>
            </w:pPr>
          </w:p>
        </w:tc>
        <w:tc>
          <w:tcPr>
            <w:tcW w:w="630" w:type="dxa"/>
            <w:vAlign w:val="center"/>
          </w:tcPr>
          <w:p w14:paraId="63AB39D8"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3AD711B9"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67CFC284" w14:textId="77777777" w:rsidR="00A3754F" w:rsidRPr="0035354E" w:rsidRDefault="00A3754F" w:rsidP="002A2749">
            <w:pPr>
              <w:pStyle w:val="af3"/>
              <w:ind w:firstLineChars="0" w:firstLine="0"/>
              <w:jc w:val="center"/>
              <w:rPr>
                <w:sz w:val="18"/>
                <w:szCs w:val="18"/>
              </w:rPr>
            </w:pPr>
          </w:p>
        </w:tc>
      </w:tr>
      <w:tr w:rsidR="0035354E" w:rsidRPr="0035354E" w14:paraId="2DC9B3DF" w14:textId="77777777" w:rsidTr="007C73DC">
        <w:trPr>
          <w:jc w:val="center"/>
        </w:trPr>
        <w:tc>
          <w:tcPr>
            <w:tcW w:w="1048" w:type="dxa"/>
            <w:vMerge/>
          </w:tcPr>
          <w:p w14:paraId="74C2D8AF" w14:textId="77777777" w:rsidR="00A3754F" w:rsidRPr="0035354E" w:rsidRDefault="00A3754F" w:rsidP="002A2749">
            <w:pPr>
              <w:pStyle w:val="af3"/>
              <w:ind w:firstLineChars="0" w:firstLine="0"/>
              <w:jc w:val="center"/>
              <w:rPr>
                <w:sz w:val="18"/>
                <w:szCs w:val="18"/>
              </w:rPr>
            </w:pPr>
          </w:p>
        </w:tc>
        <w:tc>
          <w:tcPr>
            <w:tcW w:w="1052" w:type="dxa"/>
            <w:vAlign w:val="center"/>
          </w:tcPr>
          <w:p w14:paraId="71FFB286" w14:textId="77777777" w:rsidR="00A3754F" w:rsidRPr="0035354E" w:rsidRDefault="00A3754F" w:rsidP="002A2749">
            <w:pPr>
              <w:pStyle w:val="af3"/>
              <w:ind w:firstLineChars="0" w:firstLine="0"/>
              <w:jc w:val="center"/>
              <w:rPr>
                <w:sz w:val="18"/>
                <w:szCs w:val="18"/>
              </w:rPr>
            </w:pPr>
            <w:r w:rsidRPr="0035354E">
              <w:rPr>
                <w:rFonts w:hint="eastAsia"/>
                <w:sz w:val="18"/>
                <w:szCs w:val="18"/>
              </w:rPr>
              <w:t>烟熏</w:t>
            </w:r>
          </w:p>
        </w:tc>
        <w:tc>
          <w:tcPr>
            <w:tcW w:w="840" w:type="dxa"/>
            <w:vAlign w:val="center"/>
          </w:tcPr>
          <w:p w14:paraId="7970AFBE" w14:textId="77777777" w:rsidR="00A3754F" w:rsidRPr="0035354E" w:rsidRDefault="00A3754F" w:rsidP="002A2749">
            <w:pPr>
              <w:pStyle w:val="af3"/>
              <w:ind w:firstLineChars="0" w:firstLine="0"/>
              <w:jc w:val="center"/>
              <w:rPr>
                <w:sz w:val="18"/>
                <w:szCs w:val="18"/>
              </w:rPr>
            </w:pPr>
          </w:p>
        </w:tc>
        <w:tc>
          <w:tcPr>
            <w:tcW w:w="735" w:type="dxa"/>
          </w:tcPr>
          <w:p w14:paraId="73130FF8" w14:textId="77777777" w:rsidR="00A3754F" w:rsidRPr="0035354E" w:rsidRDefault="00A3754F" w:rsidP="007C73DC">
            <w:pPr>
              <w:jc w:val="center"/>
            </w:pPr>
            <w:r w:rsidRPr="0035354E">
              <w:rPr>
                <w:rFonts w:hAnsi="宋体" w:hint="eastAsia"/>
                <w:sz w:val="18"/>
                <w:szCs w:val="18"/>
              </w:rPr>
              <w:t>■</w:t>
            </w:r>
          </w:p>
        </w:tc>
        <w:tc>
          <w:tcPr>
            <w:tcW w:w="1050" w:type="dxa"/>
          </w:tcPr>
          <w:p w14:paraId="3D58985A" w14:textId="77777777" w:rsidR="00A3754F" w:rsidRPr="0035354E" w:rsidRDefault="00A3754F" w:rsidP="007C73DC">
            <w:pPr>
              <w:jc w:val="center"/>
            </w:pPr>
            <w:r w:rsidRPr="0035354E">
              <w:rPr>
                <w:rFonts w:hAnsi="宋体" w:hint="eastAsia"/>
                <w:sz w:val="18"/>
                <w:szCs w:val="18"/>
              </w:rPr>
              <w:t>■</w:t>
            </w:r>
          </w:p>
        </w:tc>
        <w:tc>
          <w:tcPr>
            <w:tcW w:w="1050" w:type="dxa"/>
            <w:vAlign w:val="center"/>
          </w:tcPr>
          <w:p w14:paraId="0AD986E5" w14:textId="77777777" w:rsidR="00A3754F" w:rsidRPr="0035354E" w:rsidRDefault="00A3754F" w:rsidP="007C73DC">
            <w:pPr>
              <w:pStyle w:val="af3"/>
              <w:ind w:firstLineChars="0" w:firstLine="0"/>
              <w:jc w:val="center"/>
              <w:rPr>
                <w:sz w:val="18"/>
                <w:szCs w:val="18"/>
              </w:rPr>
            </w:pPr>
          </w:p>
        </w:tc>
        <w:tc>
          <w:tcPr>
            <w:tcW w:w="840" w:type="dxa"/>
          </w:tcPr>
          <w:p w14:paraId="5618BCA2" w14:textId="77777777" w:rsidR="00A3754F" w:rsidRPr="0035354E" w:rsidRDefault="00A3754F" w:rsidP="007C73DC">
            <w:pPr>
              <w:jc w:val="center"/>
            </w:pPr>
            <w:r w:rsidRPr="0035354E">
              <w:rPr>
                <w:rFonts w:hAnsi="宋体" w:hint="eastAsia"/>
                <w:sz w:val="18"/>
                <w:szCs w:val="18"/>
              </w:rPr>
              <w:t>■</w:t>
            </w:r>
          </w:p>
        </w:tc>
        <w:tc>
          <w:tcPr>
            <w:tcW w:w="1050" w:type="dxa"/>
          </w:tcPr>
          <w:p w14:paraId="0E096A99" w14:textId="77777777" w:rsidR="00A3754F" w:rsidRPr="0035354E" w:rsidRDefault="00A3754F" w:rsidP="007C73DC">
            <w:pPr>
              <w:jc w:val="center"/>
            </w:pPr>
            <w:r w:rsidRPr="0035354E">
              <w:rPr>
                <w:rFonts w:hAnsi="宋体" w:hint="eastAsia"/>
                <w:sz w:val="18"/>
                <w:szCs w:val="18"/>
              </w:rPr>
              <w:t>■</w:t>
            </w:r>
          </w:p>
        </w:tc>
        <w:tc>
          <w:tcPr>
            <w:tcW w:w="630" w:type="dxa"/>
            <w:vAlign w:val="center"/>
          </w:tcPr>
          <w:p w14:paraId="1A4B1799" w14:textId="77777777" w:rsidR="00A3754F" w:rsidRPr="0035354E" w:rsidRDefault="00A3754F" w:rsidP="007C73DC">
            <w:pPr>
              <w:pStyle w:val="af3"/>
              <w:ind w:firstLineChars="0" w:firstLine="0"/>
              <w:jc w:val="center"/>
              <w:rPr>
                <w:sz w:val="18"/>
                <w:szCs w:val="18"/>
              </w:rPr>
            </w:pPr>
          </w:p>
        </w:tc>
        <w:tc>
          <w:tcPr>
            <w:tcW w:w="735" w:type="dxa"/>
          </w:tcPr>
          <w:p w14:paraId="4DD4FBE8" w14:textId="77777777" w:rsidR="00A3754F" w:rsidRPr="0035354E" w:rsidRDefault="00A3754F" w:rsidP="007C73DC">
            <w:pPr>
              <w:jc w:val="center"/>
            </w:pPr>
            <w:r w:rsidRPr="0035354E">
              <w:rPr>
                <w:rFonts w:hAnsi="宋体" w:hint="eastAsia"/>
                <w:sz w:val="18"/>
                <w:szCs w:val="18"/>
              </w:rPr>
              <w:t>■</w:t>
            </w:r>
          </w:p>
        </w:tc>
        <w:tc>
          <w:tcPr>
            <w:tcW w:w="754" w:type="dxa"/>
            <w:vAlign w:val="center"/>
          </w:tcPr>
          <w:p w14:paraId="7ED0DD60" w14:textId="77777777" w:rsidR="00A3754F" w:rsidRPr="0035354E" w:rsidRDefault="00A3754F" w:rsidP="002A2749">
            <w:pPr>
              <w:pStyle w:val="af3"/>
              <w:ind w:firstLineChars="0" w:firstLine="0"/>
              <w:jc w:val="center"/>
              <w:rPr>
                <w:sz w:val="18"/>
                <w:szCs w:val="18"/>
              </w:rPr>
            </w:pPr>
          </w:p>
        </w:tc>
      </w:tr>
      <w:tr w:rsidR="0035354E" w:rsidRPr="0035354E" w14:paraId="54EA3FD3" w14:textId="77777777" w:rsidTr="007C73DC">
        <w:trPr>
          <w:jc w:val="center"/>
        </w:trPr>
        <w:tc>
          <w:tcPr>
            <w:tcW w:w="1048" w:type="dxa"/>
            <w:vMerge/>
          </w:tcPr>
          <w:p w14:paraId="2E063F90" w14:textId="77777777" w:rsidR="00A3754F" w:rsidRPr="0035354E" w:rsidRDefault="00A3754F" w:rsidP="002A2749">
            <w:pPr>
              <w:pStyle w:val="af3"/>
              <w:ind w:firstLineChars="0" w:firstLine="0"/>
              <w:jc w:val="center"/>
              <w:rPr>
                <w:sz w:val="18"/>
                <w:szCs w:val="18"/>
              </w:rPr>
            </w:pPr>
          </w:p>
        </w:tc>
        <w:tc>
          <w:tcPr>
            <w:tcW w:w="1052" w:type="dxa"/>
            <w:vAlign w:val="center"/>
          </w:tcPr>
          <w:p w14:paraId="40C15114"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535036F8" w14:textId="77777777" w:rsidR="00A3754F" w:rsidRPr="0035354E" w:rsidRDefault="00A3754F" w:rsidP="002A2749">
            <w:pPr>
              <w:pStyle w:val="af3"/>
              <w:ind w:firstLineChars="0" w:firstLine="0"/>
              <w:jc w:val="center"/>
              <w:rPr>
                <w:sz w:val="18"/>
                <w:szCs w:val="18"/>
              </w:rPr>
            </w:pPr>
          </w:p>
        </w:tc>
        <w:tc>
          <w:tcPr>
            <w:tcW w:w="735" w:type="dxa"/>
            <w:vAlign w:val="center"/>
          </w:tcPr>
          <w:p w14:paraId="4759A59B" w14:textId="77777777" w:rsidR="00A3754F" w:rsidRPr="0035354E" w:rsidRDefault="00A3754F" w:rsidP="007C73DC">
            <w:pPr>
              <w:pStyle w:val="af3"/>
              <w:ind w:firstLineChars="0" w:firstLine="0"/>
              <w:jc w:val="center"/>
              <w:rPr>
                <w:sz w:val="18"/>
                <w:szCs w:val="18"/>
              </w:rPr>
            </w:pPr>
          </w:p>
        </w:tc>
        <w:tc>
          <w:tcPr>
            <w:tcW w:w="1050" w:type="dxa"/>
            <w:vAlign w:val="center"/>
          </w:tcPr>
          <w:p w14:paraId="5532F928" w14:textId="77777777" w:rsidR="00A3754F" w:rsidRPr="0035354E" w:rsidRDefault="00A3754F" w:rsidP="007C73DC">
            <w:pPr>
              <w:pStyle w:val="af3"/>
              <w:ind w:firstLineChars="0" w:firstLine="0"/>
              <w:jc w:val="center"/>
              <w:rPr>
                <w:sz w:val="18"/>
                <w:szCs w:val="18"/>
              </w:rPr>
            </w:pPr>
          </w:p>
        </w:tc>
        <w:tc>
          <w:tcPr>
            <w:tcW w:w="1050" w:type="dxa"/>
            <w:vAlign w:val="center"/>
          </w:tcPr>
          <w:p w14:paraId="1F8D692C" w14:textId="77777777" w:rsidR="00A3754F" w:rsidRPr="0035354E" w:rsidRDefault="00A3754F" w:rsidP="007C73DC">
            <w:pPr>
              <w:pStyle w:val="af3"/>
              <w:ind w:firstLineChars="0" w:firstLine="0"/>
              <w:jc w:val="center"/>
              <w:rPr>
                <w:sz w:val="18"/>
                <w:szCs w:val="18"/>
              </w:rPr>
            </w:pPr>
          </w:p>
        </w:tc>
        <w:tc>
          <w:tcPr>
            <w:tcW w:w="840" w:type="dxa"/>
            <w:vAlign w:val="center"/>
          </w:tcPr>
          <w:p w14:paraId="0F087735" w14:textId="77777777" w:rsidR="00A3754F" w:rsidRPr="0035354E" w:rsidRDefault="00A3754F" w:rsidP="007C73DC">
            <w:pPr>
              <w:pStyle w:val="af3"/>
              <w:ind w:firstLineChars="0" w:firstLine="0"/>
              <w:jc w:val="center"/>
              <w:rPr>
                <w:sz w:val="18"/>
                <w:szCs w:val="18"/>
              </w:rPr>
            </w:pPr>
          </w:p>
        </w:tc>
        <w:tc>
          <w:tcPr>
            <w:tcW w:w="1050" w:type="dxa"/>
            <w:vAlign w:val="center"/>
          </w:tcPr>
          <w:p w14:paraId="52D1E4E6" w14:textId="77777777" w:rsidR="00A3754F" w:rsidRPr="0035354E" w:rsidRDefault="00A3754F" w:rsidP="007C73DC">
            <w:pPr>
              <w:pStyle w:val="af3"/>
              <w:ind w:firstLineChars="0" w:firstLine="0"/>
              <w:jc w:val="center"/>
              <w:rPr>
                <w:sz w:val="18"/>
                <w:szCs w:val="18"/>
              </w:rPr>
            </w:pPr>
          </w:p>
        </w:tc>
        <w:tc>
          <w:tcPr>
            <w:tcW w:w="630" w:type="dxa"/>
            <w:vAlign w:val="center"/>
          </w:tcPr>
          <w:p w14:paraId="594731AE" w14:textId="77777777" w:rsidR="00A3754F" w:rsidRPr="0035354E" w:rsidRDefault="00A3754F" w:rsidP="007C73DC">
            <w:pPr>
              <w:pStyle w:val="af3"/>
              <w:ind w:firstLineChars="0" w:firstLine="0"/>
              <w:jc w:val="center"/>
              <w:rPr>
                <w:sz w:val="18"/>
                <w:szCs w:val="18"/>
              </w:rPr>
            </w:pPr>
          </w:p>
        </w:tc>
        <w:tc>
          <w:tcPr>
            <w:tcW w:w="735" w:type="dxa"/>
          </w:tcPr>
          <w:p w14:paraId="1B49D028" w14:textId="77777777" w:rsidR="00A3754F" w:rsidRPr="0035354E" w:rsidRDefault="00A3754F" w:rsidP="007C73DC">
            <w:pPr>
              <w:jc w:val="center"/>
            </w:pPr>
            <w:r w:rsidRPr="0035354E">
              <w:rPr>
                <w:rFonts w:hAnsi="宋体" w:hint="eastAsia"/>
                <w:sz w:val="18"/>
                <w:szCs w:val="18"/>
              </w:rPr>
              <w:t>■</w:t>
            </w:r>
          </w:p>
        </w:tc>
        <w:tc>
          <w:tcPr>
            <w:tcW w:w="754" w:type="dxa"/>
            <w:vAlign w:val="center"/>
          </w:tcPr>
          <w:p w14:paraId="79C3503D" w14:textId="77777777" w:rsidR="00A3754F" w:rsidRPr="0035354E" w:rsidRDefault="00A3754F" w:rsidP="002A2749">
            <w:pPr>
              <w:pStyle w:val="af3"/>
              <w:ind w:firstLineChars="0" w:firstLine="0"/>
              <w:jc w:val="center"/>
              <w:rPr>
                <w:sz w:val="18"/>
                <w:szCs w:val="18"/>
              </w:rPr>
            </w:pPr>
          </w:p>
        </w:tc>
      </w:tr>
      <w:tr w:rsidR="0035354E" w:rsidRPr="0035354E" w14:paraId="62747C2D" w14:textId="77777777" w:rsidTr="007C73DC">
        <w:trPr>
          <w:trHeight w:val="161"/>
          <w:jc w:val="center"/>
        </w:trPr>
        <w:tc>
          <w:tcPr>
            <w:tcW w:w="1048" w:type="dxa"/>
            <w:vMerge w:val="restart"/>
            <w:vAlign w:val="center"/>
          </w:tcPr>
          <w:p w14:paraId="399F71AC" w14:textId="77777777" w:rsidR="00A3754F" w:rsidRPr="0035354E" w:rsidRDefault="00A3754F" w:rsidP="002A2749">
            <w:pPr>
              <w:pStyle w:val="af3"/>
              <w:ind w:firstLineChars="0" w:firstLine="0"/>
              <w:jc w:val="center"/>
              <w:rPr>
                <w:sz w:val="18"/>
                <w:szCs w:val="18"/>
              </w:rPr>
            </w:pPr>
            <w:r w:rsidRPr="0035354E">
              <w:rPr>
                <w:rFonts w:hint="eastAsia"/>
                <w:sz w:val="18"/>
                <w:szCs w:val="18"/>
              </w:rPr>
              <w:t>4.水果和蔬菜制品</w:t>
            </w:r>
          </w:p>
        </w:tc>
        <w:tc>
          <w:tcPr>
            <w:tcW w:w="1052" w:type="dxa"/>
            <w:vAlign w:val="center"/>
          </w:tcPr>
          <w:p w14:paraId="34D89C2A" w14:textId="77777777" w:rsidR="00A3754F" w:rsidRPr="0035354E" w:rsidRDefault="00A3754F" w:rsidP="002A2749">
            <w:pPr>
              <w:pStyle w:val="af3"/>
              <w:ind w:firstLineChars="0" w:firstLine="0"/>
              <w:jc w:val="center"/>
              <w:rPr>
                <w:sz w:val="18"/>
                <w:szCs w:val="18"/>
              </w:rPr>
            </w:pPr>
            <w:r w:rsidRPr="0035354E">
              <w:rPr>
                <w:rFonts w:hint="eastAsia"/>
                <w:sz w:val="18"/>
                <w:szCs w:val="18"/>
              </w:rPr>
              <w:t>未巴氏消毒果汁</w:t>
            </w:r>
          </w:p>
        </w:tc>
        <w:tc>
          <w:tcPr>
            <w:tcW w:w="840" w:type="dxa"/>
            <w:vAlign w:val="center"/>
          </w:tcPr>
          <w:p w14:paraId="74EBD870" w14:textId="77777777" w:rsidR="00A3754F" w:rsidRPr="0035354E" w:rsidRDefault="00A3754F" w:rsidP="002A2749">
            <w:pPr>
              <w:pStyle w:val="af3"/>
              <w:ind w:firstLineChars="0" w:firstLine="0"/>
              <w:jc w:val="center"/>
              <w:rPr>
                <w:sz w:val="18"/>
                <w:szCs w:val="18"/>
              </w:rPr>
            </w:pPr>
          </w:p>
        </w:tc>
        <w:tc>
          <w:tcPr>
            <w:tcW w:w="735" w:type="dxa"/>
            <w:vAlign w:val="center"/>
          </w:tcPr>
          <w:p w14:paraId="16DB3115" w14:textId="77777777" w:rsidR="00A3754F" w:rsidRPr="0035354E" w:rsidRDefault="00A3754F" w:rsidP="007C73DC">
            <w:pPr>
              <w:pStyle w:val="af3"/>
              <w:ind w:firstLineChars="0" w:firstLine="0"/>
              <w:jc w:val="center"/>
              <w:rPr>
                <w:sz w:val="18"/>
                <w:szCs w:val="18"/>
              </w:rPr>
            </w:pPr>
          </w:p>
        </w:tc>
        <w:tc>
          <w:tcPr>
            <w:tcW w:w="1050" w:type="dxa"/>
            <w:vAlign w:val="center"/>
          </w:tcPr>
          <w:p w14:paraId="71F6B7C9" w14:textId="77777777" w:rsidR="00A3754F" w:rsidRPr="0035354E" w:rsidRDefault="00A3754F" w:rsidP="007C73DC">
            <w:pPr>
              <w:pStyle w:val="af5"/>
              <w:widowControl w:val="0"/>
              <w:spacing w:before="0" w:line="240" w:lineRule="auto"/>
              <w:rPr>
                <w:rFonts w:hAnsi="宋体"/>
                <w:kern w:val="2"/>
                <w:sz w:val="18"/>
                <w:szCs w:val="18"/>
              </w:rPr>
            </w:pPr>
          </w:p>
        </w:tc>
        <w:tc>
          <w:tcPr>
            <w:tcW w:w="1050" w:type="dxa"/>
          </w:tcPr>
          <w:p w14:paraId="20F58CF6" w14:textId="77777777" w:rsidR="00A3754F" w:rsidRPr="0035354E" w:rsidRDefault="00A3754F" w:rsidP="007C73DC">
            <w:pPr>
              <w:jc w:val="center"/>
            </w:pPr>
            <w:r w:rsidRPr="0035354E">
              <w:rPr>
                <w:rFonts w:hAnsi="宋体" w:hint="eastAsia"/>
                <w:sz w:val="18"/>
                <w:szCs w:val="18"/>
              </w:rPr>
              <w:t>■</w:t>
            </w:r>
          </w:p>
        </w:tc>
        <w:tc>
          <w:tcPr>
            <w:tcW w:w="840" w:type="dxa"/>
            <w:vAlign w:val="center"/>
          </w:tcPr>
          <w:p w14:paraId="072D856C" w14:textId="77777777" w:rsidR="00A3754F" w:rsidRPr="0035354E" w:rsidRDefault="00A3754F" w:rsidP="007C73DC">
            <w:pPr>
              <w:pStyle w:val="af3"/>
              <w:ind w:firstLineChars="0" w:firstLine="0"/>
              <w:jc w:val="center"/>
              <w:rPr>
                <w:sz w:val="18"/>
                <w:szCs w:val="18"/>
              </w:rPr>
            </w:pPr>
          </w:p>
        </w:tc>
        <w:tc>
          <w:tcPr>
            <w:tcW w:w="1050" w:type="dxa"/>
            <w:vAlign w:val="center"/>
          </w:tcPr>
          <w:p w14:paraId="786441B8" w14:textId="77777777" w:rsidR="00A3754F" w:rsidRPr="0035354E" w:rsidRDefault="00A3754F" w:rsidP="007C73DC">
            <w:pPr>
              <w:pStyle w:val="af3"/>
              <w:ind w:firstLineChars="0" w:firstLine="0"/>
              <w:jc w:val="center"/>
              <w:rPr>
                <w:sz w:val="18"/>
                <w:szCs w:val="18"/>
              </w:rPr>
            </w:pPr>
          </w:p>
        </w:tc>
        <w:tc>
          <w:tcPr>
            <w:tcW w:w="630" w:type="dxa"/>
            <w:vAlign w:val="center"/>
          </w:tcPr>
          <w:p w14:paraId="393A269B" w14:textId="77777777" w:rsidR="00A3754F" w:rsidRPr="0035354E" w:rsidRDefault="00A3754F" w:rsidP="007C73DC">
            <w:pPr>
              <w:pStyle w:val="af3"/>
              <w:ind w:firstLineChars="0" w:firstLine="0"/>
              <w:jc w:val="center"/>
              <w:rPr>
                <w:sz w:val="18"/>
                <w:szCs w:val="18"/>
              </w:rPr>
            </w:pPr>
          </w:p>
        </w:tc>
        <w:tc>
          <w:tcPr>
            <w:tcW w:w="735" w:type="dxa"/>
          </w:tcPr>
          <w:p w14:paraId="06E7DE68" w14:textId="77777777" w:rsidR="00A3754F" w:rsidRPr="0035354E" w:rsidRDefault="00A3754F" w:rsidP="007C73DC">
            <w:pPr>
              <w:jc w:val="center"/>
            </w:pPr>
            <w:r w:rsidRPr="0035354E">
              <w:rPr>
                <w:rFonts w:hAnsi="宋体" w:hint="eastAsia"/>
                <w:sz w:val="18"/>
                <w:szCs w:val="18"/>
              </w:rPr>
              <w:t>■</w:t>
            </w:r>
          </w:p>
        </w:tc>
        <w:tc>
          <w:tcPr>
            <w:tcW w:w="754" w:type="dxa"/>
            <w:vAlign w:val="center"/>
          </w:tcPr>
          <w:p w14:paraId="084BE3F2" w14:textId="77777777" w:rsidR="00A3754F" w:rsidRPr="0035354E" w:rsidRDefault="00A3754F" w:rsidP="002A2749">
            <w:pPr>
              <w:pStyle w:val="af3"/>
              <w:ind w:firstLineChars="0" w:firstLine="0"/>
              <w:jc w:val="center"/>
              <w:rPr>
                <w:sz w:val="18"/>
                <w:szCs w:val="18"/>
              </w:rPr>
            </w:pPr>
          </w:p>
        </w:tc>
      </w:tr>
      <w:tr w:rsidR="0035354E" w:rsidRPr="0035354E" w14:paraId="36CD0858" w14:textId="77777777" w:rsidTr="007C73DC">
        <w:trPr>
          <w:trHeight w:val="161"/>
          <w:jc w:val="center"/>
        </w:trPr>
        <w:tc>
          <w:tcPr>
            <w:tcW w:w="1048" w:type="dxa"/>
            <w:vMerge/>
          </w:tcPr>
          <w:p w14:paraId="29CCAC35" w14:textId="77777777" w:rsidR="00A3754F" w:rsidRPr="0035354E" w:rsidRDefault="00A3754F" w:rsidP="002A2749">
            <w:pPr>
              <w:pStyle w:val="af3"/>
              <w:ind w:firstLineChars="0" w:firstLine="0"/>
              <w:jc w:val="center"/>
              <w:rPr>
                <w:sz w:val="18"/>
                <w:szCs w:val="18"/>
              </w:rPr>
            </w:pPr>
          </w:p>
        </w:tc>
        <w:tc>
          <w:tcPr>
            <w:tcW w:w="1052" w:type="dxa"/>
            <w:vAlign w:val="center"/>
          </w:tcPr>
          <w:p w14:paraId="2BF72946"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840" w:type="dxa"/>
            <w:vAlign w:val="center"/>
          </w:tcPr>
          <w:p w14:paraId="43F728DD"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7BE7763B" w14:textId="77777777" w:rsidR="00A3754F" w:rsidRPr="0035354E" w:rsidRDefault="00A3754F" w:rsidP="002A2749">
            <w:pPr>
              <w:pStyle w:val="af3"/>
              <w:ind w:firstLineChars="0" w:firstLine="0"/>
              <w:jc w:val="center"/>
              <w:rPr>
                <w:sz w:val="18"/>
                <w:szCs w:val="18"/>
              </w:rPr>
            </w:pPr>
          </w:p>
        </w:tc>
        <w:tc>
          <w:tcPr>
            <w:tcW w:w="1050" w:type="dxa"/>
            <w:vAlign w:val="center"/>
          </w:tcPr>
          <w:p w14:paraId="79AFAE5D" w14:textId="77777777" w:rsidR="00A3754F" w:rsidRPr="0035354E" w:rsidRDefault="00A3754F" w:rsidP="002A2749">
            <w:pPr>
              <w:pStyle w:val="af5"/>
              <w:widowControl w:val="0"/>
              <w:spacing w:before="0" w:line="240" w:lineRule="auto"/>
              <w:rPr>
                <w:rFonts w:hAnsi="宋体"/>
                <w:kern w:val="2"/>
                <w:sz w:val="18"/>
                <w:szCs w:val="18"/>
              </w:rPr>
            </w:pPr>
            <w:r w:rsidRPr="0035354E">
              <w:rPr>
                <w:rFonts w:hAnsi="宋体" w:hint="eastAsia"/>
                <w:sz w:val="18"/>
                <w:szCs w:val="18"/>
              </w:rPr>
              <w:t>■</w:t>
            </w:r>
          </w:p>
        </w:tc>
        <w:tc>
          <w:tcPr>
            <w:tcW w:w="1050" w:type="dxa"/>
            <w:vAlign w:val="center"/>
          </w:tcPr>
          <w:p w14:paraId="63C12C94"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04D82148" w14:textId="77777777" w:rsidR="00A3754F" w:rsidRPr="0035354E" w:rsidRDefault="00A3754F" w:rsidP="002A2749">
            <w:pPr>
              <w:pStyle w:val="af3"/>
              <w:ind w:firstLineChars="0" w:firstLine="0"/>
              <w:jc w:val="center"/>
              <w:rPr>
                <w:sz w:val="18"/>
                <w:szCs w:val="18"/>
              </w:rPr>
            </w:pPr>
          </w:p>
        </w:tc>
        <w:tc>
          <w:tcPr>
            <w:tcW w:w="1050" w:type="dxa"/>
            <w:vAlign w:val="center"/>
          </w:tcPr>
          <w:p w14:paraId="72816FC4" w14:textId="77777777" w:rsidR="00A3754F" w:rsidRPr="0035354E" w:rsidRDefault="00A3754F" w:rsidP="002A2749">
            <w:pPr>
              <w:pStyle w:val="af3"/>
              <w:ind w:firstLineChars="0" w:firstLine="0"/>
              <w:jc w:val="center"/>
              <w:rPr>
                <w:sz w:val="18"/>
                <w:szCs w:val="18"/>
              </w:rPr>
            </w:pPr>
          </w:p>
        </w:tc>
        <w:tc>
          <w:tcPr>
            <w:tcW w:w="630" w:type="dxa"/>
            <w:vAlign w:val="center"/>
          </w:tcPr>
          <w:p w14:paraId="6AA99D46"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08037600"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07D2A33D" w14:textId="77777777" w:rsidR="00A3754F" w:rsidRPr="0035354E" w:rsidRDefault="00A3754F" w:rsidP="002A2749">
            <w:pPr>
              <w:pStyle w:val="af3"/>
              <w:ind w:firstLineChars="0" w:firstLine="0"/>
              <w:jc w:val="center"/>
              <w:rPr>
                <w:sz w:val="18"/>
                <w:szCs w:val="18"/>
              </w:rPr>
            </w:pPr>
          </w:p>
        </w:tc>
      </w:tr>
      <w:tr w:rsidR="0035354E" w:rsidRPr="0035354E" w14:paraId="3B203248" w14:textId="77777777" w:rsidTr="007C73DC">
        <w:trPr>
          <w:trHeight w:val="70"/>
          <w:jc w:val="center"/>
        </w:trPr>
        <w:tc>
          <w:tcPr>
            <w:tcW w:w="1048" w:type="dxa"/>
            <w:vMerge/>
          </w:tcPr>
          <w:p w14:paraId="72C5DFBF" w14:textId="77777777" w:rsidR="00A3754F" w:rsidRPr="0035354E" w:rsidRDefault="00A3754F" w:rsidP="002A2749">
            <w:pPr>
              <w:pStyle w:val="af3"/>
              <w:ind w:firstLineChars="0" w:firstLine="0"/>
              <w:jc w:val="center"/>
              <w:rPr>
                <w:sz w:val="18"/>
                <w:szCs w:val="18"/>
              </w:rPr>
            </w:pPr>
          </w:p>
        </w:tc>
        <w:tc>
          <w:tcPr>
            <w:tcW w:w="1052" w:type="dxa"/>
            <w:vAlign w:val="center"/>
          </w:tcPr>
          <w:p w14:paraId="2C25A30A"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840" w:type="dxa"/>
            <w:vAlign w:val="center"/>
          </w:tcPr>
          <w:p w14:paraId="3AEC8BD4" w14:textId="77777777" w:rsidR="00A3754F" w:rsidRPr="0035354E" w:rsidRDefault="00A3754F" w:rsidP="002A2749">
            <w:pPr>
              <w:pStyle w:val="af3"/>
              <w:ind w:firstLineChars="0" w:firstLine="0"/>
              <w:jc w:val="center"/>
              <w:rPr>
                <w:sz w:val="18"/>
                <w:szCs w:val="18"/>
              </w:rPr>
            </w:pPr>
          </w:p>
        </w:tc>
        <w:tc>
          <w:tcPr>
            <w:tcW w:w="735" w:type="dxa"/>
            <w:vAlign w:val="center"/>
          </w:tcPr>
          <w:p w14:paraId="1FBD0BA6"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1050" w:type="dxa"/>
            <w:vAlign w:val="center"/>
          </w:tcPr>
          <w:p w14:paraId="3274ABA8" w14:textId="77777777" w:rsidR="00A3754F" w:rsidRPr="0035354E" w:rsidRDefault="00A3754F" w:rsidP="002A2749">
            <w:pPr>
              <w:jc w:val="center"/>
              <w:rPr>
                <w:rFonts w:ascii="宋体" w:hAnsi="宋体"/>
                <w:sz w:val="18"/>
                <w:szCs w:val="18"/>
              </w:rPr>
            </w:pPr>
          </w:p>
        </w:tc>
        <w:tc>
          <w:tcPr>
            <w:tcW w:w="1050" w:type="dxa"/>
            <w:vAlign w:val="center"/>
          </w:tcPr>
          <w:p w14:paraId="40EA2964" w14:textId="77777777" w:rsidR="00A3754F" w:rsidRPr="0035354E" w:rsidRDefault="00A3754F" w:rsidP="002A2749">
            <w:pPr>
              <w:jc w:val="center"/>
              <w:rPr>
                <w:rFonts w:ascii="宋体" w:hAnsi="宋体"/>
                <w:sz w:val="18"/>
                <w:szCs w:val="18"/>
              </w:rPr>
            </w:pPr>
          </w:p>
        </w:tc>
        <w:tc>
          <w:tcPr>
            <w:tcW w:w="840" w:type="dxa"/>
            <w:vAlign w:val="center"/>
          </w:tcPr>
          <w:p w14:paraId="7242C79A" w14:textId="77777777" w:rsidR="00A3754F" w:rsidRPr="0035354E" w:rsidRDefault="00A3754F" w:rsidP="002A2749">
            <w:pPr>
              <w:pStyle w:val="af3"/>
              <w:ind w:firstLineChars="0" w:firstLine="0"/>
              <w:jc w:val="center"/>
              <w:rPr>
                <w:sz w:val="18"/>
                <w:szCs w:val="18"/>
              </w:rPr>
            </w:pPr>
          </w:p>
        </w:tc>
        <w:tc>
          <w:tcPr>
            <w:tcW w:w="1050" w:type="dxa"/>
            <w:vAlign w:val="center"/>
          </w:tcPr>
          <w:p w14:paraId="06F05CD4" w14:textId="77777777" w:rsidR="00A3754F" w:rsidRPr="0035354E" w:rsidRDefault="00A3754F" w:rsidP="002A2749">
            <w:pPr>
              <w:pStyle w:val="af3"/>
              <w:ind w:firstLineChars="0" w:firstLine="0"/>
              <w:jc w:val="center"/>
              <w:rPr>
                <w:sz w:val="18"/>
                <w:szCs w:val="18"/>
              </w:rPr>
            </w:pPr>
          </w:p>
        </w:tc>
        <w:tc>
          <w:tcPr>
            <w:tcW w:w="630" w:type="dxa"/>
            <w:vAlign w:val="center"/>
          </w:tcPr>
          <w:p w14:paraId="4E25EA7C" w14:textId="77777777" w:rsidR="00A3754F" w:rsidRPr="0035354E" w:rsidRDefault="00A3754F" w:rsidP="002A2749">
            <w:pPr>
              <w:pStyle w:val="af3"/>
              <w:ind w:firstLineChars="0" w:firstLine="0"/>
              <w:jc w:val="center"/>
              <w:rPr>
                <w:sz w:val="18"/>
                <w:szCs w:val="18"/>
              </w:rPr>
            </w:pPr>
          </w:p>
        </w:tc>
        <w:tc>
          <w:tcPr>
            <w:tcW w:w="735" w:type="dxa"/>
            <w:vAlign w:val="center"/>
          </w:tcPr>
          <w:p w14:paraId="1FA17D1A" w14:textId="77777777" w:rsidR="00A3754F" w:rsidRPr="0035354E" w:rsidRDefault="00A3754F" w:rsidP="002A2749">
            <w:pPr>
              <w:jc w:val="center"/>
              <w:rPr>
                <w:rFonts w:ascii="宋体" w:hAnsi="宋体"/>
                <w:sz w:val="18"/>
                <w:szCs w:val="18"/>
              </w:rPr>
            </w:pPr>
          </w:p>
        </w:tc>
        <w:tc>
          <w:tcPr>
            <w:tcW w:w="754" w:type="dxa"/>
            <w:vAlign w:val="center"/>
          </w:tcPr>
          <w:p w14:paraId="1149110F" w14:textId="77777777" w:rsidR="00A3754F" w:rsidRPr="0035354E" w:rsidRDefault="00A3754F" w:rsidP="002A2749">
            <w:pPr>
              <w:pStyle w:val="af3"/>
              <w:ind w:firstLineChars="0" w:firstLine="0"/>
              <w:jc w:val="center"/>
              <w:rPr>
                <w:sz w:val="18"/>
                <w:szCs w:val="18"/>
              </w:rPr>
            </w:pPr>
          </w:p>
        </w:tc>
      </w:tr>
      <w:tr w:rsidR="0035354E" w:rsidRPr="0035354E" w14:paraId="376E7F1C" w14:textId="77777777" w:rsidTr="007C73DC">
        <w:trPr>
          <w:jc w:val="center"/>
        </w:trPr>
        <w:tc>
          <w:tcPr>
            <w:tcW w:w="1048" w:type="dxa"/>
            <w:vMerge/>
          </w:tcPr>
          <w:p w14:paraId="5D35D915" w14:textId="77777777" w:rsidR="00A3754F" w:rsidRPr="0035354E" w:rsidRDefault="00A3754F" w:rsidP="002A2749">
            <w:pPr>
              <w:pStyle w:val="af3"/>
              <w:ind w:firstLineChars="0" w:firstLine="0"/>
              <w:jc w:val="center"/>
              <w:rPr>
                <w:sz w:val="18"/>
                <w:szCs w:val="18"/>
              </w:rPr>
            </w:pPr>
          </w:p>
        </w:tc>
        <w:tc>
          <w:tcPr>
            <w:tcW w:w="1052" w:type="dxa"/>
            <w:vAlign w:val="center"/>
          </w:tcPr>
          <w:p w14:paraId="75D5EE2A"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840" w:type="dxa"/>
            <w:vAlign w:val="center"/>
          </w:tcPr>
          <w:p w14:paraId="2B1EC4E9" w14:textId="77777777" w:rsidR="00A3754F" w:rsidRPr="0035354E" w:rsidRDefault="00A3754F" w:rsidP="002A2749">
            <w:pPr>
              <w:pStyle w:val="af3"/>
              <w:ind w:firstLineChars="0" w:firstLine="0"/>
              <w:jc w:val="center"/>
              <w:rPr>
                <w:sz w:val="18"/>
                <w:szCs w:val="18"/>
              </w:rPr>
            </w:pPr>
          </w:p>
        </w:tc>
        <w:tc>
          <w:tcPr>
            <w:tcW w:w="735" w:type="dxa"/>
            <w:vAlign w:val="center"/>
          </w:tcPr>
          <w:p w14:paraId="5674D7AA" w14:textId="77777777" w:rsidR="00A3754F" w:rsidRPr="0035354E" w:rsidRDefault="00A3754F" w:rsidP="002A2749">
            <w:pPr>
              <w:pStyle w:val="af3"/>
              <w:ind w:firstLineChars="0" w:firstLine="0"/>
              <w:jc w:val="center"/>
              <w:rPr>
                <w:sz w:val="18"/>
                <w:szCs w:val="18"/>
              </w:rPr>
            </w:pPr>
          </w:p>
        </w:tc>
        <w:tc>
          <w:tcPr>
            <w:tcW w:w="1050" w:type="dxa"/>
            <w:vAlign w:val="center"/>
          </w:tcPr>
          <w:p w14:paraId="5B82775D"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1050" w:type="dxa"/>
            <w:vAlign w:val="center"/>
          </w:tcPr>
          <w:p w14:paraId="372A0620" w14:textId="77777777" w:rsidR="00A3754F" w:rsidRPr="0035354E" w:rsidRDefault="00A3754F" w:rsidP="002A2749">
            <w:pPr>
              <w:jc w:val="center"/>
              <w:rPr>
                <w:rFonts w:ascii="宋体" w:hAnsi="宋体"/>
                <w:sz w:val="18"/>
                <w:szCs w:val="18"/>
              </w:rPr>
            </w:pPr>
          </w:p>
        </w:tc>
        <w:tc>
          <w:tcPr>
            <w:tcW w:w="840" w:type="dxa"/>
            <w:vAlign w:val="center"/>
          </w:tcPr>
          <w:p w14:paraId="6239BD35" w14:textId="77777777" w:rsidR="00A3754F" w:rsidRPr="0035354E" w:rsidRDefault="00A3754F" w:rsidP="002A2749">
            <w:pPr>
              <w:pStyle w:val="af3"/>
              <w:ind w:firstLineChars="0" w:firstLine="0"/>
              <w:jc w:val="center"/>
              <w:rPr>
                <w:sz w:val="18"/>
                <w:szCs w:val="18"/>
              </w:rPr>
            </w:pPr>
          </w:p>
        </w:tc>
        <w:tc>
          <w:tcPr>
            <w:tcW w:w="1050" w:type="dxa"/>
            <w:vAlign w:val="center"/>
          </w:tcPr>
          <w:p w14:paraId="5C1C9450" w14:textId="77777777" w:rsidR="00A3754F" w:rsidRPr="0035354E" w:rsidRDefault="00A3754F" w:rsidP="002A2749">
            <w:pPr>
              <w:pStyle w:val="af3"/>
              <w:ind w:firstLineChars="0" w:firstLine="0"/>
              <w:jc w:val="center"/>
              <w:rPr>
                <w:sz w:val="18"/>
                <w:szCs w:val="18"/>
              </w:rPr>
            </w:pPr>
          </w:p>
        </w:tc>
        <w:tc>
          <w:tcPr>
            <w:tcW w:w="630" w:type="dxa"/>
            <w:vAlign w:val="center"/>
          </w:tcPr>
          <w:p w14:paraId="4F7296C8" w14:textId="77777777" w:rsidR="00A3754F" w:rsidRPr="0035354E" w:rsidRDefault="00A3754F" w:rsidP="002A2749">
            <w:pPr>
              <w:pStyle w:val="af3"/>
              <w:ind w:firstLineChars="0" w:firstLine="0"/>
              <w:jc w:val="center"/>
              <w:rPr>
                <w:sz w:val="18"/>
                <w:szCs w:val="18"/>
              </w:rPr>
            </w:pPr>
          </w:p>
        </w:tc>
        <w:tc>
          <w:tcPr>
            <w:tcW w:w="735" w:type="dxa"/>
            <w:vAlign w:val="center"/>
          </w:tcPr>
          <w:p w14:paraId="7A0F48B3"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754" w:type="dxa"/>
            <w:vAlign w:val="center"/>
          </w:tcPr>
          <w:p w14:paraId="3764F742" w14:textId="77777777" w:rsidR="00A3754F" w:rsidRPr="0035354E" w:rsidRDefault="00A3754F" w:rsidP="002A2749">
            <w:pPr>
              <w:pStyle w:val="af3"/>
              <w:ind w:firstLineChars="0" w:firstLine="0"/>
              <w:jc w:val="center"/>
              <w:rPr>
                <w:sz w:val="18"/>
                <w:szCs w:val="18"/>
              </w:rPr>
            </w:pPr>
          </w:p>
        </w:tc>
      </w:tr>
      <w:tr w:rsidR="0035354E" w:rsidRPr="0035354E" w14:paraId="4589C61A" w14:textId="77777777" w:rsidTr="007C73DC">
        <w:trPr>
          <w:jc w:val="center"/>
        </w:trPr>
        <w:tc>
          <w:tcPr>
            <w:tcW w:w="1048" w:type="dxa"/>
            <w:vMerge/>
          </w:tcPr>
          <w:p w14:paraId="250F30BC" w14:textId="77777777" w:rsidR="00A3754F" w:rsidRPr="0035354E" w:rsidRDefault="00A3754F" w:rsidP="002A2749">
            <w:pPr>
              <w:pStyle w:val="af3"/>
              <w:ind w:firstLineChars="0" w:firstLine="0"/>
              <w:jc w:val="center"/>
              <w:rPr>
                <w:sz w:val="18"/>
                <w:szCs w:val="18"/>
              </w:rPr>
            </w:pPr>
          </w:p>
        </w:tc>
        <w:tc>
          <w:tcPr>
            <w:tcW w:w="1052" w:type="dxa"/>
            <w:vAlign w:val="center"/>
          </w:tcPr>
          <w:p w14:paraId="52CD74C9" w14:textId="77777777" w:rsidR="00A3754F" w:rsidRPr="0035354E" w:rsidRDefault="00A3754F" w:rsidP="002A2749">
            <w:pPr>
              <w:pStyle w:val="af3"/>
              <w:ind w:firstLineChars="0" w:firstLine="0"/>
              <w:jc w:val="center"/>
              <w:rPr>
                <w:sz w:val="18"/>
                <w:szCs w:val="18"/>
              </w:rPr>
            </w:pPr>
            <w:r w:rsidRPr="0035354E">
              <w:rPr>
                <w:rFonts w:hint="eastAsia"/>
                <w:sz w:val="18"/>
                <w:szCs w:val="18"/>
              </w:rPr>
              <w:t>干制</w:t>
            </w:r>
          </w:p>
        </w:tc>
        <w:tc>
          <w:tcPr>
            <w:tcW w:w="840" w:type="dxa"/>
            <w:vAlign w:val="center"/>
          </w:tcPr>
          <w:p w14:paraId="2F0630B7" w14:textId="77777777" w:rsidR="00A3754F" w:rsidRPr="0035354E" w:rsidRDefault="00A3754F" w:rsidP="002A2749">
            <w:pPr>
              <w:pStyle w:val="af3"/>
              <w:ind w:firstLineChars="0" w:firstLine="0"/>
              <w:jc w:val="center"/>
              <w:rPr>
                <w:sz w:val="18"/>
                <w:szCs w:val="18"/>
              </w:rPr>
            </w:pPr>
          </w:p>
        </w:tc>
        <w:tc>
          <w:tcPr>
            <w:tcW w:w="735" w:type="dxa"/>
            <w:vAlign w:val="center"/>
          </w:tcPr>
          <w:p w14:paraId="1B87B353" w14:textId="77777777" w:rsidR="00A3754F" w:rsidRPr="0035354E" w:rsidRDefault="00A3754F" w:rsidP="002A2749">
            <w:pPr>
              <w:pStyle w:val="af3"/>
              <w:ind w:firstLineChars="0" w:firstLine="0"/>
              <w:jc w:val="center"/>
              <w:rPr>
                <w:sz w:val="18"/>
                <w:szCs w:val="18"/>
              </w:rPr>
            </w:pPr>
          </w:p>
        </w:tc>
        <w:tc>
          <w:tcPr>
            <w:tcW w:w="1050" w:type="dxa"/>
            <w:vAlign w:val="center"/>
          </w:tcPr>
          <w:p w14:paraId="3FF73EA2" w14:textId="77777777" w:rsidR="00A3754F" w:rsidRPr="0035354E" w:rsidRDefault="00A3754F" w:rsidP="002A2749">
            <w:pPr>
              <w:jc w:val="center"/>
              <w:rPr>
                <w:rFonts w:ascii="宋体" w:hAnsi="宋体"/>
                <w:sz w:val="18"/>
                <w:szCs w:val="18"/>
              </w:rPr>
            </w:pPr>
          </w:p>
        </w:tc>
        <w:tc>
          <w:tcPr>
            <w:tcW w:w="1050" w:type="dxa"/>
            <w:vAlign w:val="center"/>
          </w:tcPr>
          <w:p w14:paraId="0B2AB1A2" w14:textId="77777777" w:rsidR="00A3754F" w:rsidRPr="0035354E" w:rsidRDefault="00A3754F" w:rsidP="002A2749">
            <w:pPr>
              <w:jc w:val="center"/>
              <w:rPr>
                <w:rFonts w:ascii="宋体" w:hAnsi="宋体"/>
                <w:sz w:val="18"/>
                <w:szCs w:val="18"/>
              </w:rPr>
            </w:pPr>
          </w:p>
        </w:tc>
        <w:tc>
          <w:tcPr>
            <w:tcW w:w="840" w:type="dxa"/>
            <w:vAlign w:val="center"/>
          </w:tcPr>
          <w:p w14:paraId="7FED5316" w14:textId="77777777" w:rsidR="00A3754F" w:rsidRPr="0035354E" w:rsidRDefault="00A3754F" w:rsidP="002A2749">
            <w:pPr>
              <w:pStyle w:val="af3"/>
              <w:ind w:firstLineChars="0" w:firstLine="0"/>
              <w:jc w:val="center"/>
              <w:rPr>
                <w:sz w:val="18"/>
                <w:szCs w:val="18"/>
              </w:rPr>
            </w:pPr>
          </w:p>
        </w:tc>
        <w:tc>
          <w:tcPr>
            <w:tcW w:w="1050" w:type="dxa"/>
            <w:vAlign w:val="center"/>
          </w:tcPr>
          <w:p w14:paraId="4E997EE2" w14:textId="77777777" w:rsidR="00A3754F" w:rsidRPr="0035354E" w:rsidRDefault="00A3754F" w:rsidP="002A2749">
            <w:pPr>
              <w:pStyle w:val="af3"/>
              <w:ind w:firstLineChars="0" w:firstLine="0"/>
              <w:jc w:val="center"/>
              <w:rPr>
                <w:sz w:val="18"/>
                <w:szCs w:val="18"/>
              </w:rPr>
            </w:pPr>
          </w:p>
        </w:tc>
        <w:tc>
          <w:tcPr>
            <w:tcW w:w="630" w:type="dxa"/>
            <w:vAlign w:val="center"/>
          </w:tcPr>
          <w:p w14:paraId="71A582BC" w14:textId="77777777" w:rsidR="00A3754F" w:rsidRPr="0035354E" w:rsidRDefault="00A3754F" w:rsidP="002A2749">
            <w:pPr>
              <w:pStyle w:val="af3"/>
              <w:ind w:firstLineChars="0" w:firstLine="0"/>
              <w:jc w:val="center"/>
              <w:rPr>
                <w:sz w:val="18"/>
                <w:szCs w:val="18"/>
              </w:rPr>
            </w:pPr>
          </w:p>
        </w:tc>
        <w:tc>
          <w:tcPr>
            <w:tcW w:w="735" w:type="dxa"/>
            <w:vAlign w:val="center"/>
          </w:tcPr>
          <w:p w14:paraId="75954FF1" w14:textId="77777777" w:rsidR="00A3754F" w:rsidRPr="0035354E" w:rsidRDefault="00A3754F" w:rsidP="002A2749">
            <w:pPr>
              <w:jc w:val="center"/>
              <w:rPr>
                <w:rFonts w:ascii="宋体" w:hAnsi="宋体"/>
                <w:sz w:val="18"/>
                <w:szCs w:val="18"/>
              </w:rPr>
            </w:pPr>
          </w:p>
        </w:tc>
        <w:tc>
          <w:tcPr>
            <w:tcW w:w="754" w:type="dxa"/>
            <w:vAlign w:val="center"/>
          </w:tcPr>
          <w:p w14:paraId="7C28D53F"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r>
      <w:tr w:rsidR="0035354E" w:rsidRPr="0035354E" w14:paraId="7943D434" w14:textId="77777777" w:rsidTr="007C73DC">
        <w:trPr>
          <w:jc w:val="center"/>
        </w:trPr>
        <w:tc>
          <w:tcPr>
            <w:tcW w:w="1048" w:type="dxa"/>
            <w:vMerge/>
          </w:tcPr>
          <w:p w14:paraId="5181A2CB" w14:textId="77777777" w:rsidR="00A3754F" w:rsidRPr="0035354E" w:rsidRDefault="00A3754F" w:rsidP="002A2749">
            <w:pPr>
              <w:pStyle w:val="af3"/>
              <w:ind w:firstLineChars="0" w:firstLine="0"/>
              <w:jc w:val="center"/>
              <w:rPr>
                <w:sz w:val="18"/>
                <w:szCs w:val="18"/>
              </w:rPr>
            </w:pPr>
          </w:p>
        </w:tc>
        <w:tc>
          <w:tcPr>
            <w:tcW w:w="1052" w:type="dxa"/>
            <w:vAlign w:val="center"/>
          </w:tcPr>
          <w:p w14:paraId="754F2D4B" w14:textId="77777777" w:rsidR="00A3754F" w:rsidRPr="0035354E" w:rsidRDefault="00A3754F" w:rsidP="002A2749">
            <w:pPr>
              <w:pStyle w:val="af3"/>
              <w:ind w:firstLineChars="0" w:firstLine="0"/>
              <w:jc w:val="center"/>
              <w:rPr>
                <w:sz w:val="18"/>
                <w:szCs w:val="18"/>
              </w:rPr>
            </w:pPr>
            <w:r w:rsidRPr="0035354E">
              <w:rPr>
                <w:rFonts w:hint="eastAsia"/>
                <w:sz w:val="18"/>
                <w:szCs w:val="18"/>
              </w:rPr>
              <w:t>果汁/浓缩</w:t>
            </w:r>
          </w:p>
        </w:tc>
        <w:tc>
          <w:tcPr>
            <w:tcW w:w="840" w:type="dxa"/>
            <w:vAlign w:val="center"/>
          </w:tcPr>
          <w:p w14:paraId="7989977F" w14:textId="77777777" w:rsidR="00A3754F" w:rsidRPr="0035354E" w:rsidRDefault="00A3754F" w:rsidP="002A2749">
            <w:pPr>
              <w:pStyle w:val="af3"/>
              <w:ind w:firstLineChars="0" w:firstLine="0"/>
              <w:jc w:val="center"/>
              <w:rPr>
                <w:sz w:val="18"/>
                <w:szCs w:val="18"/>
              </w:rPr>
            </w:pPr>
          </w:p>
        </w:tc>
        <w:tc>
          <w:tcPr>
            <w:tcW w:w="735" w:type="dxa"/>
            <w:vAlign w:val="center"/>
          </w:tcPr>
          <w:p w14:paraId="2E85C9B7" w14:textId="77777777" w:rsidR="00A3754F" w:rsidRPr="0035354E" w:rsidRDefault="00A3754F" w:rsidP="002A2749">
            <w:pPr>
              <w:pStyle w:val="af3"/>
              <w:ind w:firstLineChars="0" w:firstLine="0"/>
              <w:jc w:val="center"/>
              <w:rPr>
                <w:sz w:val="18"/>
                <w:szCs w:val="18"/>
              </w:rPr>
            </w:pPr>
          </w:p>
        </w:tc>
        <w:tc>
          <w:tcPr>
            <w:tcW w:w="1050" w:type="dxa"/>
            <w:vAlign w:val="center"/>
          </w:tcPr>
          <w:p w14:paraId="5D983E95" w14:textId="77777777" w:rsidR="00A3754F" w:rsidRPr="0035354E" w:rsidRDefault="00A3754F" w:rsidP="002A2749">
            <w:pPr>
              <w:jc w:val="center"/>
              <w:rPr>
                <w:rFonts w:ascii="宋体" w:hAnsi="宋体"/>
                <w:sz w:val="18"/>
                <w:szCs w:val="18"/>
              </w:rPr>
            </w:pPr>
          </w:p>
        </w:tc>
        <w:tc>
          <w:tcPr>
            <w:tcW w:w="1050" w:type="dxa"/>
            <w:vAlign w:val="center"/>
          </w:tcPr>
          <w:p w14:paraId="34A5B073"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840" w:type="dxa"/>
            <w:vAlign w:val="center"/>
          </w:tcPr>
          <w:p w14:paraId="536EE8D8" w14:textId="77777777" w:rsidR="00A3754F" w:rsidRPr="0035354E" w:rsidRDefault="00A3754F" w:rsidP="002A2749">
            <w:pPr>
              <w:pStyle w:val="af3"/>
              <w:ind w:firstLineChars="0" w:firstLine="0"/>
              <w:jc w:val="center"/>
              <w:rPr>
                <w:sz w:val="18"/>
                <w:szCs w:val="18"/>
              </w:rPr>
            </w:pPr>
          </w:p>
        </w:tc>
        <w:tc>
          <w:tcPr>
            <w:tcW w:w="1050" w:type="dxa"/>
            <w:vAlign w:val="center"/>
          </w:tcPr>
          <w:p w14:paraId="60E781BB" w14:textId="77777777" w:rsidR="00A3754F" w:rsidRPr="0035354E" w:rsidRDefault="00A3754F" w:rsidP="002A2749">
            <w:pPr>
              <w:pStyle w:val="af3"/>
              <w:ind w:firstLineChars="0" w:firstLine="0"/>
              <w:jc w:val="center"/>
              <w:rPr>
                <w:sz w:val="18"/>
                <w:szCs w:val="18"/>
              </w:rPr>
            </w:pPr>
          </w:p>
        </w:tc>
        <w:tc>
          <w:tcPr>
            <w:tcW w:w="630" w:type="dxa"/>
            <w:vAlign w:val="center"/>
          </w:tcPr>
          <w:p w14:paraId="2C68C5EA" w14:textId="77777777" w:rsidR="00A3754F" w:rsidRPr="0035354E" w:rsidRDefault="00A3754F" w:rsidP="002A2749">
            <w:pPr>
              <w:pStyle w:val="af3"/>
              <w:ind w:firstLineChars="0" w:firstLine="0"/>
              <w:jc w:val="center"/>
              <w:rPr>
                <w:sz w:val="18"/>
                <w:szCs w:val="18"/>
              </w:rPr>
            </w:pPr>
          </w:p>
        </w:tc>
        <w:tc>
          <w:tcPr>
            <w:tcW w:w="735" w:type="dxa"/>
            <w:vAlign w:val="center"/>
          </w:tcPr>
          <w:p w14:paraId="4A7D79D3"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4AB768FF" w14:textId="77777777" w:rsidR="00A3754F" w:rsidRPr="0035354E" w:rsidRDefault="00A3754F" w:rsidP="002A2749">
            <w:pPr>
              <w:pStyle w:val="af3"/>
              <w:ind w:firstLineChars="0" w:firstLine="0"/>
              <w:jc w:val="center"/>
              <w:rPr>
                <w:sz w:val="18"/>
                <w:szCs w:val="18"/>
              </w:rPr>
            </w:pPr>
          </w:p>
        </w:tc>
      </w:tr>
      <w:tr w:rsidR="0035354E" w:rsidRPr="0035354E" w14:paraId="4CE1DF18" w14:textId="77777777" w:rsidTr="007C73DC">
        <w:trPr>
          <w:jc w:val="center"/>
        </w:trPr>
        <w:tc>
          <w:tcPr>
            <w:tcW w:w="1048" w:type="dxa"/>
            <w:vMerge/>
          </w:tcPr>
          <w:p w14:paraId="3A30B95D" w14:textId="77777777" w:rsidR="00A3754F" w:rsidRPr="0035354E" w:rsidRDefault="00A3754F" w:rsidP="002A2749">
            <w:pPr>
              <w:pStyle w:val="af3"/>
              <w:ind w:firstLineChars="0" w:firstLine="0"/>
              <w:jc w:val="center"/>
              <w:rPr>
                <w:sz w:val="18"/>
                <w:szCs w:val="18"/>
              </w:rPr>
            </w:pPr>
          </w:p>
        </w:tc>
        <w:tc>
          <w:tcPr>
            <w:tcW w:w="1052" w:type="dxa"/>
            <w:vAlign w:val="center"/>
          </w:tcPr>
          <w:p w14:paraId="7A4402F7"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w:t>
            </w:r>
          </w:p>
        </w:tc>
        <w:tc>
          <w:tcPr>
            <w:tcW w:w="840" w:type="dxa"/>
            <w:vAlign w:val="center"/>
          </w:tcPr>
          <w:p w14:paraId="1E32CA4C" w14:textId="77777777" w:rsidR="00A3754F" w:rsidRPr="0035354E" w:rsidRDefault="00A3754F" w:rsidP="002A2749">
            <w:pPr>
              <w:pStyle w:val="af3"/>
              <w:ind w:firstLineChars="0" w:firstLine="0"/>
              <w:jc w:val="center"/>
              <w:rPr>
                <w:sz w:val="18"/>
                <w:szCs w:val="18"/>
              </w:rPr>
            </w:pPr>
          </w:p>
        </w:tc>
        <w:tc>
          <w:tcPr>
            <w:tcW w:w="735" w:type="dxa"/>
            <w:vAlign w:val="center"/>
          </w:tcPr>
          <w:p w14:paraId="1D879629" w14:textId="77777777" w:rsidR="00A3754F" w:rsidRPr="0035354E" w:rsidRDefault="00A3754F" w:rsidP="002A2749">
            <w:pPr>
              <w:pStyle w:val="af3"/>
              <w:ind w:firstLineChars="0" w:firstLine="0"/>
              <w:jc w:val="center"/>
              <w:rPr>
                <w:sz w:val="18"/>
                <w:szCs w:val="18"/>
              </w:rPr>
            </w:pPr>
          </w:p>
        </w:tc>
        <w:tc>
          <w:tcPr>
            <w:tcW w:w="1050" w:type="dxa"/>
            <w:vAlign w:val="center"/>
          </w:tcPr>
          <w:p w14:paraId="7598607C" w14:textId="77777777" w:rsidR="00A3754F" w:rsidRPr="0035354E" w:rsidRDefault="00A3754F" w:rsidP="002A2749">
            <w:pPr>
              <w:jc w:val="center"/>
              <w:rPr>
                <w:rFonts w:ascii="宋体" w:hAnsi="宋体"/>
                <w:sz w:val="18"/>
                <w:szCs w:val="18"/>
              </w:rPr>
            </w:pPr>
          </w:p>
        </w:tc>
        <w:tc>
          <w:tcPr>
            <w:tcW w:w="1050" w:type="dxa"/>
            <w:vAlign w:val="center"/>
          </w:tcPr>
          <w:p w14:paraId="71BA5AB9" w14:textId="77777777" w:rsidR="00A3754F" w:rsidRPr="0035354E" w:rsidRDefault="00A3754F" w:rsidP="002A2749">
            <w:pPr>
              <w:pStyle w:val="af3"/>
              <w:ind w:firstLineChars="0" w:firstLine="0"/>
              <w:jc w:val="center"/>
              <w:rPr>
                <w:sz w:val="18"/>
                <w:szCs w:val="18"/>
              </w:rPr>
            </w:pPr>
          </w:p>
        </w:tc>
        <w:tc>
          <w:tcPr>
            <w:tcW w:w="840" w:type="dxa"/>
            <w:vAlign w:val="center"/>
          </w:tcPr>
          <w:p w14:paraId="153757C8" w14:textId="77777777" w:rsidR="00A3754F" w:rsidRPr="0035354E" w:rsidRDefault="00A3754F" w:rsidP="002A2749">
            <w:pPr>
              <w:pStyle w:val="af3"/>
              <w:ind w:firstLineChars="0" w:firstLine="0"/>
              <w:jc w:val="center"/>
              <w:rPr>
                <w:sz w:val="18"/>
                <w:szCs w:val="18"/>
              </w:rPr>
            </w:pPr>
          </w:p>
        </w:tc>
        <w:tc>
          <w:tcPr>
            <w:tcW w:w="1050" w:type="dxa"/>
            <w:vAlign w:val="center"/>
          </w:tcPr>
          <w:p w14:paraId="072F4EC7" w14:textId="77777777" w:rsidR="00A3754F" w:rsidRPr="0035354E" w:rsidRDefault="00A3754F" w:rsidP="002A2749">
            <w:pPr>
              <w:pStyle w:val="af3"/>
              <w:ind w:firstLineChars="0" w:firstLine="0"/>
              <w:jc w:val="center"/>
              <w:rPr>
                <w:sz w:val="18"/>
                <w:szCs w:val="18"/>
              </w:rPr>
            </w:pPr>
          </w:p>
        </w:tc>
        <w:tc>
          <w:tcPr>
            <w:tcW w:w="630" w:type="dxa"/>
            <w:vAlign w:val="center"/>
          </w:tcPr>
          <w:p w14:paraId="3CEDE7D5" w14:textId="77777777" w:rsidR="00A3754F" w:rsidRPr="0035354E" w:rsidRDefault="00A3754F" w:rsidP="002A2749">
            <w:pPr>
              <w:pStyle w:val="af3"/>
              <w:ind w:firstLineChars="0" w:firstLine="0"/>
              <w:jc w:val="center"/>
              <w:rPr>
                <w:sz w:val="18"/>
                <w:szCs w:val="18"/>
              </w:rPr>
            </w:pPr>
          </w:p>
        </w:tc>
        <w:tc>
          <w:tcPr>
            <w:tcW w:w="735" w:type="dxa"/>
            <w:vAlign w:val="center"/>
          </w:tcPr>
          <w:p w14:paraId="0DE3B16C"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731A23F2" w14:textId="77777777" w:rsidR="00A3754F" w:rsidRPr="0035354E" w:rsidRDefault="00A3754F" w:rsidP="002A2749">
            <w:pPr>
              <w:pStyle w:val="af3"/>
              <w:ind w:firstLineChars="0" w:firstLine="0"/>
              <w:jc w:val="center"/>
              <w:rPr>
                <w:sz w:val="18"/>
                <w:szCs w:val="18"/>
              </w:rPr>
            </w:pPr>
          </w:p>
        </w:tc>
      </w:tr>
      <w:tr w:rsidR="0035354E" w:rsidRPr="0035354E" w14:paraId="60667C8A" w14:textId="77777777" w:rsidTr="007C73DC">
        <w:trPr>
          <w:jc w:val="center"/>
        </w:trPr>
        <w:tc>
          <w:tcPr>
            <w:tcW w:w="1048" w:type="dxa"/>
            <w:vMerge/>
          </w:tcPr>
          <w:p w14:paraId="10387004" w14:textId="77777777" w:rsidR="00A3754F" w:rsidRPr="0035354E" w:rsidRDefault="00A3754F" w:rsidP="002A2749">
            <w:pPr>
              <w:pStyle w:val="af3"/>
              <w:ind w:firstLineChars="0" w:firstLine="0"/>
              <w:jc w:val="center"/>
              <w:rPr>
                <w:sz w:val="18"/>
                <w:szCs w:val="18"/>
              </w:rPr>
            </w:pPr>
          </w:p>
        </w:tc>
        <w:tc>
          <w:tcPr>
            <w:tcW w:w="1052" w:type="dxa"/>
            <w:vAlign w:val="center"/>
          </w:tcPr>
          <w:p w14:paraId="602E0A31" w14:textId="77777777" w:rsidR="00A3754F" w:rsidRPr="0035354E" w:rsidRDefault="00A3754F" w:rsidP="002A2749">
            <w:pPr>
              <w:pStyle w:val="af3"/>
              <w:ind w:firstLineChars="0" w:firstLine="0"/>
              <w:jc w:val="center"/>
              <w:rPr>
                <w:sz w:val="18"/>
                <w:szCs w:val="18"/>
              </w:rPr>
            </w:pPr>
            <w:r w:rsidRPr="0035354E">
              <w:rPr>
                <w:rFonts w:hint="eastAsia"/>
                <w:sz w:val="18"/>
                <w:szCs w:val="18"/>
              </w:rPr>
              <w:t>坚果肉</w:t>
            </w:r>
          </w:p>
        </w:tc>
        <w:tc>
          <w:tcPr>
            <w:tcW w:w="840" w:type="dxa"/>
            <w:vAlign w:val="center"/>
          </w:tcPr>
          <w:p w14:paraId="6149D13E" w14:textId="77777777" w:rsidR="00A3754F" w:rsidRPr="0035354E" w:rsidRDefault="00A3754F" w:rsidP="002A2749">
            <w:pPr>
              <w:pStyle w:val="af3"/>
              <w:ind w:firstLineChars="0" w:firstLine="0"/>
              <w:jc w:val="center"/>
              <w:rPr>
                <w:sz w:val="18"/>
                <w:szCs w:val="18"/>
              </w:rPr>
            </w:pPr>
          </w:p>
        </w:tc>
        <w:tc>
          <w:tcPr>
            <w:tcW w:w="735" w:type="dxa"/>
            <w:vAlign w:val="center"/>
          </w:tcPr>
          <w:p w14:paraId="67ED1063" w14:textId="77777777" w:rsidR="00A3754F" w:rsidRPr="0035354E" w:rsidRDefault="00A3754F" w:rsidP="002A2749">
            <w:pPr>
              <w:pStyle w:val="af3"/>
              <w:ind w:firstLineChars="0" w:firstLine="0"/>
              <w:jc w:val="center"/>
              <w:rPr>
                <w:sz w:val="18"/>
                <w:szCs w:val="18"/>
              </w:rPr>
            </w:pPr>
          </w:p>
        </w:tc>
        <w:tc>
          <w:tcPr>
            <w:tcW w:w="1050" w:type="dxa"/>
            <w:vAlign w:val="center"/>
          </w:tcPr>
          <w:p w14:paraId="0C9A9024"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20987751"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142627C9" w14:textId="77777777" w:rsidR="00A3754F" w:rsidRPr="0035354E" w:rsidRDefault="00A3754F" w:rsidP="002A2749">
            <w:pPr>
              <w:pStyle w:val="af3"/>
              <w:ind w:firstLineChars="0" w:firstLine="0"/>
              <w:jc w:val="center"/>
              <w:rPr>
                <w:sz w:val="18"/>
                <w:szCs w:val="18"/>
              </w:rPr>
            </w:pPr>
          </w:p>
        </w:tc>
        <w:tc>
          <w:tcPr>
            <w:tcW w:w="1050" w:type="dxa"/>
            <w:vAlign w:val="center"/>
          </w:tcPr>
          <w:p w14:paraId="16D0F6D4" w14:textId="77777777" w:rsidR="00A3754F" w:rsidRPr="0035354E" w:rsidRDefault="00A3754F" w:rsidP="002A2749">
            <w:pPr>
              <w:pStyle w:val="af3"/>
              <w:ind w:firstLineChars="0" w:firstLine="0"/>
              <w:jc w:val="center"/>
              <w:rPr>
                <w:sz w:val="18"/>
                <w:szCs w:val="18"/>
              </w:rPr>
            </w:pPr>
          </w:p>
        </w:tc>
        <w:tc>
          <w:tcPr>
            <w:tcW w:w="630" w:type="dxa"/>
            <w:vAlign w:val="center"/>
          </w:tcPr>
          <w:p w14:paraId="6999EE51" w14:textId="77777777" w:rsidR="00A3754F" w:rsidRPr="0035354E" w:rsidRDefault="00A3754F" w:rsidP="002A2749">
            <w:pPr>
              <w:pStyle w:val="af3"/>
              <w:ind w:firstLineChars="0" w:firstLine="0"/>
              <w:jc w:val="center"/>
              <w:rPr>
                <w:sz w:val="18"/>
                <w:szCs w:val="18"/>
              </w:rPr>
            </w:pPr>
          </w:p>
        </w:tc>
        <w:tc>
          <w:tcPr>
            <w:tcW w:w="735" w:type="dxa"/>
            <w:vAlign w:val="center"/>
          </w:tcPr>
          <w:p w14:paraId="51588852"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4C728509" w14:textId="77777777" w:rsidR="00A3754F" w:rsidRPr="0035354E" w:rsidRDefault="00A3754F" w:rsidP="002A2749">
            <w:pPr>
              <w:pStyle w:val="af3"/>
              <w:ind w:firstLineChars="0" w:firstLine="0"/>
              <w:jc w:val="center"/>
              <w:rPr>
                <w:sz w:val="18"/>
                <w:szCs w:val="18"/>
              </w:rPr>
            </w:pPr>
          </w:p>
        </w:tc>
      </w:tr>
      <w:tr w:rsidR="0035354E" w:rsidRPr="0035354E" w14:paraId="6C5C6B0A" w14:textId="77777777" w:rsidTr="007C73DC">
        <w:trPr>
          <w:jc w:val="center"/>
        </w:trPr>
        <w:tc>
          <w:tcPr>
            <w:tcW w:w="1048" w:type="dxa"/>
            <w:vMerge/>
          </w:tcPr>
          <w:p w14:paraId="56C4A4E8" w14:textId="77777777" w:rsidR="00A3754F" w:rsidRPr="0035354E" w:rsidRDefault="00A3754F" w:rsidP="002A2749">
            <w:pPr>
              <w:pStyle w:val="af3"/>
              <w:ind w:firstLineChars="0" w:firstLine="0"/>
              <w:jc w:val="center"/>
              <w:rPr>
                <w:sz w:val="18"/>
                <w:szCs w:val="18"/>
              </w:rPr>
            </w:pPr>
          </w:p>
        </w:tc>
        <w:tc>
          <w:tcPr>
            <w:tcW w:w="1052" w:type="dxa"/>
            <w:vAlign w:val="center"/>
          </w:tcPr>
          <w:p w14:paraId="50F72BE7"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355C0BAB" w14:textId="77777777" w:rsidR="00A3754F" w:rsidRPr="0035354E" w:rsidRDefault="00A3754F" w:rsidP="002A2749">
            <w:pPr>
              <w:pStyle w:val="af3"/>
              <w:ind w:firstLineChars="0" w:firstLine="0"/>
              <w:jc w:val="center"/>
              <w:rPr>
                <w:sz w:val="18"/>
                <w:szCs w:val="18"/>
              </w:rPr>
            </w:pPr>
          </w:p>
        </w:tc>
        <w:tc>
          <w:tcPr>
            <w:tcW w:w="735" w:type="dxa"/>
            <w:vAlign w:val="center"/>
          </w:tcPr>
          <w:p w14:paraId="2738754A" w14:textId="77777777" w:rsidR="00A3754F" w:rsidRPr="0035354E" w:rsidRDefault="00A3754F" w:rsidP="002A2749">
            <w:pPr>
              <w:pStyle w:val="af3"/>
              <w:ind w:firstLineChars="0" w:firstLine="0"/>
              <w:jc w:val="center"/>
              <w:rPr>
                <w:sz w:val="18"/>
                <w:szCs w:val="18"/>
              </w:rPr>
            </w:pPr>
          </w:p>
        </w:tc>
        <w:tc>
          <w:tcPr>
            <w:tcW w:w="1050" w:type="dxa"/>
            <w:vAlign w:val="center"/>
          </w:tcPr>
          <w:p w14:paraId="3BF86D60" w14:textId="77777777" w:rsidR="00A3754F" w:rsidRPr="0035354E" w:rsidRDefault="00A3754F" w:rsidP="002A2749">
            <w:pPr>
              <w:pStyle w:val="af3"/>
              <w:ind w:firstLineChars="0" w:firstLine="0"/>
              <w:jc w:val="center"/>
              <w:rPr>
                <w:sz w:val="18"/>
                <w:szCs w:val="18"/>
              </w:rPr>
            </w:pPr>
          </w:p>
        </w:tc>
        <w:tc>
          <w:tcPr>
            <w:tcW w:w="1050" w:type="dxa"/>
            <w:vAlign w:val="center"/>
          </w:tcPr>
          <w:p w14:paraId="4488DF61" w14:textId="77777777" w:rsidR="00A3754F" w:rsidRPr="0035354E" w:rsidRDefault="00A3754F" w:rsidP="002A2749">
            <w:pPr>
              <w:pStyle w:val="af3"/>
              <w:ind w:firstLineChars="0" w:firstLine="0"/>
              <w:jc w:val="center"/>
              <w:rPr>
                <w:sz w:val="18"/>
                <w:szCs w:val="18"/>
              </w:rPr>
            </w:pPr>
          </w:p>
        </w:tc>
        <w:tc>
          <w:tcPr>
            <w:tcW w:w="840" w:type="dxa"/>
            <w:vAlign w:val="center"/>
          </w:tcPr>
          <w:p w14:paraId="51EE6E78" w14:textId="77777777" w:rsidR="00A3754F" w:rsidRPr="0035354E" w:rsidRDefault="00A3754F" w:rsidP="002A2749">
            <w:pPr>
              <w:pStyle w:val="af3"/>
              <w:ind w:firstLineChars="0" w:firstLine="0"/>
              <w:jc w:val="center"/>
              <w:rPr>
                <w:sz w:val="18"/>
                <w:szCs w:val="18"/>
              </w:rPr>
            </w:pPr>
          </w:p>
        </w:tc>
        <w:tc>
          <w:tcPr>
            <w:tcW w:w="1050" w:type="dxa"/>
            <w:vAlign w:val="center"/>
          </w:tcPr>
          <w:p w14:paraId="4310D074" w14:textId="77777777" w:rsidR="00A3754F" w:rsidRPr="0035354E" w:rsidRDefault="00A3754F" w:rsidP="002A2749">
            <w:pPr>
              <w:pStyle w:val="af3"/>
              <w:ind w:firstLineChars="0" w:firstLine="0"/>
              <w:jc w:val="center"/>
              <w:rPr>
                <w:sz w:val="18"/>
                <w:szCs w:val="18"/>
              </w:rPr>
            </w:pPr>
            <w:r w:rsidRPr="0035354E">
              <w:rPr>
                <w:rFonts w:hint="eastAsia"/>
                <w:sz w:val="18"/>
                <w:szCs w:val="18"/>
              </w:rPr>
              <w:t>加工蘑菇</w:t>
            </w:r>
          </w:p>
        </w:tc>
        <w:tc>
          <w:tcPr>
            <w:tcW w:w="630" w:type="dxa"/>
            <w:vAlign w:val="center"/>
          </w:tcPr>
          <w:p w14:paraId="7719CA54" w14:textId="77777777" w:rsidR="00A3754F" w:rsidRPr="0035354E" w:rsidRDefault="00A3754F" w:rsidP="002A2749">
            <w:pPr>
              <w:pStyle w:val="af3"/>
              <w:ind w:firstLineChars="0" w:firstLine="0"/>
              <w:jc w:val="center"/>
              <w:rPr>
                <w:sz w:val="18"/>
                <w:szCs w:val="18"/>
              </w:rPr>
            </w:pPr>
          </w:p>
        </w:tc>
        <w:tc>
          <w:tcPr>
            <w:tcW w:w="735" w:type="dxa"/>
            <w:vAlign w:val="center"/>
          </w:tcPr>
          <w:p w14:paraId="3373F0B4" w14:textId="77777777" w:rsidR="00A3754F" w:rsidRPr="0035354E" w:rsidRDefault="00A3754F" w:rsidP="002A2749">
            <w:pPr>
              <w:jc w:val="center"/>
              <w:rPr>
                <w:rFonts w:ascii="宋体" w:hAnsi="宋体"/>
                <w:sz w:val="18"/>
                <w:szCs w:val="18"/>
              </w:rPr>
            </w:pPr>
          </w:p>
        </w:tc>
        <w:tc>
          <w:tcPr>
            <w:tcW w:w="754" w:type="dxa"/>
            <w:vAlign w:val="center"/>
          </w:tcPr>
          <w:p w14:paraId="01E5EA5C" w14:textId="77777777" w:rsidR="00A3754F" w:rsidRPr="0035354E" w:rsidRDefault="00A3754F" w:rsidP="002A2749">
            <w:pPr>
              <w:pStyle w:val="af3"/>
              <w:ind w:firstLineChars="0" w:firstLine="0"/>
              <w:jc w:val="center"/>
            </w:pPr>
          </w:p>
        </w:tc>
      </w:tr>
      <w:tr w:rsidR="0035354E" w:rsidRPr="0035354E" w14:paraId="3EBFAD5A" w14:textId="77777777" w:rsidTr="007C73DC">
        <w:trPr>
          <w:trHeight w:val="161"/>
          <w:jc w:val="center"/>
        </w:trPr>
        <w:tc>
          <w:tcPr>
            <w:tcW w:w="1048" w:type="dxa"/>
            <w:vMerge w:val="restart"/>
            <w:vAlign w:val="center"/>
          </w:tcPr>
          <w:p w14:paraId="76D829C6" w14:textId="77777777" w:rsidR="00A3754F" w:rsidRPr="0035354E" w:rsidRDefault="00A3754F" w:rsidP="002A2749">
            <w:pPr>
              <w:pStyle w:val="af3"/>
              <w:ind w:firstLineChars="0" w:firstLine="0"/>
              <w:jc w:val="center"/>
              <w:rPr>
                <w:sz w:val="18"/>
                <w:szCs w:val="18"/>
              </w:rPr>
            </w:pPr>
            <w:r w:rsidRPr="0035354E">
              <w:rPr>
                <w:rFonts w:hint="eastAsia"/>
                <w:sz w:val="18"/>
                <w:szCs w:val="18"/>
              </w:rPr>
              <w:t>5.乳制品</w:t>
            </w:r>
          </w:p>
        </w:tc>
        <w:tc>
          <w:tcPr>
            <w:tcW w:w="1052" w:type="dxa"/>
            <w:vAlign w:val="center"/>
          </w:tcPr>
          <w:p w14:paraId="5DC79A1F"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840" w:type="dxa"/>
            <w:vAlign w:val="center"/>
          </w:tcPr>
          <w:p w14:paraId="4D708794"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735" w:type="dxa"/>
            <w:vAlign w:val="center"/>
          </w:tcPr>
          <w:p w14:paraId="710E1D51" w14:textId="77777777" w:rsidR="00A3754F" w:rsidRPr="0035354E" w:rsidRDefault="00A3754F" w:rsidP="002A2749">
            <w:pPr>
              <w:pStyle w:val="af3"/>
              <w:ind w:firstLineChars="0" w:firstLine="0"/>
              <w:jc w:val="center"/>
              <w:rPr>
                <w:sz w:val="18"/>
                <w:szCs w:val="18"/>
              </w:rPr>
            </w:pPr>
          </w:p>
        </w:tc>
        <w:tc>
          <w:tcPr>
            <w:tcW w:w="1050" w:type="dxa"/>
            <w:vAlign w:val="center"/>
          </w:tcPr>
          <w:p w14:paraId="4587A37D"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7F97BE02"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7B615D7E"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614C93E5"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51D2B266"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1B12D6B6"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3CC3CDEC" w14:textId="77777777" w:rsidR="00A3754F" w:rsidRPr="0035354E" w:rsidRDefault="00A3754F" w:rsidP="002A2749">
            <w:pPr>
              <w:jc w:val="center"/>
            </w:pPr>
            <w:r w:rsidRPr="0035354E">
              <w:rPr>
                <w:rFonts w:hAnsi="宋体" w:hint="eastAsia"/>
                <w:sz w:val="18"/>
                <w:szCs w:val="18"/>
              </w:rPr>
              <w:t>■</w:t>
            </w:r>
          </w:p>
        </w:tc>
      </w:tr>
      <w:tr w:rsidR="0035354E" w:rsidRPr="0035354E" w14:paraId="6AE3B99F" w14:textId="77777777" w:rsidTr="007C73DC">
        <w:trPr>
          <w:trHeight w:val="70"/>
          <w:jc w:val="center"/>
        </w:trPr>
        <w:tc>
          <w:tcPr>
            <w:tcW w:w="1048" w:type="dxa"/>
            <w:vMerge/>
          </w:tcPr>
          <w:p w14:paraId="5A6A2EA2" w14:textId="77777777" w:rsidR="00A3754F" w:rsidRPr="0035354E" w:rsidRDefault="00A3754F" w:rsidP="002A2749">
            <w:pPr>
              <w:pStyle w:val="af3"/>
              <w:ind w:firstLineChars="0" w:firstLine="0"/>
              <w:jc w:val="center"/>
              <w:rPr>
                <w:sz w:val="18"/>
                <w:szCs w:val="18"/>
              </w:rPr>
            </w:pPr>
          </w:p>
        </w:tc>
        <w:tc>
          <w:tcPr>
            <w:tcW w:w="1052" w:type="dxa"/>
            <w:vAlign w:val="center"/>
          </w:tcPr>
          <w:p w14:paraId="368BEDFF"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840" w:type="dxa"/>
            <w:vAlign w:val="center"/>
          </w:tcPr>
          <w:p w14:paraId="31360DC1" w14:textId="77777777" w:rsidR="00A3754F" w:rsidRPr="0035354E" w:rsidRDefault="00A3754F" w:rsidP="002A2749">
            <w:pPr>
              <w:pStyle w:val="af3"/>
              <w:ind w:firstLineChars="0" w:firstLine="0"/>
              <w:jc w:val="center"/>
              <w:rPr>
                <w:sz w:val="18"/>
                <w:szCs w:val="18"/>
              </w:rPr>
            </w:pPr>
          </w:p>
        </w:tc>
        <w:tc>
          <w:tcPr>
            <w:tcW w:w="735" w:type="dxa"/>
            <w:vAlign w:val="center"/>
          </w:tcPr>
          <w:p w14:paraId="01BA6ED9" w14:textId="77777777" w:rsidR="00A3754F" w:rsidRPr="0035354E" w:rsidRDefault="00A3754F" w:rsidP="002A2749">
            <w:pPr>
              <w:pStyle w:val="af3"/>
              <w:ind w:firstLineChars="0" w:firstLine="0"/>
              <w:jc w:val="center"/>
              <w:rPr>
                <w:sz w:val="18"/>
                <w:szCs w:val="18"/>
              </w:rPr>
            </w:pPr>
          </w:p>
        </w:tc>
        <w:tc>
          <w:tcPr>
            <w:tcW w:w="1050" w:type="dxa"/>
            <w:vAlign w:val="center"/>
          </w:tcPr>
          <w:p w14:paraId="683B241E"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3FE56FF6" w14:textId="77777777" w:rsidR="00A3754F" w:rsidRPr="0035354E" w:rsidRDefault="00A3754F" w:rsidP="002A2749">
            <w:pPr>
              <w:jc w:val="center"/>
              <w:rPr>
                <w:rFonts w:ascii="宋体" w:hAnsi="宋体"/>
                <w:sz w:val="18"/>
                <w:szCs w:val="18"/>
              </w:rPr>
            </w:pPr>
          </w:p>
        </w:tc>
        <w:tc>
          <w:tcPr>
            <w:tcW w:w="840" w:type="dxa"/>
            <w:vAlign w:val="center"/>
          </w:tcPr>
          <w:p w14:paraId="600511C6" w14:textId="77777777" w:rsidR="00A3754F" w:rsidRPr="0035354E" w:rsidRDefault="00A3754F" w:rsidP="002A2749">
            <w:pPr>
              <w:pStyle w:val="af3"/>
              <w:ind w:firstLineChars="0" w:firstLine="0"/>
              <w:jc w:val="center"/>
              <w:rPr>
                <w:sz w:val="18"/>
                <w:szCs w:val="18"/>
              </w:rPr>
            </w:pPr>
          </w:p>
        </w:tc>
        <w:tc>
          <w:tcPr>
            <w:tcW w:w="1050" w:type="dxa"/>
            <w:vAlign w:val="center"/>
          </w:tcPr>
          <w:p w14:paraId="3D87B7DD" w14:textId="77777777" w:rsidR="00A3754F" w:rsidRPr="0035354E" w:rsidRDefault="00A3754F" w:rsidP="002A2749">
            <w:pPr>
              <w:pStyle w:val="af3"/>
              <w:ind w:firstLineChars="0" w:firstLine="0"/>
              <w:jc w:val="center"/>
              <w:rPr>
                <w:sz w:val="18"/>
                <w:szCs w:val="18"/>
              </w:rPr>
            </w:pPr>
          </w:p>
        </w:tc>
        <w:tc>
          <w:tcPr>
            <w:tcW w:w="630" w:type="dxa"/>
            <w:vAlign w:val="center"/>
          </w:tcPr>
          <w:p w14:paraId="1AA57872" w14:textId="77777777" w:rsidR="00A3754F" w:rsidRPr="0035354E" w:rsidRDefault="00A3754F" w:rsidP="002A2749">
            <w:pPr>
              <w:pStyle w:val="af3"/>
              <w:ind w:firstLineChars="0" w:firstLine="0"/>
              <w:jc w:val="center"/>
              <w:rPr>
                <w:sz w:val="18"/>
                <w:szCs w:val="18"/>
              </w:rPr>
            </w:pPr>
          </w:p>
        </w:tc>
        <w:tc>
          <w:tcPr>
            <w:tcW w:w="735" w:type="dxa"/>
            <w:vAlign w:val="center"/>
          </w:tcPr>
          <w:p w14:paraId="590A7B1D" w14:textId="77777777" w:rsidR="00A3754F" w:rsidRPr="0035354E" w:rsidRDefault="00A3754F" w:rsidP="002A2749">
            <w:pPr>
              <w:jc w:val="center"/>
              <w:rPr>
                <w:rFonts w:ascii="宋体" w:hAnsi="宋体"/>
                <w:sz w:val="18"/>
                <w:szCs w:val="18"/>
              </w:rPr>
            </w:pPr>
          </w:p>
        </w:tc>
        <w:tc>
          <w:tcPr>
            <w:tcW w:w="754" w:type="dxa"/>
            <w:vAlign w:val="center"/>
          </w:tcPr>
          <w:p w14:paraId="0221EF3D" w14:textId="77777777" w:rsidR="00A3754F" w:rsidRPr="0035354E" w:rsidRDefault="00A3754F" w:rsidP="002A2749">
            <w:pPr>
              <w:jc w:val="center"/>
            </w:pPr>
            <w:r w:rsidRPr="0035354E">
              <w:rPr>
                <w:rFonts w:hAnsi="宋体" w:hint="eastAsia"/>
                <w:sz w:val="18"/>
                <w:szCs w:val="18"/>
              </w:rPr>
              <w:t>■</w:t>
            </w:r>
          </w:p>
        </w:tc>
      </w:tr>
      <w:tr w:rsidR="0035354E" w:rsidRPr="0035354E" w14:paraId="33E2A8DF" w14:textId="77777777" w:rsidTr="007C73DC">
        <w:trPr>
          <w:jc w:val="center"/>
        </w:trPr>
        <w:tc>
          <w:tcPr>
            <w:tcW w:w="1048" w:type="dxa"/>
            <w:vMerge/>
          </w:tcPr>
          <w:p w14:paraId="3D54E706" w14:textId="77777777" w:rsidR="00A3754F" w:rsidRPr="0035354E" w:rsidRDefault="00A3754F" w:rsidP="002A2749">
            <w:pPr>
              <w:pStyle w:val="af3"/>
              <w:ind w:firstLineChars="0" w:firstLine="0"/>
              <w:jc w:val="center"/>
              <w:rPr>
                <w:sz w:val="18"/>
                <w:szCs w:val="18"/>
              </w:rPr>
            </w:pPr>
          </w:p>
        </w:tc>
        <w:tc>
          <w:tcPr>
            <w:tcW w:w="1052" w:type="dxa"/>
            <w:vAlign w:val="center"/>
          </w:tcPr>
          <w:p w14:paraId="7D2FAF10"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840" w:type="dxa"/>
            <w:vAlign w:val="center"/>
          </w:tcPr>
          <w:p w14:paraId="295BE982" w14:textId="77777777" w:rsidR="00A3754F" w:rsidRPr="0035354E" w:rsidRDefault="00A3754F" w:rsidP="002A2749">
            <w:pPr>
              <w:pStyle w:val="af3"/>
              <w:ind w:firstLineChars="0" w:firstLine="0"/>
              <w:jc w:val="center"/>
              <w:rPr>
                <w:sz w:val="18"/>
                <w:szCs w:val="18"/>
              </w:rPr>
            </w:pPr>
          </w:p>
        </w:tc>
        <w:tc>
          <w:tcPr>
            <w:tcW w:w="735" w:type="dxa"/>
            <w:vAlign w:val="center"/>
          </w:tcPr>
          <w:p w14:paraId="4619DAE5" w14:textId="77777777" w:rsidR="00A3754F" w:rsidRPr="0035354E" w:rsidRDefault="00A3754F" w:rsidP="002A2749">
            <w:pPr>
              <w:pStyle w:val="af3"/>
              <w:ind w:firstLineChars="0" w:firstLine="0"/>
              <w:jc w:val="center"/>
              <w:rPr>
                <w:sz w:val="18"/>
                <w:szCs w:val="18"/>
              </w:rPr>
            </w:pPr>
          </w:p>
        </w:tc>
        <w:tc>
          <w:tcPr>
            <w:tcW w:w="1050" w:type="dxa"/>
            <w:vAlign w:val="center"/>
          </w:tcPr>
          <w:p w14:paraId="68EF65A5"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431B5EB5"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0C0D1196"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6C685412"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796E39A9" w14:textId="77777777" w:rsidR="00A3754F" w:rsidRPr="0035354E" w:rsidRDefault="00A3754F" w:rsidP="002A2749">
            <w:pPr>
              <w:pStyle w:val="af3"/>
              <w:ind w:firstLineChars="0" w:firstLine="0"/>
              <w:jc w:val="center"/>
              <w:rPr>
                <w:sz w:val="18"/>
                <w:szCs w:val="18"/>
              </w:rPr>
            </w:pPr>
          </w:p>
        </w:tc>
        <w:tc>
          <w:tcPr>
            <w:tcW w:w="735" w:type="dxa"/>
            <w:vAlign w:val="center"/>
          </w:tcPr>
          <w:p w14:paraId="14A703CE"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6649AF9B" w14:textId="77777777" w:rsidR="00A3754F" w:rsidRPr="0035354E" w:rsidRDefault="00A3754F" w:rsidP="002A2749">
            <w:pPr>
              <w:jc w:val="center"/>
            </w:pPr>
            <w:r w:rsidRPr="0035354E">
              <w:rPr>
                <w:rFonts w:hAnsi="宋体" w:hint="eastAsia"/>
                <w:sz w:val="18"/>
                <w:szCs w:val="18"/>
              </w:rPr>
              <w:t>■</w:t>
            </w:r>
          </w:p>
        </w:tc>
      </w:tr>
      <w:tr w:rsidR="0035354E" w:rsidRPr="0035354E" w14:paraId="57EDE58D" w14:textId="77777777" w:rsidTr="007C73DC">
        <w:trPr>
          <w:jc w:val="center"/>
        </w:trPr>
        <w:tc>
          <w:tcPr>
            <w:tcW w:w="1048" w:type="dxa"/>
            <w:vMerge/>
          </w:tcPr>
          <w:p w14:paraId="19754B81" w14:textId="77777777" w:rsidR="00A3754F" w:rsidRPr="0035354E" w:rsidRDefault="00A3754F" w:rsidP="002A2749">
            <w:pPr>
              <w:pStyle w:val="af3"/>
              <w:ind w:firstLineChars="0" w:firstLine="0"/>
              <w:jc w:val="center"/>
              <w:rPr>
                <w:sz w:val="18"/>
                <w:szCs w:val="18"/>
              </w:rPr>
            </w:pPr>
          </w:p>
        </w:tc>
        <w:tc>
          <w:tcPr>
            <w:tcW w:w="1052" w:type="dxa"/>
            <w:vAlign w:val="center"/>
          </w:tcPr>
          <w:p w14:paraId="43DE5B32" w14:textId="77777777" w:rsidR="00A3754F" w:rsidRPr="0035354E" w:rsidRDefault="00A3754F" w:rsidP="002A2749">
            <w:pPr>
              <w:pStyle w:val="af3"/>
              <w:ind w:firstLineChars="0" w:firstLine="0"/>
              <w:jc w:val="center"/>
              <w:rPr>
                <w:sz w:val="18"/>
                <w:szCs w:val="18"/>
              </w:rPr>
            </w:pPr>
            <w:r w:rsidRPr="0035354E">
              <w:rPr>
                <w:rFonts w:hint="eastAsia"/>
                <w:sz w:val="18"/>
                <w:szCs w:val="18"/>
              </w:rPr>
              <w:t>发酵</w:t>
            </w:r>
          </w:p>
        </w:tc>
        <w:tc>
          <w:tcPr>
            <w:tcW w:w="840" w:type="dxa"/>
            <w:vAlign w:val="center"/>
          </w:tcPr>
          <w:p w14:paraId="445D6402" w14:textId="77777777" w:rsidR="00A3754F" w:rsidRPr="0035354E" w:rsidRDefault="00A3754F" w:rsidP="002A2749">
            <w:pPr>
              <w:pStyle w:val="af3"/>
              <w:ind w:firstLineChars="0" w:firstLine="0"/>
              <w:jc w:val="center"/>
              <w:rPr>
                <w:sz w:val="18"/>
                <w:szCs w:val="18"/>
              </w:rPr>
            </w:pPr>
          </w:p>
        </w:tc>
        <w:tc>
          <w:tcPr>
            <w:tcW w:w="735" w:type="dxa"/>
            <w:vAlign w:val="center"/>
          </w:tcPr>
          <w:p w14:paraId="4DD26835" w14:textId="77777777" w:rsidR="00A3754F" w:rsidRPr="0035354E" w:rsidRDefault="00A3754F" w:rsidP="002A2749">
            <w:pPr>
              <w:pStyle w:val="af3"/>
              <w:ind w:firstLineChars="0" w:firstLine="0"/>
              <w:jc w:val="center"/>
              <w:rPr>
                <w:sz w:val="18"/>
                <w:szCs w:val="18"/>
              </w:rPr>
            </w:pPr>
          </w:p>
        </w:tc>
        <w:tc>
          <w:tcPr>
            <w:tcW w:w="1050" w:type="dxa"/>
            <w:vAlign w:val="center"/>
          </w:tcPr>
          <w:p w14:paraId="1BF49E09"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125F7E83"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748526C0"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332C98AD"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50E9E150" w14:textId="77777777" w:rsidR="00A3754F" w:rsidRPr="0035354E" w:rsidRDefault="00A3754F" w:rsidP="002A2749">
            <w:pPr>
              <w:pStyle w:val="af3"/>
              <w:ind w:firstLineChars="0" w:firstLine="0"/>
              <w:jc w:val="center"/>
              <w:rPr>
                <w:sz w:val="18"/>
                <w:szCs w:val="18"/>
              </w:rPr>
            </w:pPr>
          </w:p>
        </w:tc>
        <w:tc>
          <w:tcPr>
            <w:tcW w:w="735" w:type="dxa"/>
            <w:vAlign w:val="center"/>
          </w:tcPr>
          <w:p w14:paraId="3775AA4E"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38134FEC" w14:textId="77777777" w:rsidR="00A3754F" w:rsidRPr="0035354E" w:rsidRDefault="00A3754F" w:rsidP="002A2749">
            <w:pPr>
              <w:pStyle w:val="af3"/>
              <w:ind w:firstLineChars="0" w:firstLine="0"/>
              <w:jc w:val="center"/>
              <w:rPr>
                <w:sz w:val="18"/>
                <w:szCs w:val="18"/>
              </w:rPr>
            </w:pPr>
          </w:p>
        </w:tc>
      </w:tr>
      <w:tr w:rsidR="0035354E" w:rsidRPr="0035354E" w14:paraId="17272BD0" w14:textId="77777777" w:rsidTr="007C73DC">
        <w:trPr>
          <w:jc w:val="center"/>
        </w:trPr>
        <w:tc>
          <w:tcPr>
            <w:tcW w:w="1048" w:type="dxa"/>
            <w:vMerge/>
          </w:tcPr>
          <w:p w14:paraId="5C8C43BD" w14:textId="77777777" w:rsidR="00A3754F" w:rsidRPr="0035354E" w:rsidRDefault="00A3754F" w:rsidP="002A2749">
            <w:pPr>
              <w:pStyle w:val="af3"/>
              <w:ind w:firstLineChars="0" w:firstLine="0"/>
              <w:jc w:val="center"/>
              <w:rPr>
                <w:sz w:val="18"/>
                <w:szCs w:val="18"/>
              </w:rPr>
            </w:pPr>
          </w:p>
        </w:tc>
        <w:tc>
          <w:tcPr>
            <w:tcW w:w="1052" w:type="dxa"/>
            <w:vAlign w:val="center"/>
          </w:tcPr>
          <w:p w14:paraId="0C0F8A9F" w14:textId="77777777" w:rsidR="00A3754F" w:rsidRPr="0035354E" w:rsidRDefault="00A3754F" w:rsidP="002A2749">
            <w:pPr>
              <w:pStyle w:val="af3"/>
              <w:ind w:firstLineChars="0" w:firstLine="0"/>
              <w:jc w:val="center"/>
              <w:rPr>
                <w:sz w:val="18"/>
                <w:szCs w:val="18"/>
              </w:rPr>
            </w:pPr>
            <w:r w:rsidRPr="0035354E">
              <w:rPr>
                <w:rFonts w:hint="eastAsia"/>
                <w:sz w:val="18"/>
                <w:szCs w:val="18"/>
              </w:rPr>
              <w:t>干制</w:t>
            </w:r>
          </w:p>
        </w:tc>
        <w:tc>
          <w:tcPr>
            <w:tcW w:w="840" w:type="dxa"/>
            <w:vAlign w:val="center"/>
          </w:tcPr>
          <w:p w14:paraId="4B45AAE3" w14:textId="77777777" w:rsidR="00A3754F" w:rsidRPr="0035354E" w:rsidRDefault="00A3754F" w:rsidP="002A2749">
            <w:pPr>
              <w:pStyle w:val="af3"/>
              <w:ind w:firstLineChars="0" w:firstLine="0"/>
              <w:jc w:val="center"/>
              <w:rPr>
                <w:sz w:val="18"/>
                <w:szCs w:val="18"/>
              </w:rPr>
            </w:pPr>
          </w:p>
        </w:tc>
        <w:tc>
          <w:tcPr>
            <w:tcW w:w="735" w:type="dxa"/>
            <w:vAlign w:val="center"/>
          </w:tcPr>
          <w:p w14:paraId="4AB997FD" w14:textId="77777777" w:rsidR="00A3754F" w:rsidRPr="0035354E" w:rsidRDefault="00A3754F" w:rsidP="002A2749">
            <w:pPr>
              <w:pStyle w:val="af3"/>
              <w:ind w:firstLineChars="0" w:firstLine="0"/>
              <w:jc w:val="center"/>
              <w:rPr>
                <w:sz w:val="18"/>
                <w:szCs w:val="18"/>
              </w:rPr>
            </w:pPr>
          </w:p>
        </w:tc>
        <w:tc>
          <w:tcPr>
            <w:tcW w:w="1050" w:type="dxa"/>
            <w:vAlign w:val="center"/>
          </w:tcPr>
          <w:p w14:paraId="4D08905D" w14:textId="77777777" w:rsidR="00A3754F" w:rsidRPr="0035354E" w:rsidRDefault="00A3754F" w:rsidP="002A2749">
            <w:pPr>
              <w:jc w:val="center"/>
              <w:rPr>
                <w:rFonts w:ascii="宋体" w:hAnsi="宋体"/>
                <w:sz w:val="18"/>
                <w:szCs w:val="18"/>
              </w:rPr>
            </w:pPr>
          </w:p>
        </w:tc>
        <w:tc>
          <w:tcPr>
            <w:tcW w:w="1050" w:type="dxa"/>
            <w:vAlign w:val="center"/>
          </w:tcPr>
          <w:p w14:paraId="5C971640" w14:textId="77777777" w:rsidR="00A3754F" w:rsidRPr="0035354E" w:rsidRDefault="00A3754F" w:rsidP="002A2749">
            <w:pPr>
              <w:jc w:val="center"/>
              <w:rPr>
                <w:rFonts w:ascii="宋体" w:hAnsi="宋体"/>
                <w:sz w:val="18"/>
                <w:szCs w:val="18"/>
              </w:rPr>
            </w:pPr>
          </w:p>
        </w:tc>
        <w:tc>
          <w:tcPr>
            <w:tcW w:w="840" w:type="dxa"/>
            <w:vAlign w:val="center"/>
          </w:tcPr>
          <w:p w14:paraId="2B3D869E"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72622E6B" w14:textId="77777777" w:rsidR="00A3754F" w:rsidRPr="0035354E" w:rsidRDefault="00A3754F" w:rsidP="002A2749">
            <w:pPr>
              <w:jc w:val="center"/>
            </w:pPr>
            <w:r w:rsidRPr="0035354E">
              <w:rPr>
                <w:rFonts w:hAnsi="宋体" w:hint="eastAsia"/>
                <w:sz w:val="18"/>
                <w:szCs w:val="18"/>
              </w:rPr>
              <w:t>■</w:t>
            </w:r>
          </w:p>
        </w:tc>
        <w:tc>
          <w:tcPr>
            <w:tcW w:w="630" w:type="dxa"/>
            <w:vAlign w:val="center"/>
          </w:tcPr>
          <w:p w14:paraId="3B9BA29A" w14:textId="77777777" w:rsidR="00A3754F" w:rsidRPr="0035354E" w:rsidRDefault="00A3754F" w:rsidP="002A2749">
            <w:pPr>
              <w:pStyle w:val="af3"/>
              <w:ind w:firstLineChars="0" w:firstLine="0"/>
              <w:jc w:val="center"/>
              <w:rPr>
                <w:sz w:val="18"/>
                <w:szCs w:val="18"/>
              </w:rPr>
            </w:pPr>
          </w:p>
        </w:tc>
        <w:tc>
          <w:tcPr>
            <w:tcW w:w="735" w:type="dxa"/>
            <w:vAlign w:val="center"/>
          </w:tcPr>
          <w:p w14:paraId="5CB9BECB"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CD94B36"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r>
      <w:tr w:rsidR="0035354E" w:rsidRPr="0035354E" w14:paraId="4DB4DB4A" w14:textId="77777777" w:rsidTr="007C73DC">
        <w:trPr>
          <w:jc w:val="center"/>
        </w:trPr>
        <w:tc>
          <w:tcPr>
            <w:tcW w:w="1048" w:type="dxa"/>
            <w:vMerge/>
          </w:tcPr>
          <w:p w14:paraId="54C89231" w14:textId="77777777" w:rsidR="00A3754F" w:rsidRPr="0035354E" w:rsidRDefault="00A3754F" w:rsidP="002A2749">
            <w:pPr>
              <w:pStyle w:val="af3"/>
              <w:ind w:firstLineChars="0" w:firstLine="0"/>
              <w:jc w:val="center"/>
              <w:rPr>
                <w:sz w:val="18"/>
                <w:szCs w:val="18"/>
              </w:rPr>
            </w:pPr>
          </w:p>
        </w:tc>
        <w:tc>
          <w:tcPr>
            <w:tcW w:w="1052" w:type="dxa"/>
            <w:vAlign w:val="center"/>
          </w:tcPr>
          <w:p w14:paraId="2D9D5484"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07C02951" w14:textId="77777777" w:rsidR="00A3754F" w:rsidRPr="0035354E" w:rsidRDefault="00A3754F" w:rsidP="002A2749">
            <w:pPr>
              <w:pStyle w:val="af3"/>
              <w:ind w:firstLineChars="0" w:firstLine="0"/>
              <w:jc w:val="center"/>
              <w:rPr>
                <w:sz w:val="18"/>
                <w:szCs w:val="18"/>
              </w:rPr>
            </w:pPr>
          </w:p>
        </w:tc>
        <w:tc>
          <w:tcPr>
            <w:tcW w:w="735" w:type="dxa"/>
            <w:vAlign w:val="center"/>
          </w:tcPr>
          <w:p w14:paraId="71FDC856" w14:textId="77777777" w:rsidR="00A3754F" w:rsidRPr="0035354E" w:rsidRDefault="00A3754F" w:rsidP="002A2749">
            <w:pPr>
              <w:pStyle w:val="af3"/>
              <w:ind w:firstLineChars="0" w:firstLine="0"/>
              <w:jc w:val="center"/>
              <w:rPr>
                <w:sz w:val="18"/>
                <w:szCs w:val="18"/>
              </w:rPr>
            </w:pPr>
          </w:p>
        </w:tc>
        <w:tc>
          <w:tcPr>
            <w:tcW w:w="1050" w:type="dxa"/>
            <w:vAlign w:val="center"/>
          </w:tcPr>
          <w:p w14:paraId="2FFB891F" w14:textId="77777777" w:rsidR="00A3754F" w:rsidRPr="0035354E" w:rsidRDefault="00A3754F" w:rsidP="002A2749">
            <w:pPr>
              <w:jc w:val="center"/>
              <w:rPr>
                <w:rFonts w:ascii="宋体" w:hAnsi="宋体"/>
                <w:sz w:val="18"/>
                <w:szCs w:val="18"/>
              </w:rPr>
            </w:pPr>
          </w:p>
        </w:tc>
        <w:tc>
          <w:tcPr>
            <w:tcW w:w="1050" w:type="dxa"/>
            <w:vAlign w:val="center"/>
          </w:tcPr>
          <w:p w14:paraId="5FC84A18" w14:textId="77777777" w:rsidR="00A3754F" w:rsidRPr="0035354E" w:rsidRDefault="00A3754F" w:rsidP="002A2749">
            <w:pPr>
              <w:jc w:val="center"/>
              <w:rPr>
                <w:rFonts w:ascii="宋体" w:hAnsi="宋体"/>
                <w:sz w:val="18"/>
                <w:szCs w:val="18"/>
              </w:rPr>
            </w:pPr>
          </w:p>
        </w:tc>
        <w:tc>
          <w:tcPr>
            <w:tcW w:w="840" w:type="dxa"/>
            <w:vAlign w:val="center"/>
          </w:tcPr>
          <w:p w14:paraId="21CF60C6" w14:textId="77777777" w:rsidR="00A3754F" w:rsidRPr="0035354E" w:rsidRDefault="00A3754F" w:rsidP="002A2749">
            <w:pPr>
              <w:pStyle w:val="af3"/>
              <w:ind w:firstLineChars="0" w:firstLine="0"/>
              <w:jc w:val="center"/>
              <w:rPr>
                <w:sz w:val="18"/>
                <w:szCs w:val="18"/>
              </w:rPr>
            </w:pPr>
          </w:p>
        </w:tc>
        <w:tc>
          <w:tcPr>
            <w:tcW w:w="1050" w:type="dxa"/>
            <w:vAlign w:val="center"/>
          </w:tcPr>
          <w:p w14:paraId="2BC04E8B" w14:textId="77777777" w:rsidR="00A3754F" w:rsidRPr="0035354E" w:rsidRDefault="00A3754F" w:rsidP="002A2749">
            <w:pPr>
              <w:pStyle w:val="af3"/>
              <w:ind w:firstLineChars="0" w:firstLine="0"/>
              <w:jc w:val="center"/>
              <w:rPr>
                <w:sz w:val="18"/>
                <w:szCs w:val="18"/>
              </w:rPr>
            </w:pPr>
          </w:p>
        </w:tc>
        <w:tc>
          <w:tcPr>
            <w:tcW w:w="630" w:type="dxa"/>
            <w:vAlign w:val="center"/>
          </w:tcPr>
          <w:p w14:paraId="0B91F055" w14:textId="77777777" w:rsidR="00A3754F" w:rsidRPr="0035354E" w:rsidRDefault="00A3754F" w:rsidP="002A2749">
            <w:pPr>
              <w:pStyle w:val="af3"/>
              <w:ind w:firstLineChars="0" w:firstLine="0"/>
              <w:jc w:val="center"/>
              <w:rPr>
                <w:sz w:val="18"/>
                <w:szCs w:val="18"/>
              </w:rPr>
            </w:pPr>
          </w:p>
        </w:tc>
        <w:tc>
          <w:tcPr>
            <w:tcW w:w="735" w:type="dxa"/>
            <w:vAlign w:val="center"/>
          </w:tcPr>
          <w:p w14:paraId="78BDAB71" w14:textId="77777777" w:rsidR="00A3754F" w:rsidRPr="0035354E" w:rsidRDefault="00A3754F" w:rsidP="002A2749">
            <w:pPr>
              <w:jc w:val="center"/>
              <w:rPr>
                <w:rFonts w:ascii="宋体" w:hAnsi="宋体"/>
                <w:sz w:val="18"/>
                <w:szCs w:val="18"/>
              </w:rPr>
            </w:pPr>
          </w:p>
        </w:tc>
        <w:tc>
          <w:tcPr>
            <w:tcW w:w="754" w:type="dxa"/>
            <w:vAlign w:val="center"/>
          </w:tcPr>
          <w:p w14:paraId="1F670198" w14:textId="77777777" w:rsidR="00A3754F" w:rsidRPr="0035354E" w:rsidRDefault="00A3754F" w:rsidP="002A2749">
            <w:pPr>
              <w:pStyle w:val="af3"/>
              <w:ind w:firstLineChars="0" w:firstLine="0"/>
              <w:jc w:val="center"/>
              <w:rPr>
                <w:sz w:val="18"/>
                <w:szCs w:val="18"/>
              </w:rPr>
            </w:pPr>
          </w:p>
        </w:tc>
      </w:tr>
      <w:tr w:rsidR="0035354E" w:rsidRPr="0035354E" w14:paraId="48A6260F" w14:textId="77777777" w:rsidTr="007C73DC">
        <w:trPr>
          <w:jc w:val="center"/>
        </w:trPr>
        <w:tc>
          <w:tcPr>
            <w:tcW w:w="1048" w:type="dxa"/>
            <w:vMerge w:val="restart"/>
            <w:vAlign w:val="center"/>
          </w:tcPr>
          <w:p w14:paraId="2E4D9321" w14:textId="77777777" w:rsidR="00A3754F" w:rsidRPr="0035354E" w:rsidRDefault="00A3754F" w:rsidP="002A2749">
            <w:pPr>
              <w:pStyle w:val="af3"/>
              <w:ind w:firstLineChars="0" w:firstLine="0"/>
              <w:jc w:val="center"/>
              <w:rPr>
                <w:sz w:val="18"/>
                <w:szCs w:val="18"/>
              </w:rPr>
            </w:pPr>
            <w:r w:rsidRPr="0035354E">
              <w:rPr>
                <w:rFonts w:hint="eastAsia"/>
                <w:sz w:val="18"/>
                <w:szCs w:val="18"/>
              </w:rPr>
              <w:t>6.巧克力/面包制品</w:t>
            </w:r>
          </w:p>
        </w:tc>
        <w:tc>
          <w:tcPr>
            <w:tcW w:w="1052" w:type="dxa"/>
            <w:vAlign w:val="center"/>
          </w:tcPr>
          <w:p w14:paraId="71122C61" w14:textId="77777777" w:rsidR="00A3754F" w:rsidRPr="0035354E" w:rsidRDefault="00A3754F" w:rsidP="002A2749">
            <w:pPr>
              <w:pStyle w:val="af3"/>
              <w:ind w:firstLineChars="0" w:firstLine="0"/>
              <w:jc w:val="center"/>
              <w:rPr>
                <w:sz w:val="18"/>
                <w:szCs w:val="18"/>
              </w:rPr>
            </w:pPr>
            <w:r w:rsidRPr="0035354E">
              <w:rPr>
                <w:rFonts w:hint="eastAsia"/>
                <w:sz w:val="18"/>
                <w:szCs w:val="18"/>
              </w:rPr>
              <w:t>冰淇凌</w:t>
            </w:r>
          </w:p>
        </w:tc>
        <w:tc>
          <w:tcPr>
            <w:tcW w:w="840" w:type="dxa"/>
            <w:vAlign w:val="center"/>
          </w:tcPr>
          <w:p w14:paraId="613D8BCF" w14:textId="77777777" w:rsidR="00A3754F" w:rsidRPr="0035354E" w:rsidRDefault="00A3754F" w:rsidP="002A2749">
            <w:pPr>
              <w:pStyle w:val="af3"/>
              <w:ind w:firstLineChars="0" w:firstLine="0"/>
              <w:jc w:val="center"/>
              <w:rPr>
                <w:sz w:val="18"/>
                <w:szCs w:val="18"/>
              </w:rPr>
            </w:pPr>
          </w:p>
        </w:tc>
        <w:tc>
          <w:tcPr>
            <w:tcW w:w="735" w:type="dxa"/>
            <w:vAlign w:val="center"/>
          </w:tcPr>
          <w:p w14:paraId="112966BC" w14:textId="77777777" w:rsidR="00A3754F" w:rsidRPr="0035354E" w:rsidRDefault="00A3754F" w:rsidP="002A2749">
            <w:pPr>
              <w:pStyle w:val="af3"/>
              <w:ind w:firstLineChars="0" w:firstLine="0"/>
              <w:jc w:val="center"/>
              <w:rPr>
                <w:sz w:val="18"/>
                <w:szCs w:val="18"/>
              </w:rPr>
            </w:pPr>
          </w:p>
        </w:tc>
        <w:tc>
          <w:tcPr>
            <w:tcW w:w="1050" w:type="dxa"/>
            <w:vAlign w:val="center"/>
          </w:tcPr>
          <w:p w14:paraId="7C56E84D"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2D1AC00B" w14:textId="77777777" w:rsidR="00A3754F" w:rsidRPr="0035354E" w:rsidRDefault="00A3754F" w:rsidP="002A2749">
            <w:pPr>
              <w:pStyle w:val="af3"/>
              <w:ind w:firstLineChars="0" w:firstLine="0"/>
              <w:jc w:val="center"/>
              <w:rPr>
                <w:sz w:val="18"/>
                <w:szCs w:val="18"/>
              </w:rPr>
            </w:pPr>
          </w:p>
        </w:tc>
        <w:tc>
          <w:tcPr>
            <w:tcW w:w="840" w:type="dxa"/>
            <w:vAlign w:val="center"/>
          </w:tcPr>
          <w:p w14:paraId="76463963" w14:textId="77777777" w:rsidR="00A3754F" w:rsidRPr="0035354E" w:rsidRDefault="00A3754F" w:rsidP="002A2749">
            <w:pPr>
              <w:pStyle w:val="af3"/>
              <w:ind w:firstLineChars="0" w:firstLine="0"/>
              <w:jc w:val="center"/>
              <w:rPr>
                <w:sz w:val="18"/>
                <w:szCs w:val="18"/>
              </w:rPr>
            </w:pPr>
          </w:p>
        </w:tc>
        <w:tc>
          <w:tcPr>
            <w:tcW w:w="1050" w:type="dxa"/>
            <w:vAlign w:val="center"/>
          </w:tcPr>
          <w:p w14:paraId="7F149188" w14:textId="77777777" w:rsidR="00A3754F" w:rsidRPr="0035354E" w:rsidRDefault="00A3754F" w:rsidP="002A2749">
            <w:pPr>
              <w:pStyle w:val="af3"/>
              <w:ind w:firstLineChars="0" w:firstLine="0"/>
              <w:jc w:val="center"/>
              <w:rPr>
                <w:sz w:val="18"/>
                <w:szCs w:val="18"/>
              </w:rPr>
            </w:pPr>
          </w:p>
        </w:tc>
        <w:tc>
          <w:tcPr>
            <w:tcW w:w="630" w:type="dxa"/>
            <w:vAlign w:val="center"/>
          </w:tcPr>
          <w:p w14:paraId="5320174D" w14:textId="77777777" w:rsidR="00A3754F" w:rsidRPr="0035354E" w:rsidRDefault="00A3754F" w:rsidP="002A2749">
            <w:pPr>
              <w:pStyle w:val="af3"/>
              <w:ind w:firstLineChars="0" w:firstLine="0"/>
              <w:jc w:val="center"/>
              <w:rPr>
                <w:sz w:val="18"/>
                <w:szCs w:val="18"/>
              </w:rPr>
            </w:pPr>
          </w:p>
        </w:tc>
        <w:tc>
          <w:tcPr>
            <w:tcW w:w="735" w:type="dxa"/>
            <w:vAlign w:val="center"/>
          </w:tcPr>
          <w:p w14:paraId="112AB96C"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2F180C8C" w14:textId="77777777" w:rsidR="00A3754F" w:rsidRPr="0035354E" w:rsidRDefault="00A3754F" w:rsidP="002A2749">
            <w:pPr>
              <w:pStyle w:val="af3"/>
              <w:ind w:firstLineChars="0" w:firstLine="0"/>
              <w:jc w:val="center"/>
              <w:rPr>
                <w:sz w:val="18"/>
                <w:szCs w:val="18"/>
              </w:rPr>
            </w:pPr>
          </w:p>
        </w:tc>
      </w:tr>
      <w:tr w:rsidR="0035354E" w:rsidRPr="0035354E" w14:paraId="5107D3ED" w14:textId="77777777" w:rsidTr="007C73DC">
        <w:trPr>
          <w:jc w:val="center"/>
        </w:trPr>
        <w:tc>
          <w:tcPr>
            <w:tcW w:w="1048" w:type="dxa"/>
            <w:vMerge/>
          </w:tcPr>
          <w:p w14:paraId="290EE711" w14:textId="77777777" w:rsidR="00A3754F" w:rsidRPr="0035354E" w:rsidRDefault="00A3754F" w:rsidP="002A2749">
            <w:pPr>
              <w:pStyle w:val="af3"/>
              <w:ind w:firstLineChars="0" w:firstLine="0"/>
              <w:jc w:val="center"/>
              <w:rPr>
                <w:sz w:val="18"/>
                <w:szCs w:val="18"/>
              </w:rPr>
            </w:pPr>
          </w:p>
        </w:tc>
        <w:tc>
          <w:tcPr>
            <w:tcW w:w="1052" w:type="dxa"/>
            <w:vAlign w:val="center"/>
          </w:tcPr>
          <w:p w14:paraId="3BC333F1" w14:textId="77777777" w:rsidR="00A3754F" w:rsidRPr="0035354E" w:rsidRDefault="00A3754F" w:rsidP="002A2749">
            <w:pPr>
              <w:pStyle w:val="af3"/>
              <w:ind w:firstLineChars="0" w:firstLine="0"/>
              <w:jc w:val="center"/>
              <w:rPr>
                <w:sz w:val="18"/>
                <w:szCs w:val="18"/>
              </w:rPr>
            </w:pPr>
            <w:r w:rsidRPr="0035354E">
              <w:rPr>
                <w:rFonts w:hint="eastAsia"/>
                <w:sz w:val="18"/>
                <w:szCs w:val="18"/>
              </w:rPr>
              <w:t>干酪</w:t>
            </w:r>
          </w:p>
        </w:tc>
        <w:tc>
          <w:tcPr>
            <w:tcW w:w="840" w:type="dxa"/>
            <w:vAlign w:val="center"/>
          </w:tcPr>
          <w:p w14:paraId="4AAC8A4E" w14:textId="77777777" w:rsidR="00A3754F" w:rsidRPr="0035354E" w:rsidRDefault="00A3754F" w:rsidP="002A2749">
            <w:pPr>
              <w:pStyle w:val="af3"/>
              <w:ind w:firstLineChars="0" w:firstLine="0"/>
              <w:jc w:val="center"/>
              <w:rPr>
                <w:sz w:val="18"/>
                <w:szCs w:val="18"/>
              </w:rPr>
            </w:pPr>
          </w:p>
        </w:tc>
        <w:tc>
          <w:tcPr>
            <w:tcW w:w="735" w:type="dxa"/>
            <w:vAlign w:val="center"/>
          </w:tcPr>
          <w:p w14:paraId="58429F70" w14:textId="77777777" w:rsidR="00A3754F" w:rsidRPr="0035354E" w:rsidRDefault="00A3754F" w:rsidP="002A2749">
            <w:pPr>
              <w:pStyle w:val="af3"/>
              <w:ind w:firstLineChars="0" w:firstLine="0"/>
              <w:jc w:val="center"/>
              <w:rPr>
                <w:sz w:val="18"/>
                <w:szCs w:val="18"/>
              </w:rPr>
            </w:pPr>
          </w:p>
        </w:tc>
        <w:tc>
          <w:tcPr>
            <w:tcW w:w="1050" w:type="dxa"/>
            <w:vAlign w:val="center"/>
          </w:tcPr>
          <w:p w14:paraId="0EEB6202"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771BA3CA"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840" w:type="dxa"/>
            <w:vAlign w:val="center"/>
          </w:tcPr>
          <w:p w14:paraId="7A677E01" w14:textId="77777777" w:rsidR="00A3754F" w:rsidRPr="0035354E" w:rsidRDefault="00A3754F" w:rsidP="002A2749">
            <w:pPr>
              <w:pStyle w:val="af3"/>
              <w:ind w:firstLineChars="0" w:firstLine="0"/>
              <w:jc w:val="center"/>
              <w:rPr>
                <w:sz w:val="18"/>
                <w:szCs w:val="18"/>
              </w:rPr>
            </w:pPr>
          </w:p>
        </w:tc>
        <w:tc>
          <w:tcPr>
            <w:tcW w:w="1050" w:type="dxa"/>
            <w:vAlign w:val="center"/>
          </w:tcPr>
          <w:p w14:paraId="6F59F5DB" w14:textId="77777777" w:rsidR="00A3754F" w:rsidRPr="0035354E" w:rsidRDefault="00A3754F" w:rsidP="002A2749">
            <w:pPr>
              <w:pStyle w:val="af3"/>
              <w:ind w:firstLineChars="0" w:firstLine="0"/>
              <w:jc w:val="center"/>
              <w:rPr>
                <w:sz w:val="18"/>
                <w:szCs w:val="18"/>
              </w:rPr>
            </w:pPr>
          </w:p>
        </w:tc>
        <w:tc>
          <w:tcPr>
            <w:tcW w:w="630" w:type="dxa"/>
            <w:vAlign w:val="center"/>
          </w:tcPr>
          <w:p w14:paraId="6939B862" w14:textId="77777777" w:rsidR="00A3754F" w:rsidRPr="0035354E" w:rsidRDefault="00A3754F" w:rsidP="002A2749">
            <w:pPr>
              <w:pStyle w:val="af3"/>
              <w:ind w:firstLineChars="0" w:firstLine="0"/>
              <w:jc w:val="center"/>
              <w:rPr>
                <w:sz w:val="18"/>
                <w:szCs w:val="18"/>
              </w:rPr>
            </w:pPr>
          </w:p>
        </w:tc>
        <w:tc>
          <w:tcPr>
            <w:tcW w:w="735" w:type="dxa"/>
            <w:vAlign w:val="center"/>
          </w:tcPr>
          <w:p w14:paraId="6663821B"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12834557" w14:textId="77777777" w:rsidR="00A3754F" w:rsidRPr="0035354E" w:rsidRDefault="00A3754F" w:rsidP="002A2749">
            <w:pPr>
              <w:pStyle w:val="af3"/>
              <w:ind w:firstLineChars="0" w:firstLine="0"/>
              <w:jc w:val="center"/>
              <w:rPr>
                <w:sz w:val="18"/>
                <w:szCs w:val="18"/>
              </w:rPr>
            </w:pPr>
          </w:p>
        </w:tc>
      </w:tr>
      <w:tr w:rsidR="0035354E" w:rsidRPr="0035354E" w14:paraId="0640F736" w14:textId="77777777" w:rsidTr="007C73DC">
        <w:trPr>
          <w:trHeight w:val="161"/>
          <w:jc w:val="center"/>
        </w:trPr>
        <w:tc>
          <w:tcPr>
            <w:tcW w:w="1048" w:type="dxa"/>
            <w:vMerge/>
          </w:tcPr>
          <w:p w14:paraId="345A0337" w14:textId="77777777" w:rsidR="00A3754F" w:rsidRPr="0035354E" w:rsidRDefault="00A3754F" w:rsidP="002A2749">
            <w:pPr>
              <w:pStyle w:val="af3"/>
              <w:ind w:firstLineChars="0" w:firstLine="0"/>
              <w:jc w:val="center"/>
              <w:rPr>
                <w:sz w:val="18"/>
                <w:szCs w:val="18"/>
              </w:rPr>
            </w:pPr>
          </w:p>
        </w:tc>
        <w:tc>
          <w:tcPr>
            <w:tcW w:w="1052" w:type="dxa"/>
            <w:vAlign w:val="center"/>
          </w:tcPr>
          <w:p w14:paraId="7C3A1FD5"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w:t>
            </w:r>
          </w:p>
        </w:tc>
        <w:tc>
          <w:tcPr>
            <w:tcW w:w="840" w:type="dxa"/>
            <w:vAlign w:val="center"/>
          </w:tcPr>
          <w:p w14:paraId="5CE419D3" w14:textId="77777777" w:rsidR="00A3754F" w:rsidRPr="0035354E" w:rsidRDefault="00A3754F" w:rsidP="002A2749">
            <w:pPr>
              <w:pStyle w:val="af3"/>
              <w:ind w:firstLineChars="0" w:firstLine="0"/>
              <w:jc w:val="center"/>
              <w:rPr>
                <w:sz w:val="18"/>
                <w:szCs w:val="18"/>
              </w:rPr>
            </w:pPr>
          </w:p>
        </w:tc>
        <w:tc>
          <w:tcPr>
            <w:tcW w:w="735" w:type="dxa"/>
            <w:vAlign w:val="center"/>
          </w:tcPr>
          <w:p w14:paraId="35BF9FC6" w14:textId="77777777" w:rsidR="00A3754F" w:rsidRPr="0035354E" w:rsidRDefault="00A3754F" w:rsidP="002A2749">
            <w:pPr>
              <w:pStyle w:val="af3"/>
              <w:ind w:firstLineChars="0" w:firstLine="0"/>
              <w:jc w:val="center"/>
              <w:rPr>
                <w:sz w:val="18"/>
                <w:szCs w:val="18"/>
              </w:rPr>
            </w:pPr>
          </w:p>
        </w:tc>
        <w:tc>
          <w:tcPr>
            <w:tcW w:w="1050" w:type="dxa"/>
            <w:vAlign w:val="center"/>
          </w:tcPr>
          <w:p w14:paraId="13614CE5"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16CF9821" w14:textId="77777777" w:rsidR="00A3754F" w:rsidRPr="0035354E" w:rsidRDefault="00A3754F" w:rsidP="002A2749">
            <w:pPr>
              <w:pStyle w:val="af5"/>
              <w:widowControl w:val="0"/>
              <w:spacing w:before="0" w:line="240" w:lineRule="auto"/>
              <w:rPr>
                <w:rFonts w:hAnsi="宋体"/>
                <w:kern w:val="2"/>
                <w:sz w:val="18"/>
                <w:szCs w:val="18"/>
              </w:rPr>
            </w:pPr>
          </w:p>
        </w:tc>
        <w:tc>
          <w:tcPr>
            <w:tcW w:w="840" w:type="dxa"/>
            <w:vAlign w:val="center"/>
          </w:tcPr>
          <w:p w14:paraId="350BE089" w14:textId="77777777" w:rsidR="00A3754F" w:rsidRPr="0035354E" w:rsidRDefault="00A3754F" w:rsidP="002A2749">
            <w:pPr>
              <w:pStyle w:val="af3"/>
              <w:ind w:firstLineChars="0" w:firstLine="0"/>
              <w:jc w:val="center"/>
              <w:rPr>
                <w:sz w:val="18"/>
                <w:szCs w:val="18"/>
              </w:rPr>
            </w:pPr>
          </w:p>
        </w:tc>
        <w:tc>
          <w:tcPr>
            <w:tcW w:w="1050" w:type="dxa"/>
            <w:vAlign w:val="center"/>
          </w:tcPr>
          <w:p w14:paraId="23B1CA9A" w14:textId="77777777" w:rsidR="00A3754F" w:rsidRPr="0035354E" w:rsidRDefault="00A3754F" w:rsidP="002A2749">
            <w:pPr>
              <w:pStyle w:val="af3"/>
              <w:ind w:firstLineChars="0" w:firstLine="0"/>
              <w:jc w:val="center"/>
              <w:rPr>
                <w:sz w:val="18"/>
                <w:szCs w:val="18"/>
              </w:rPr>
            </w:pPr>
          </w:p>
        </w:tc>
        <w:tc>
          <w:tcPr>
            <w:tcW w:w="630" w:type="dxa"/>
            <w:vAlign w:val="center"/>
          </w:tcPr>
          <w:p w14:paraId="76B63FD2" w14:textId="77777777" w:rsidR="00A3754F" w:rsidRPr="0035354E" w:rsidRDefault="00A3754F" w:rsidP="002A2749">
            <w:pPr>
              <w:pStyle w:val="af3"/>
              <w:ind w:firstLineChars="0" w:firstLine="0"/>
              <w:jc w:val="center"/>
              <w:rPr>
                <w:sz w:val="18"/>
                <w:szCs w:val="18"/>
              </w:rPr>
            </w:pPr>
          </w:p>
        </w:tc>
        <w:tc>
          <w:tcPr>
            <w:tcW w:w="735" w:type="dxa"/>
            <w:vAlign w:val="center"/>
          </w:tcPr>
          <w:p w14:paraId="48BB5F3D"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7417C0E" w14:textId="77777777" w:rsidR="00A3754F" w:rsidRPr="0035354E" w:rsidRDefault="00A3754F" w:rsidP="002A2749">
            <w:pPr>
              <w:pStyle w:val="af3"/>
              <w:ind w:firstLineChars="0" w:firstLine="0"/>
              <w:jc w:val="center"/>
            </w:pPr>
          </w:p>
        </w:tc>
      </w:tr>
      <w:tr w:rsidR="0035354E" w:rsidRPr="0035354E" w14:paraId="1E273183" w14:textId="77777777" w:rsidTr="007C73DC">
        <w:trPr>
          <w:trHeight w:val="70"/>
          <w:jc w:val="center"/>
        </w:trPr>
        <w:tc>
          <w:tcPr>
            <w:tcW w:w="1048" w:type="dxa"/>
            <w:vMerge/>
          </w:tcPr>
          <w:p w14:paraId="05588918" w14:textId="77777777" w:rsidR="00A3754F" w:rsidRPr="0035354E" w:rsidRDefault="00A3754F" w:rsidP="002A2749">
            <w:pPr>
              <w:pStyle w:val="af3"/>
              <w:ind w:firstLineChars="0" w:firstLine="0"/>
              <w:jc w:val="center"/>
              <w:rPr>
                <w:sz w:val="18"/>
                <w:szCs w:val="18"/>
              </w:rPr>
            </w:pPr>
          </w:p>
        </w:tc>
        <w:tc>
          <w:tcPr>
            <w:tcW w:w="1052" w:type="dxa"/>
            <w:vAlign w:val="center"/>
          </w:tcPr>
          <w:p w14:paraId="30901338" w14:textId="77777777" w:rsidR="00A3754F" w:rsidRPr="0035354E" w:rsidRDefault="00A3754F" w:rsidP="002A2749">
            <w:pPr>
              <w:pStyle w:val="af3"/>
              <w:ind w:firstLineChars="0" w:firstLine="0"/>
              <w:jc w:val="center"/>
              <w:rPr>
                <w:sz w:val="18"/>
                <w:szCs w:val="18"/>
              </w:rPr>
            </w:pPr>
            <w:r w:rsidRPr="0035354E">
              <w:rPr>
                <w:rFonts w:hint="eastAsia"/>
                <w:sz w:val="18"/>
                <w:szCs w:val="18"/>
              </w:rPr>
              <w:t>干粉</w:t>
            </w:r>
          </w:p>
        </w:tc>
        <w:tc>
          <w:tcPr>
            <w:tcW w:w="840" w:type="dxa"/>
            <w:vAlign w:val="center"/>
          </w:tcPr>
          <w:p w14:paraId="223E1959" w14:textId="77777777" w:rsidR="00A3754F" w:rsidRPr="0035354E" w:rsidRDefault="00A3754F" w:rsidP="002A2749">
            <w:pPr>
              <w:pStyle w:val="af3"/>
              <w:ind w:firstLineChars="0" w:firstLine="0"/>
              <w:jc w:val="center"/>
              <w:rPr>
                <w:sz w:val="18"/>
                <w:szCs w:val="18"/>
              </w:rPr>
            </w:pPr>
          </w:p>
        </w:tc>
        <w:tc>
          <w:tcPr>
            <w:tcW w:w="735" w:type="dxa"/>
            <w:vAlign w:val="center"/>
          </w:tcPr>
          <w:p w14:paraId="435F222E" w14:textId="77777777" w:rsidR="00A3754F" w:rsidRPr="0035354E" w:rsidRDefault="00A3754F" w:rsidP="002A2749">
            <w:pPr>
              <w:pStyle w:val="af3"/>
              <w:ind w:firstLineChars="0" w:firstLine="0"/>
              <w:jc w:val="center"/>
              <w:rPr>
                <w:sz w:val="18"/>
                <w:szCs w:val="18"/>
              </w:rPr>
            </w:pPr>
          </w:p>
        </w:tc>
        <w:tc>
          <w:tcPr>
            <w:tcW w:w="1050" w:type="dxa"/>
            <w:vAlign w:val="center"/>
          </w:tcPr>
          <w:p w14:paraId="33AF170D" w14:textId="77777777" w:rsidR="00A3754F" w:rsidRPr="0035354E" w:rsidRDefault="00A3754F" w:rsidP="002A2749">
            <w:pPr>
              <w:jc w:val="center"/>
              <w:rPr>
                <w:rFonts w:ascii="宋体" w:hAnsi="宋体"/>
                <w:sz w:val="18"/>
                <w:szCs w:val="18"/>
              </w:rPr>
            </w:pPr>
          </w:p>
        </w:tc>
        <w:tc>
          <w:tcPr>
            <w:tcW w:w="1050" w:type="dxa"/>
            <w:vAlign w:val="center"/>
          </w:tcPr>
          <w:p w14:paraId="5F142D7B" w14:textId="77777777" w:rsidR="00A3754F" w:rsidRPr="0035354E" w:rsidRDefault="00A3754F" w:rsidP="002A2749">
            <w:pPr>
              <w:jc w:val="center"/>
              <w:rPr>
                <w:rFonts w:ascii="宋体" w:hAnsi="宋体"/>
                <w:sz w:val="18"/>
                <w:szCs w:val="18"/>
              </w:rPr>
            </w:pPr>
          </w:p>
        </w:tc>
        <w:tc>
          <w:tcPr>
            <w:tcW w:w="840" w:type="dxa"/>
            <w:vAlign w:val="center"/>
          </w:tcPr>
          <w:p w14:paraId="2421A6C5" w14:textId="77777777" w:rsidR="00A3754F" w:rsidRPr="0035354E" w:rsidRDefault="00A3754F" w:rsidP="002A2749">
            <w:pPr>
              <w:pStyle w:val="af3"/>
              <w:ind w:firstLineChars="0" w:firstLine="0"/>
              <w:jc w:val="center"/>
              <w:rPr>
                <w:sz w:val="18"/>
                <w:szCs w:val="18"/>
              </w:rPr>
            </w:pPr>
          </w:p>
        </w:tc>
        <w:tc>
          <w:tcPr>
            <w:tcW w:w="1050" w:type="dxa"/>
            <w:vAlign w:val="center"/>
          </w:tcPr>
          <w:p w14:paraId="3A079A4D" w14:textId="77777777" w:rsidR="00A3754F" w:rsidRPr="0035354E" w:rsidRDefault="00A3754F" w:rsidP="002A2749">
            <w:pPr>
              <w:pStyle w:val="af3"/>
              <w:ind w:firstLineChars="0" w:firstLine="0"/>
              <w:jc w:val="center"/>
              <w:rPr>
                <w:sz w:val="18"/>
                <w:szCs w:val="18"/>
              </w:rPr>
            </w:pPr>
          </w:p>
        </w:tc>
        <w:tc>
          <w:tcPr>
            <w:tcW w:w="630" w:type="dxa"/>
            <w:vAlign w:val="center"/>
          </w:tcPr>
          <w:p w14:paraId="50B7416E" w14:textId="77777777" w:rsidR="00A3754F" w:rsidRPr="0035354E" w:rsidRDefault="00A3754F" w:rsidP="002A2749">
            <w:pPr>
              <w:pStyle w:val="af3"/>
              <w:ind w:firstLineChars="0" w:firstLine="0"/>
              <w:jc w:val="center"/>
              <w:rPr>
                <w:sz w:val="18"/>
                <w:szCs w:val="18"/>
              </w:rPr>
            </w:pPr>
          </w:p>
        </w:tc>
        <w:tc>
          <w:tcPr>
            <w:tcW w:w="735" w:type="dxa"/>
            <w:vAlign w:val="center"/>
          </w:tcPr>
          <w:p w14:paraId="2156016A"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7B80FAEC" w14:textId="77777777" w:rsidR="00A3754F" w:rsidRPr="0035354E" w:rsidRDefault="00A3754F" w:rsidP="002A2749">
            <w:pPr>
              <w:pStyle w:val="af3"/>
              <w:ind w:firstLineChars="0" w:firstLine="0"/>
              <w:jc w:val="center"/>
            </w:pPr>
          </w:p>
        </w:tc>
      </w:tr>
      <w:tr w:rsidR="0035354E" w:rsidRPr="0035354E" w14:paraId="2C82FE87" w14:textId="77777777" w:rsidTr="007C73DC">
        <w:trPr>
          <w:jc w:val="center"/>
        </w:trPr>
        <w:tc>
          <w:tcPr>
            <w:tcW w:w="1048" w:type="dxa"/>
            <w:vMerge/>
          </w:tcPr>
          <w:p w14:paraId="60A33924" w14:textId="77777777" w:rsidR="00A3754F" w:rsidRPr="0035354E" w:rsidRDefault="00A3754F" w:rsidP="002A2749">
            <w:pPr>
              <w:pStyle w:val="af3"/>
              <w:ind w:firstLineChars="0" w:firstLine="0"/>
              <w:jc w:val="center"/>
              <w:rPr>
                <w:sz w:val="18"/>
                <w:szCs w:val="18"/>
              </w:rPr>
            </w:pPr>
          </w:p>
        </w:tc>
        <w:tc>
          <w:tcPr>
            <w:tcW w:w="1052" w:type="dxa"/>
            <w:vAlign w:val="center"/>
          </w:tcPr>
          <w:p w14:paraId="70D41003" w14:textId="77777777" w:rsidR="00A3754F" w:rsidRPr="0035354E" w:rsidRDefault="00A3754F" w:rsidP="002A2749">
            <w:pPr>
              <w:pStyle w:val="af3"/>
              <w:ind w:firstLineChars="0" w:firstLine="0"/>
              <w:jc w:val="center"/>
              <w:rPr>
                <w:sz w:val="18"/>
                <w:szCs w:val="18"/>
              </w:rPr>
            </w:pPr>
            <w:r w:rsidRPr="0035354E">
              <w:rPr>
                <w:rFonts w:hint="eastAsia"/>
                <w:sz w:val="18"/>
                <w:szCs w:val="18"/>
              </w:rPr>
              <w:t>牛乳巧克力</w:t>
            </w:r>
          </w:p>
        </w:tc>
        <w:tc>
          <w:tcPr>
            <w:tcW w:w="840" w:type="dxa"/>
            <w:vAlign w:val="center"/>
          </w:tcPr>
          <w:p w14:paraId="12773F8D" w14:textId="77777777" w:rsidR="00A3754F" w:rsidRPr="0035354E" w:rsidRDefault="00A3754F" w:rsidP="002A2749">
            <w:pPr>
              <w:pStyle w:val="af3"/>
              <w:ind w:firstLineChars="0" w:firstLine="0"/>
              <w:jc w:val="center"/>
              <w:rPr>
                <w:sz w:val="18"/>
                <w:szCs w:val="18"/>
              </w:rPr>
            </w:pPr>
          </w:p>
        </w:tc>
        <w:tc>
          <w:tcPr>
            <w:tcW w:w="735" w:type="dxa"/>
            <w:vAlign w:val="center"/>
          </w:tcPr>
          <w:p w14:paraId="03CDAC77" w14:textId="77777777" w:rsidR="00A3754F" w:rsidRPr="0035354E" w:rsidRDefault="00A3754F" w:rsidP="002A2749">
            <w:pPr>
              <w:pStyle w:val="af3"/>
              <w:ind w:firstLineChars="0" w:firstLine="0"/>
              <w:jc w:val="center"/>
              <w:rPr>
                <w:sz w:val="18"/>
                <w:szCs w:val="18"/>
              </w:rPr>
            </w:pPr>
          </w:p>
        </w:tc>
        <w:tc>
          <w:tcPr>
            <w:tcW w:w="1050" w:type="dxa"/>
            <w:vAlign w:val="center"/>
          </w:tcPr>
          <w:p w14:paraId="045DF31A" w14:textId="77777777" w:rsidR="00A3754F" w:rsidRPr="0035354E" w:rsidRDefault="00A3754F" w:rsidP="002A2749">
            <w:pPr>
              <w:jc w:val="center"/>
              <w:rPr>
                <w:rFonts w:ascii="宋体" w:hAnsi="宋体"/>
                <w:sz w:val="18"/>
                <w:szCs w:val="18"/>
              </w:rPr>
            </w:pPr>
          </w:p>
        </w:tc>
        <w:tc>
          <w:tcPr>
            <w:tcW w:w="1050" w:type="dxa"/>
            <w:vAlign w:val="center"/>
          </w:tcPr>
          <w:p w14:paraId="2343E3D2" w14:textId="77777777" w:rsidR="00A3754F" w:rsidRPr="0035354E" w:rsidRDefault="00A3754F" w:rsidP="002A2749">
            <w:pPr>
              <w:jc w:val="center"/>
              <w:rPr>
                <w:rFonts w:ascii="宋体" w:hAnsi="宋体"/>
                <w:sz w:val="18"/>
                <w:szCs w:val="18"/>
              </w:rPr>
            </w:pPr>
          </w:p>
        </w:tc>
        <w:tc>
          <w:tcPr>
            <w:tcW w:w="840" w:type="dxa"/>
            <w:vAlign w:val="center"/>
          </w:tcPr>
          <w:p w14:paraId="7E87ABAE"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35D21B7C" w14:textId="77777777" w:rsidR="00A3754F" w:rsidRPr="0035354E" w:rsidRDefault="00A3754F" w:rsidP="002A2749">
            <w:pPr>
              <w:pStyle w:val="af5"/>
              <w:widowControl w:val="0"/>
              <w:spacing w:before="0" w:line="240" w:lineRule="auto"/>
              <w:rPr>
                <w:rFonts w:hAnsi="宋体"/>
                <w:kern w:val="2"/>
                <w:sz w:val="18"/>
                <w:szCs w:val="18"/>
              </w:rPr>
            </w:pPr>
          </w:p>
        </w:tc>
        <w:tc>
          <w:tcPr>
            <w:tcW w:w="630" w:type="dxa"/>
            <w:vAlign w:val="center"/>
          </w:tcPr>
          <w:p w14:paraId="587545D4" w14:textId="77777777" w:rsidR="00A3754F" w:rsidRPr="0035354E" w:rsidRDefault="00A3754F" w:rsidP="002A2749">
            <w:pPr>
              <w:pStyle w:val="af3"/>
              <w:ind w:firstLineChars="0" w:firstLine="0"/>
              <w:jc w:val="center"/>
              <w:rPr>
                <w:sz w:val="18"/>
                <w:szCs w:val="18"/>
              </w:rPr>
            </w:pPr>
          </w:p>
        </w:tc>
        <w:tc>
          <w:tcPr>
            <w:tcW w:w="735" w:type="dxa"/>
            <w:vAlign w:val="center"/>
          </w:tcPr>
          <w:p w14:paraId="2604B16E"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754" w:type="dxa"/>
            <w:vAlign w:val="center"/>
          </w:tcPr>
          <w:p w14:paraId="1D179384" w14:textId="77777777" w:rsidR="00A3754F" w:rsidRPr="0035354E" w:rsidRDefault="00A3754F" w:rsidP="002A2749">
            <w:pPr>
              <w:pStyle w:val="af3"/>
              <w:ind w:firstLineChars="0" w:firstLine="0"/>
              <w:jc w:val="center"/>
            </w:pPr>
          </w:p>
        </w:tc>
      </w:tr>
      <w:tr w:rsidR="0035354E" w:rsidRPr="0035354E" w14:paraId="098E1186" w14:textId="77777777" w:rsidTr="007C73DC">
        <w:trPr>
          <w:jc w:val="center"/>
        </w:trPr>
        <w:tc>
          <w:tcPr>
            <w:tcW w:w="1048" w:type="dxa"/>
            <w:vMerge/>
          </w:tcPr>
          <w:p w14:paraId="386B5723" w14:textId="77777777" w:rsidR="00A3754F" w:rsidRPr="0035354E" w:rsidRDefault="00A3754F" w:rsidP="002A2749">
            <w:pPr>
              <w:pStyle w:val="af3"/>
              <w:ind w:firstLineChars="0" w:firstLine="0"/>
              <w:jc w:val="center"/>
              <w:rPr>
                <w:sz w:val="18"/>
                <w:szCs w:val="18"/>
              </w:rPr>
            </w:pPr>
          </w:p>
        </w:tc>
        <w:tc>
          <w:tcPr>
            <w:tcW w:w="1052" w:type="dxa"/>
            <w:vAlign w:val="center"/>
          </w:tcPr>
          <w:p w14:paraId="08FAA83E"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840" w:type="dxa"/>
            <w:vAlign w:val="center"/>
          </w:tcPr>
          <w:p w14:paraId="131513CA" w14:textId="77777777" w:rsidR="00A3754F" w:rsidRPr="0035354E" w:rsidRDefault="00A3754F" w:rsidP="002A2749">
            <w:pPr>
              <w:pStyle w:val="af3"/>
              <w:ind w:firstLineChars="0" w:firstLine="0"/>
              <w:jc w:val="center"/>
              <w:rPr>
                <w:sz w:val="18"/>
                <w:szCs w:val="18"/>
              </w:rPr>
            </w:pPr>
          </w:p>
        </w:tc>
        <w:tc>
          <w:tcPr>
            <w:tcW w:w="735" w:type="dxa"/>
            <w:vAlign w:val="center"/>
          </w:tcPr>
          <w:p w14:paraId="2AA4E7E1" w14:textId="77777777" w:rsidR="00A3754F" w:rsidRPr="0035354E" w:rsidRDefault="00A3754F" w:rsidP="002A2749">
            <w:pPr>
              <w:pStyle w:val="af3"/>
              <w:ind w:firstLineChars="0" w:firstLine="0"/>
              <w:jc w:val="center"/>
              <w:rPr>
                <w:sz w:val="18"/>
                <w:szCs w:val="18"/>
              </w:rPr>
            </w:pPr>
          </w:p>
        </w:tc>
        <w:tc>
          <w:tcPr>
            <w:tcW w:w="1050" w:type="dxa"/>
            <w:vAlign w:val="center"/>
          </w:tcPr>
          <w:p w14:paraId="13605EC2" w14:textId="77777777" w:rsidR="00A3754F" w:rsidRPr="0035354E" w:rsidRDefault="00A3754F" w:rsidP="002A2749">
            <w:pPr>
              <w:jc w:val="center"/>
              <w:rPr>
                <w:rFonts w:ascii="宋体" w:hAnsi="宋体"/>
                <w:sz w:val="18"/>
                <w:szCs w:val="18"/>
              </w:rPr>
            </w:pPr>
          </w:p>
        </w:tc>
        <w:tc>
          <w:tcPr>
            <w:tcW w:w="1050" w:type="dxa"/>
            <w:vAlign w:val="center"/>
          </w:tcPr>
          <w:p w14:paraId="731FFEE8" w14:textId="77777777" w:rsidR="00A3754F" w:rsidRPr="0035354E" w:rsidRDefault="00A3754F" w:rsidP="002A2749">
            <w:pPr>
              <w:jc w:val="center"/>
              <w:rPr>
                <w:rFonts w:ascii="宋体" w:hAnsi="宋体"/>
                <w:sz w:val="18"/>
                <w:szCs w:val="18"/>
              </w:rPr>
            </w:pPr>
            <w:r w:rsidRPr="0035354E">
              <w:rPr>
                <w:rFonts w:ascii="宋体" w:hAnsi="宋体" w:hint="eastAsia"/>
                <w:sz w:val="18"/>
                <w:szCs w:val="18"/>
              </w:rPr>
              <w:t>糕点</w:t>
            </w:r>
          </w:p>
        </w:tc>
        <w:tc>
          <w:tcPr>
            <w:tcW w:w="840" w:type="dxa"/>
            <w:vAlign w:val="center"/>
          </w:tcPr>
          <w:p w14:paraId="2D830098" w14:textId="77777777" w:rsidR="00A3754F" w:rsidRPr="0035354E" w:rsidRDefault="00A3754F" w:rsidP="002A2749">
            <w:pPr>
              <w:pStyle w:val="af3"/>
              <w:ind w:firstLineChars="0" w:firstLine="0"/>
              <w:jc w:val="center"/>
              <w:rPr>
                <w:sz w:val="18"/>
                <w:szCs w:val="18"/>
              </w:rPr>
            </w:pPr>
            <w:r w:rsidRPr="0035354E">
              <w:rPr>
                <w:rFonts w:hint="eastAsia"/>
                <w:sz w:val="18"/>
                <w:szCs w:val="18"/>
              </w:rPr>
              <w:t>糕点</w:t>
            </w:r>
          </w:p>
        </w:tc>
        <w:tc>
          <w:tcPr>
            <w:tcW w:w="1050" w:type="dxa"/>
            <w:vAlign w:val="center"/>
          </w:tcPr>
          <w:p w14:paraId="15BA99DE" w14:textId="77777777" w:rsidR="00A3754F" w:rsidRPr="0035354E" w:rsidRDefault="00A3754F" w:rsidP="002A2749">
            <w:pPr>
              <w:pStyle w:val="af3"/>
              <w:ind w:firstLineChars="0" w:firstLine="0"/>
              <w:jc w:val="center"/>
              <w:rPr>
                <w:sz w:val="18"/>
                <w:szCs w:val="18"/>
              </w:rPr>
            </w:pPr>
          </w:p>
        </w:tc>
        <w:tc>
          <w:tcPr>
            <w:tcW w:w="630" w:type="dxa"/>
            <w:vAlign w:val="center"/>
          </w:tcPr>
          <w:p w14:paraId="32AD9A8A" w14:textId="77777777" w:rsidR="00A3754F" w:rsidRPr="0035354E" w:rsidRDefault="00A3754F" w:rsidP="002A2749">
            <w:pPr>
              <w:pStyle w:val="af3"/>
              <w:ind w:firstLineChars="0" w:firstLine="0"/>
              <w:jc w:val="center"/>
              <w:rPr>
                <w:sz w:val="18"/>
                <w:szCs w:val="18"/>
              </w:rPr>
            </w:pPr>
          </w:p>
        </w:tc>
        <w:tc>
          <w:tcPr>
            <w:tcW w:w="735" w:type="dxa"/>
            <w:vAlign w:val="center"/>
          </w:tcPr>
          <w:p w14:paraId="490E5F26" w14:textId="77777777" w:rsidR="00A3754F" w:rsidRPr="0035354E" w:rsidRDefault="00A3754F" w:rsidP="002A2749">
            <w:pPr>
              <w:jc w:val="center"/>
              <w:rPr>
                <w:rFonts w:ascii="宋体" w:hAnsi="宋体"/>
                <w:sz w:val="18"/>
                <w:szCs w:val="18"/>
              </w:rPr>
            </w:pPr>
          </w:p>
        </w:tc>
        <w:tc>
          <w:tcPr>
            <w:tcW w:w="754" w:type="dxa"/>
            <w:vAlign w:val="center"/>
          </w:tcPr>
          <w:p w14:paraId="4765056D" w14:textId="77777777" w:rsidR="00A3754F" w:rsidRPr="0035354E" w:rsidRDefault="00A3754F" w:rsidP="002A2749">
            <w:pPr>
              <w:pStyle w:val="af3"/>
              <w:ind w:firstLineChars="0" w:firstLine="0"/>
              <w:jc w:val="center"/>
              <w:rPr>
                <w:sz w:val="18"/>
                <w:szCs w:val="18"/>
              </w:rPr>
            </w:pPr>
            <w:r w:rsidRPr="0035354E">
              <w:rPr>
                <w:rFonts w:hint="eastAsia"/>
                <w:sz w:val="18"/>
                <w:szCs w:val="18"/>
              </w:rPr>
              <w:t>蛋奶糕</w:t>
            </w:r>
          </w:p>
        </w:tc>
      </w:tr>
      <w:tr w:rsidR="0035354E" w:rsidRPr="0035354E" w14:paraId="477841A2" w14:textId="77777777" w:rsidTr="007C73DC">
        <w:trPr>
          <w:trHeight w:val="161"/>
          <w:jc w:val="center"/>
        </w:trPr>
        <w:tc>
          <w:tcPr>
            <w:tcW w:w="1048" w:type="dxa"/>
            <w:vMerge w:val="restart"/>
            <w:vAlign w:val="center"/>
          </w:tcPr>
          <w:p w14:paraId="2A42FCE0" w14:textId="77777777" w:rsidR="00A3754F" w:rsidRPr="0035354E" w:rsidRDefault="00A3754F" w:rsidP="002A2749">
            <w:pPr>
              <w:pStyle w:val="af3"/>
              <w:ind w:firstLineChars="0" w:firstLine="0"/>
              <w:jc w:val="center"/>
              <w:rPr>
                <w:sz w:val="18"/>
                <w:szCs w:val="18"/>
              </w:rPr>
            </w:pPr>
            <w:r w:rsidRPr="0035354E">
              <w:rPr>
                <w:rFonts w:hint="eastAsia"/>
                <w:sz w:val="18"/>
                <w:szCs w:val="18"/>
              </w:rPr>
              <w:t>7.动物饲料</w:t>
            </w:r>
          </w:p>
        </w:tc>
        <w:tc>
          <w:tcPr>
            <w:tcW w:w="1052" w:type="dxa"/>
            <w:vAlign w:val="center"/>
          </w:tcPr>
          <w:p w14:paraId="66EBE3E1"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w:t>
            </w:r>
          </w:p>
        </w:tc>
        <w:tc>
          <w:tcPr>
            <w:tcW w:w="840" w:type="dxa"/>
            <w:vAlign w:val="center"/>
          </w:tcPr>
          <w:p w14:paraId="02922C06" w14:textId="77777777" w:rsidR="00A3754F" w:rsidRPr="0035354E" w:rsidRDefault="00A3754F" w:rsidP="002A2749">
            <w:pPr>
              <w:pStyle w:val="af3"/>
              <w:ind w:firstLineChars="0" w:firstLine="0"/>
              <w:jc w:val="center"/>
              <w:rPr>
                <w:sz w:val="18"/>
                <w:szCs w:val="18"/>
              </w:rPr>
            </w:pPr>
          </w:p>
        </w:tc>
        <w:tc>
          <w:tcPr>
            <w:tcW w:w="735" w:type="dxa"/>
            <w:vAlign w:val="center"/>
          </w:tcPr>
          <w:p w14:paraId="3CAF8A44" w14:textId="77777777" w:rsidR="00A3754F" w:rsidRPr="0035354E" w:rsidRDefault="00A3754F" w:rsidP="002A2749">
            <w:pPr>
              <w:pStyle w:val="af3"/>
              <w:ind w:firstLineChars="0" w:firstLine="0"/>
              <w:jc w:val="center"/>
              <w:rPr>
                <w:sz w:val="18"/>
                <w:szCs w:val="18"/>
              </w:rPr>
            </w:pPr>
          </w:p>
        </w:tc>
        <w:tc>
          <w:tcPr>
            <w:tcW w:w="1050" w:type="dxa"/>
            <w:vAlign w:val="center"/>
          </w:tcPr>
          <w:p w14:paraId="3558335D"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13B74D68" w14:textId="77777777" w:rsidR="00A3754F" w:rsidRPr="0035354E" w:rsidRDefault="00A3754F" w:rsidP="002A2749">
            <w:pPr>
              <w:pStyle w:val="af5"/>
              <w:widowControl w:val="0"/>
              <w:spacing w:before="0" w:line="240" w:lineRule="auto"/>
              <w:rPr>
                <w:rFonts w:hAnsi="宋体"/>
                <w:kern w:val="2"/>
                <w:sz w:val="18"/>
                <w:szCs w:val="18"/>
              </w:rPr>
            </w:pPr>
          </w:p>
        </w:tc>
        <w:tc>
          <w:tcPr>
            <w:tcW w:w="840" w:type="dxa"/>
            <w:vAlign w:val="center"/>
          </w:tcPr>
          <w:p w14:paraId="7A21415B" w14:textId="77777777" w:rsidR="00A3754F" w:rsidRPr="0035354E" w:rsidRDefault="00A3754F" w:rsidP="002A2749">
            <w:pPr>
              <w:pStyle w:val="af3"/>
              <w:ind w:firstLineChars="0" w:firstLine="0"/>
              <w:jc w:val="center"/>
              <w:rPr>
                <w:sz w:val="18"/>
                <w:szCs w:val="18"/>
              </w:rPr>
            </w:pPr>
          </w:p>
        </w:tc>
        <w:tc>
          <w:tcPr>
            <w:tcW w:w="1050" w:type="dxa"/>
            <w:vAlign w:val="center"/>
          </w:tcPr>
          <w:p w14:paraId="68D53133" w14:textId="77777777" w:rsidR="00A3754F" w:rsidRPr="0035354E" w:rsidRDefault="00A3754F" w:rsidP="002A2749">
            <w:pPr>
              <w:pStyle w:val="af3"/>
              <w:ind w:firstLineChars="0" w:firstLine="0"/>
              <w:jc w:val="center"/>
              <w:rPr>
                <w:sz w:val="18"/>
                <w:szCs w:val="18"/>
              </w:rPr>
            </w:pPr>
          </w:p>
        </w:tc>
        <w:tc>
          <w:tcPr>
            <w:tcW w:w="630" w:type="dxa"/>
            <w:vAlign w:val="center"/>
          </w:tcPr>
          <w:p w14:paraId="55CD5628" w14:textId="77777777" w:rsidR="00A3754F" w:rsidRPr="0035354E" w:rsidRDefault="00A3754F" w:rsidP="002A2749">
            <w:pPr>
              <w:pStyle w:val="af3"/>
              <w:ind w:firstLineChars="0" w:firstLine="0"/>
              <w:jc w:val="center"/>
              <w:rPr>
                <w:sz w:val="18"/>
                <w:szCs w:val="18"/>
              </w:rPr>
            </w:pPr>
          </w:p>
        </w:tc>
        <w:tc>
          <w:tcPr>
            <w:tcW w:w="735" w:type="dxa"/>
            <w:vAlign w:val="center"/>
          </w:tcPr>
          <w:p w14:paraId="416F1433"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D66AFEF" w14:textId="77777777" w:rsidR="00A3754F" w:rsidRPr="0035354E" w:rsidRDefault="00A3754F" w:rsidP="002A2749">
            <w:pPr>
              <w:pStyle w:val="af3"/>
              <w:ind w:firstLineChars="0" w:firstLine="0"/>
              <w:jc w:val="center"/>
            </w:pPr>
          </w:p>
        </w:tc>
      </w:tr>
      <w:tr w:rsidR="0035354E" w:rsidRPr="0035354E" w14:paraId="07964B72" w14:textId="77777777" w:rsidTr="007C73DC">
        <w:trPr>
          <w:trHeight w:val="70"/>
          <w:jc w:val="center"/>
        </w:trPr>
        <w:tc>
          <w:tcPr>
            <w:tcW w:w="1048" w:type="dxa"/>
            <w:vMerge/>
          </w:tcPr>
          <w:p w14:paraId="6B7ACD93" w14:textId="77777777" w:rsidR="00A3754F" w:rsidRPr="0035354E" w:rsidRDefault="00A3754F" w:rsidP="002A2749">
            <w:pPr>
              <w:pStyle w:val="af3"/>
              <w:ind w:firstLineChars="0" w:firstLine="0"/>
              <w:jc w:val="center"/>
              <w:rPr>
                <w:sz w:val="18"/>
                <w:szCs w:val="18"/>
              </w:rPr>
            </w:pPr>
          </w:p>
        </w:tc>
        <w:tc>
          <w:tcPr>
            <w:tcW w:w="1052" w:type="dxa"/>
            <w:vAlign w:val="center"/>
          </w:tcPr>
          <w:p w14:paraId="612D658E" w14:textId="77777777" w:rsidR="00A3754F" w:rsidRPr="0035354E" w:rsidRDefault="00A3754F" w:rsidP="002A2749">
            <w:pPr>
              <w:pStyle w:val="af3"/>
              <w:ind w:firstLineChars="0" w:firstLine="0"/>
              <w:jc w:val="center"/>
              <w:rPr>
                <w:sz w:val="18"/>
                <w:szCs w:val="18"/>
              </w:rPr>
            </w:pPr>
            <w:r w:rsidRPr="0035354E">
              <w:rPr>
                <w:rFonts w:hint="eastAsia"/>
                <w:sz w:val="18"/>
                <w:szCs w:val="18"/>
              </w:rPr>
              <w:t>宠物食品</w:t>
            </w:r>
          </w:p>
        </w:tc>
        <w:tc>
          <w:tcPr>
            <w:tcW w:w="840" w:type="dxa"/>
            <w:vAlign w:val="center"/>
          </w:tcPr>
          <w:p w14:paraId="259DDAD2" w14:textId="77777777" w:rsidR="00A3754F" w:rsidRPr="0035354E" w:rsidRDefault="00A3754F" w:rsidP="002A2749">
            <w:pPr>
              <w:pStyle w:val="af3"/>
              <w:ind w:firstLineChars="0" w:firstLine="0"/>
              <w:jc w:val="center"/>
              <w:rPr>
                <w:sz w:val="18"/>
                <w:szCs w:val="18"/>
              </w:rPr>
            </w:pPr>
          </w:p>
        </w:tc>
        <w:tc>
          <w:tcPr>
            <w:tcW w:w="735" w:type="dxa"/>
            <w:vAlign w:val="center"/>
          </w:tcPr>
          <w:p w14:paraId="33E062C9" w14:textId="77777777" w:rsidR="00A3754F" w:rsidRPr="0035354E" w:rsidRDefault="00A3754F" w:rsidP="002A2749">
            <w:pPr>
              <w:pStyle w:val="af3"/>
              <w:ind w:firstLineChars="0" w:firstLine="0"/>
              <w:jc w:val="center"/>
              <w:rPr>
                <w:sz w:val="18"/>
                <w:szCs w:val="18"/>
              </w:rPr>
            </w:pPr>
          </w:p>
        </w:tc>
        <w:tc>
          <w:tcPr>
            <w:tcW w:w="1050" w:type="dxa"/>
            <w:vAlign w:val="center"/>
          </w:tcPr>
          <w:p w14:paraId="423A9136" w14:textId="77777777" w:rsidR="00A3754F" w:rsidRPr="0035354E" w:rsidRDefault="00A3754F" w:rsidP="002A2749">
            <w:pPr>
              <w:jc w:val="center"/>
              <w:rPr>
                <w:rFonts w:ascii="宋体" w:hAnsi="宋体"/>
                <w:sz w:val="18"/>
                <w:szCs w:val="18"/>
              </w:rPr>
            </w:pPr>
          </w:p>
        </w:tc>
        <w:tc>
          <w:tcPr>
            <w:tcW w:w="1050" w:type="dxa"/>
            <w:vAlign w:val="center"/>
          </w:tcPr>
          <w:p w14:paraId="5BE19670" w14:textId="77777777" w:rsidR="00A3754F" w:rsidRPr="0035354E" w:rsidRDefault="00A3754F" w:rsidP="002A2749">
            <w:pPr>
              <w:jc w:val="center"/>
              <w:rPr>
                <w:rFonts w:ascii="宋体" w:hAnsi="宋体"/>
                <w:sz w:val="18"/>
                <w:szCs w:val="18"/>
              </w:rPr>
            </w:pPr>
          </w:p>
        </w:tc>
        <w:tc>
          <w:tcPr>
            <w:tcW w:w="840" w:type="dxa"/>
            <w:vAlign w:val="center"/>
          </w:tcPr>
          <w:p w14:paraId="78552E03" w14:textId="77777777" w:rsidR="00A3754F" w:rsidRPr="0035354E" w:rsidRDefault="00A3754F" w:rsidP="002A2749">
            <w:pPr>
              <w:pStyle w:val="af3"/>
              <w:ind w:firstLineChars="0" w:firstLine="0"/>
              <w:jc w:val="center"/>
              <w:rPr>
                <w:sz w:val="18"/>
                <w:szCs w:val="18"/>
              </w:rPr>
            </w:pPr>
          </w:p>
        </w:tc>
        <w:tc>
          <w:tcPr>
            <w:tcW w:w="1050" w:type="dxa"/>
            <w:vAlign w:val="center"/>
          </w:tcPr>
          <w:p w14:paraId="76D3156F" w14:textId="77777777" w:rsidR="00A3754F" w:rsidRPr="0035354E" w:rsidRDefault="00A3754F" w:rsidP="002A2749">
            <w:pPr>
              <w:pStyle w:val="af3"/>
              <w:ind w:firstLineChars="0" w:firstLine="0"/>
              <w:jc w:val="center"/>
              <w:rPr>
                <w:sz w:val="18"/>
                <w:szCs w:val="18"/>
              </w:rPr>
            </w:pPr>
          </w:p>
        </w:tc>
        <w:tc>
          <w:tcPr>
            <w:tcW w:w="630" w:type="dxa"/>
            <w:vAlign w:val="center"/>
          </w:tcPr>
          <w:p w14:paraId="1AEA3657" w14:textId="77777777" w:rsidR="00A3754F" w:rsidRPr="0035354E" w:rsidRDefault="00A3754F" w:rsidP="002A2749">
            <w:pPr>
              <w:pStyle w:val="af3"/>
              <w:ind w:firstLineChars="0" w:firstLine="0"/>
              <w:jc w:val="center"/>
              <w:rPr>
                <w:sz w:val="18"/>
                <w:szCs w:val="18"/>
              </w:rPr>
            </w:pPr>
          </w:p>
        </w:tc>
        <w:tc>
          <w:tcPr>
            <w:tcW w:w="735" w:type="dxa"/>
            <w:vAlign w:val="center"/>
          </w:tcPr>
          <w:p w14:paraId="26337A8E"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1FF14FFC" w14:textId="77777777" w:rsidR="00A3754F" w:rsidRPr="0035354E" w:rsidRDefault="00A3754F" w:rsidP="002A2749">
            <w:pPr>
              <w:pStyle w:val="af3"/>
              <w:ind w:firstLineChars="0" w:firstLine="0"/>
              <w:jc w:val="center"/>
            </w:pPr>
          </w:p>
        </w:tc>
      </w:tr>
      <w:tr w:rsidR="0035354E" w:rsidRPr="0035354E" w14:paraId="2D50001F" w14:textId="77777777" w:rsidTr="007C73DC">
        <w:trPr>
          <w:trHeight w:val="161"/>
          <w:jc w:val="center"/>
        </w:trPr>
        <w:tc>
          <w:tcPr>
            <w:tcW w:w="1048" w:type="dxa"/>
            <w:vAlign w:val="center"/>
          </w:tcPr>
          <w:p w14:paraId="2BD9002C" w14:textId="77777777" w:rsidR="00A3754F" w:rsidRPr="0035354E" w:rsidRDefault="00A3754F" w:rsidP="002A2749">
            <w:pPr>
              <w:pStyle w:val="af3"/>
              <w:ind w:firstLineChars="0" w:firstLine="0"/>
              <w:jc w:val="center"/>
              <w:rPr>
                <w:sz w:val="18"/>
                <w:szCs w:val="18"/>
              </w:rPr>
            </w:pPr>
            <w:r w:rsidRPr="0035354E">
              <w:rPr>
                <w:rFonts w:hint="eastAsia"/>
                <w:sz w:val="18"/>
                <w:szCs w:val="18"/>
              </w:rPr>
              <w:t>8.面食</w:t>
            </w:r>
          </w:p>
        </w:tc>
        <w:tc>
          <w:tcPr>
            <w:tcW w:w="1052" w:type="dxa"/>
            <w:vAlign w:val="center"/>
          </w:tcPr>
          <w:p w14:paraId="3EE874D2" w14:textId="77777777" w:rsidR="00A3754F" w:rsidRPr="0035354E" w:rsidRDefault="00A3754F" w:rsidP="002A2749">
            <w:pPr>
              <w:pStyle w:val="af3"/>
              <w:ind w:firstLineChars="0" w:firstLine="0"/>
              <w:jc w:val="center"/>
              <w:rPr>
                <w:sz w:val="18"/>
                <w:szCs w:val="18"/>
              </w:rPr>
            </w:pPr>
            <w:r w:rsidRPr="0035354E">
              <w:rPr>
                <w:rFonts w:hint="eastAsia"/>
                <w:sz w:val="18"/>
                <w:szCs w:val="18"/>
              </w:rPr>
              <w:t>未烹调面条</w:t>
            </w:r>
          </w:p>
        </w:tc>
        <w:tc>
          <w:tcPr>
            <w:tcW w:w="840" w:type="dxa"/>
            <w:vAlign w:val="center"/>
          </w:tcPr>
          <w:p w14:paraId="76D67826" w14:textId="77777777" w:rsidR="00A3754F" w:rsidRPr="0035354E" w:rsidRDefault="00A3754F" w:rsidP="002A2749">
            <w:pPr>
              <w:pStyle w:val="af3"/>
              <w:ind w:firstLineChars="0" w:firstLine="0"/>
              <w:jc w:val="center"/>
              <w:rPr>
                <w:sz w:val="18"/>
                <w:szCs w:val="18"/>
              </w:rPr>
            </w:pPr>
          </w:p>
        </w:tc>
        <w:tc>
          <w:tcPr>
            <w:tcW w:w="735" w:type="dxa"/>
            <w:vAlign w:val="center"/>
          </w:tcPr>
          <w:p w14:paraId="1CCC3E2C" w14:textId="77777777" w:rsidR="00A3754F" w:rsidRPr="0035354E" w:rsidRDefault="00A3754F" w:rsidP="002A2749">
            <w:pPr>
              <w:pStyle w:val="af3"/>
              <w:ind w:firstLineChars="0" w:firstLine="0"/>
              <w:jc w:val="center"/>
              <w:rPr>
                <w:sz w:val="18"/>
                <w:szCs w:val="18"/>
              </w:rPr>
            </w:pPr>
          </w:p>
        </w:tc>
        <w:tc>
          <w:tcPr>
            <w:tcW w:w="1050" w:type="dxa"/>
            <w:vAlign w:val="center"/>
          </w:tcPr>
          <w:p w14:paraId="6279D4E8"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76E9A796" w14:textId="77777777" w:rsidR="00A3754F" w:rsidRPr="0035354E" w:rsidRDefault="00A3754F" w:rsidP="002A2749">
            <w:pPr>
              <w:pStyle w:val="af5"/>
              <w:widowControl w:val="0"/>
              <w:spacing w:before="0" w:line="240" w:lineRule="auto"/>
              <w:rPr>
                <w:rFonts w:hAnsi="宋体"/>
                <w:kern w:val="2"/>
                <w:sz w:val="18"/>
                <w:szCs w:val="18"/>
              </w:rPr>
            </w:pPr>
          </w:p>
        </w:tc>
        <w:tc>
          <w:tcPr>
            <w:tcW w:w="840" w:type="dxa"/>
            <w:vAlign w:val="center"/>
          </w:tcPr>
          <w:p w14:paraId="7CCF277D" w14:textId="77777777" w:rsidR="00A3754F" w:rsidRPr="0035354E" w:rsidRDefault="00A3754F" w:rsidP="002A2749">
            <w:pPr>
              <w:pStyle w:val="af3"/>
              <w:ind w:firstLineChars="0" w:firstLine="0"/>
              <w:jc w:val="center"/>
              <w:rPr>
                <w:sz w:val="18"/>
                <w:szCs w:val="18"/>
              </w:rPr>
            </w:pPr>
          </w:p>
        </w:tc>
        <w:tc>
          <w:tcPr>
            <w:tcW w:w="1050" w:type="dxa"/>
            <w:vAlign w:val="center"/>
          </w:tcPr>
          <w:p w14:paraId="322AEC4F" w14:textId="77777777" w:rsidR="00A3754F" w:rsidRPr="0035354E" w:rsidRDefault="00A3754F" w:rsidP="002A2749">
            <w:pPr>
              <w:pStyle w:val="af3"/>
              <w:ind w:firstLineChars="0" w:firstLine="0"/>
              <w:jc w:val="center"/>
              <w:rPr>
                <w:sz w:val="18"/>
                <w:szCs w:val="18"/>
              </w:rPr>
            </w:pPr>
          </w:p>
        </w:tc>
        <w:tc>
          <w:tcPr>
            <w:tcW w:w="630" w:type="dxa"/>
            <w:vAlign w:val="center"/>
          </w:tcPr>
          <w:p w14:paraId="33B85CF4" w14:textId="77777777" w:rsidR="00A3754F" w:rsidRPr="0035354E" w:rsidRDefault="00A3754F" w:rsidP="002A2749">
            <w:pPr>
              <w:pStyle w:val="af3"/>
              <w:ind w:firstLineChars="0" w:firstLine="0"/>
              <w:jc w:val="center"/>
              <w:rPr>
                <w:sz w:val="18"/>
                <w:szCs w:val="18"/>
              </w:rPr>
            </w:pPr>
          </w:p>
        </w:tc>
        <w:tc>
          <w:tcPr>
            <w:tcW w:w="735" w:type="dxa"/>
            <w:vAlign w:val="center"/>
          </w:tcPr>
          <w:p w14:paraId="42D2D6B4"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2D839DF8" w14:textId="77777777" w:rsidR="00A3754F" w:rsidRPr="0035354E" w:rsidRDefault="00A3754F" w:rsidP="002A2749">
            <w:pPr>
              <w:pStyle w:val="af3"/>
              <w:ind w:firstLineChars="0" w:firstLine="0"/>
              <w:jc w:val="center"/>
            </w:pPr>
          </w:p>
        </w:tc>
      </w:tr>
      <w:tr w:rsidR="0035354E" w:rsidRPr="0035354E" w14:paraId="0E8EFA91" w14:textId="77777777" w:rsidTr="007C73DC">
        <w:trPr>
          <w:trHeight w:val="161"/>
          <w:jc w:val="center"/>
        </w:trPr>
        <w:tc>
          <w:tcPr>
            <w:tcW w:w="1048" w:type="dxa"/>
            <w:vMerge w:val="restart"/>
            <w:vAlign w:val="center"/>
          </w:tcPr>
          <w:p w14:paraId="7121749C" w14:textId="77777777" w:rsidR="00A3754F" w:rsidRPr="0035354E" w:rsidRDefault="00A3754F" w:rsidP="002A2749">
            <w:pPr>
              <w:pStyle w:val="af3"/>
              <w:ind w:firstLineChars="0" w:firstLine="0"/>
              <w:jc w:val="center"/>
              <w:rPr>
                <w:sz w:val="18"/>
                <w:szCs w:val="18"/>
              </w:rPr>
            </w:pPr>
            <w:r w:rsidRPr="0035354E">
              <w:rPr>
                <w:rFonts w:hint="eastAsia"/>
                <w:sz w:val="18"/>
                <w:szCs w:val="18"/>
              </w:rPr>
              <w:t>9.杂品</w:t>
            </w:r>
          </w:p>
        </w:tc>
        <w:tc>
          <w:tcPr>
            <w:tcW w:w="1052" w:type="dxa"/>
            <w:vAlign w:val="center"/>
          </w:tcPr>
          <w:p w14:paraId="2B836C39" w14:textId="77777777" w:rsidR="00A3754F" w:rsidRPr="0035354E" w:rsidRDefault="00A3754F" w:rsidP="002A2749">
            <w:pPr>
              <w:pStyle w:val="af3"/>
              <w:ind w:firstLineChars="0" w:firstLine="0"/>
              <w:jc w:val="center"/>
              <w:rPr>
                <w:sz w:val="18"/>
                <w:szCs w:val="18"/>
              </w:rPr>
            </w:pPr>
            <w:r w:rsidRPr="0035354E">
              <w:rPr>
                <w:rFonts w:hint="eastAsia"/>
                <w:sz w:val="18"/>
                <w:szCs w:val="18"/>
              </w:rPr>
              <w:t>调味酱</w:t>
            </w:r>
          </w:p>
        </w:tc>
        <w:tc>
          <w:tcPr>
            <w:tcW w:w="840" w:type="dxa"/>
            <w:vAlign w:val="center"/>
          </w:tcPr>
          <w:p w14:paraId="6BDBA1BE" w14:textId="77777777" w:rsidR="00A3754F" w:rsidRPr="0035354E" w:rsidRDefault="00A3754F" w:rsidP="002A2749">
            <w:pPr>
              <w:pStyle w:val="af3"/>
              <w:ind w:firstLineChars="0" w:firstLine="0"/>
              <w:jc w:val="center"/>
              <w:rPr>
                <w:sz w:val="18"/>
                <w:szCs w:val="18"/>
              </w:rPr>
            </w:pPr>
          </w:p>
        </w:tc>
        <w:tc>
          <w:tcPr>
            <w:tcW w:w="735" w:type="dxa"/>
            <w:vAlign w:val="center"/>
          </w:tcPr>
          <w:p w14:paraId="63D8EA76" w14:textId="77777777" w:rsidR="00A3754F" w:rsidRPr="0035354E" w:rsidRDefault="00A3754F" w:rsidP="002A2749">
            <w:pPr>
              <w:pStyle w:val="af3"/>
              <w:ind w:firstLineChars="0" w:firstLine="0"/>
              <w:jc w:val="center"/>
              <w:rPr>
                <w:sz w:val="18"/>
                <w:szCs w:val="18"/>
              </w:rPr>
            </w:pPr>
          </w:p>
        </w:tc>
        <w:tc>
          <w:tcPr>
            <w:tcW w:w="1050" w:type="dxa"/>
            <w:vAlign w:val="center"/>
          </w:tcPr>
          <w:p w14:paraId="13A79533"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1F138153" w14:textId="77777777" w:rsidR="00A3754F" w:rsidRPr="0035354E" w:rsidRDefault="00A3754F" w:rsidP="002A2749">
            <w:pPr>
              <w:jc w:val="center"/>
            </w:pPr>
            <w:r w:rsidRPr="0035354E">
              <w:rPr>
                <w:rFonts w:hAnsi="宋体" w:hint="eastAsia"/>
                <w:sz w:val="18"/>
                <w:szCs w:val="18"/>
              </w:rPr>
              <w:t>■</w:t>
            </w:r>
          </w:p>
        </w:tc>
        <w:tc>
          <w:tcPr>
            <w:tcW w:w="840" w:type="dxa"/>
            <w:vAlign w:val="center"/>
          </w:tcPr>
          <w:p w14:paraId="4A54FEAE" w14:textId="77777777" w:rsidR="00A3754F" w:rsidRPr="0035354E" w:rsidRDefault="00A3754F" w:rsidP="002A2749">
            <w:pPr>
              <w:pStyle w:val="af3"/>
              <w:ind w:firstLineChars="0" w:firstLine="0"/>
              <w:jc w:val="center"/>
              <w:rPr>
                <w:sz w:val="18"/>
                <w:szCs w:val="18"/>
              </w:rPr>
            </w:pPr>
          </w:p>
        </w:tc>
        <w:tc>
          <w:tcPr>
            <w:tcW w:w="1050" w:type="dxa"/>
            <w:vAlign w:val="center"/>
          </w:tcPr>
          <w:p w14:paraId="39BB3586" w14:textId="77777777" w:rsidR="00A3754F" w:rsidRPr="0035354E" w:rsidRDefault="00A3754F" w:rsidP="002A2749">
            <w:pPr>
              <w:pStyle w:val="af3"/>
              <w:ind w:firstLineChars="0" w:firstLine="0"/>
              <w:jc w:val="center"/>
              <w:rPr>
                <w:sz w:val="18"/>
                <w:szCs w:val="18"/>
              </w:rPr>
            </w:pPr>
          </w:p>
        </w:tc>
        <w:tc>
          <w:tcPr>
            <w:tcW w:w="630" w:type="dxa"/>
            <w:vAlign w:val="center"/>
          </w:tcPr>
          <w:p w14:paraId="5E012720" w14:textId="77777777" w:rsidR="00A3754F" w:rsidRPr="0035354E" w:rsidRDefault="00A3754F" w:rsidP="002A2749">
            <w:pPr>
              <w:pStyle w:val="af3"/>
              <w:ind w:firstLineChars="0" w:firstLine="0"/>
              <w:jc w:val="center"/>
              <w:rPr>
                <w:sz w:val="18"/>
                <w:szCs w:val="18"/>
              </w:rPr>
            </w:pPr>
          </w:p>
        </w:tc>
        <w:tc>
          <w:tcPr>
            <w:tcW w:w="735" w:type="dxa"/>
            <w:vAlign w:val="center"/>
          </w:tcPr>
          <w:p w14:paraId="6D46E178"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5344B98B" w14:textId="77777777" w:rsidR="00A3754F" w:rsidRPr="0035354E" w:rsidRDefault="00A3754F" w:rsidP="002A2749">
            <w:pPr>
              <w:pStyle w:val="af3"/>
              <w:ind w:firstLineChars="0" w:firstLine="0"/>
              <w:jc w:val="center"/>
            </w:pPr>
          </w:p>
        </w:tc>
      </w:tr>
      <w:tr w:rsidR="0035354E" w:rsidRPr="0035354E" w14:paraId="58E2AEBC" w14:textId="77777777" w:rsidTr="007C73DC">
        <w:trPr>
          <w:trHeight w:val="70"/>
          <w:jc w:val="center"/>
        </w:trPr>
        <w:tc>
          <w:tcPr>
            <w:tcW w:w="1048" w:type="dxa"/>
            <w:vMerge/>
          </w:tcPr>
          <w:p w14:paraId="1E2F43D3" w14:textId="77777777" w:rsidR="00A3754F" w:rsidRPr="0035354E" w:rsidRDefault="00A3754F" w:rsidP="002A2749">
            <w:pPr>
              <w:pStyle w:val="af3"/>
              <w:ind w:firstLineChars="0" w:firstLine="0"/>
              <w:jc w:val="center"/>
              <w:rPr>
                <w:sz w:val="18"/>
                <w:szCs w:val="18"/>
              </w:rPr>
            </w:pPr>
          </w:p>
        </w:tc>
        <w:tc>
          <w:tcPr>
            <w:tcW w:w="1052" w:type="dxa"/>
            <w:vAlign w:val="center"/>
          </w:tcPr>
          <w:p w14:paraId="1649C381" w14:textId="77777777" w:rsidR="00A3754F" w:rsidRPr="0035354E" w:rsidRDefault="00A3754F" w:rsidP="002A2749">
            <w:pPr>
              <w:pStyle w:val="af3"/>
              <w:ind w:firstLineChars="0" w:firstLine="0"/>
              <w:jc w:val="center"/>
              <w:rPr>
                <w:sz w:val="18"/>
                <w:szCs w:val="18"/>
              </w:rPr>
            </w:pPr>
            <w:r w:rsidRPr="0035354E">
              <w:rPr>
                <w:rFonts w:hint="eastAsia"/>
                <w:sz w:val="18"/>
                <w:szCs w:val="18"/>
              </w:rPr>
              <w:t>香料</w:t>
            </w:r>
          </w:p>
        </w:tc>
        <w:tc>
          <w:tcPr>
            <w:tcW w:w="840" w:type="dxa"/>
            <w:vAlign w:val="center"/>
          </w:tcPr>
          <w:p w14:paraId="26DDFB24" w14:textId="77777777" w:rsidR="00A3754F" w:rsidRPr="0035354E" w:rsidRDefault="00A3754F" w:rsidP="002A2749">
            <w:pPr>
              <w:pStyle w:val="af3"/>
              <w:ind w:firstLineChars="0" w:firstLine="0"/>
              <w:jc w:val="center"/>
              <w:rPr>
                <w:sz w:val="18"/>
                <w:szCs w:val="18"/>
              </w:rPr>
            </w:pPr>
          </w:p>
        </w:tc>
        <w:tc>
          <w:tcPr>
            <w:tcW w:w="735" w:type="dxa"/>
            <w:vAlign w:val="center"/>
          </w:tcPr>
          <w:p w14:paraId="2CF84E4D"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1050" w:type="dxa"/>
            <w:vAlign w:val="center"/>
          </w:tcPr>
          <w:p w14:paraId="4CE0989E" w14:textId="77777777" w:rsidR="00A3754F" w:rsidRPr="0035354E" w:rsidRDefault="00A3754F" w:rsidP="002A2749">
            <w:pPr>
              <w:jc w:val="center"/>
              <w:rPr>
                <w:rFonts w:ascii="宋体" w:hAnsi="宋体"/>
                <w:sz w:val="18"/>
                <w:szCs w:val="18"/>
              </w:rPr>
            </w:pPr>
          </w:p>
        </w:tc>
        <w:tc>
          <w:tcPr>
            <w:tcW w:w="1050" w:type="dxa"/>
            <w:vAlign w:val="center"/>
          </w:tcPr>
          <w:p w14:paraId="5F4BCB86" w14:textId="77777777" w:rsidR="00A3754F" w:rsidRPr="0035354E" w:rsidRDefault="00A3754F" w:rsidP="002A2749">
            <w:pPr>
              <w:jc w:val="center"/>
              <w:rPr>
                <w:rFonts w:ascii="宋体" w:hAnsi="宋体"/>
                <w:sz w:val="18"/>
                <w:szCs w:val="18"/>
              </w:rPr>
            </w:pPr>
          </w:p>
        </w:tc>
        <w:tc>
          <w:tcPr>
            <w:tcW w:w="840" w:type="dxa"/>
            <w:vAlign w:val="center"/>
          </w:tcPr>
          <w:p w14:paraId="79CBC39F" w14:textId="77777777" w:rsidR="00A3754F" w:rsidRPr="0035354E" w:rsidRDefault="00A3754F" w:rsidP="002A2749">
            <w:pPr>
              <w:pStyle w:val="af3"/>
              <w:ind w:firstLineChars="0" w:firstLine="0"/>
              <w:jc w:val="center"/>
              <w:rPr>
                <w:sz w:val="18"/>
                <w:szCs w:val="18"/>
              </w:rPr>
            </w:pPr>
          </w:p>
        </w:tc>
        <w:tc>
          <w:tcPr>
            <w:tcW w:w="1050" w:type="dxa"/>
            <w:vAlign w:val="center"/>
          </w:tcPr>
          <w:p w14:paraId="191C92D7" w14:textId="77777777" w:rsidR="00A3754F" w:rsidRPr="0035354E" w:rsidRDefault="00A3754F" w:rsidP="002A2749">
            <w:pPr>
              <w:pStyle w:val="af3"/>
              <w:ind w:firstLineChars="0" w:firstLine="0"/>
              <w:jc w:val="center"/>
              <w:rPr>
                <w:sz w:val="18"/>
                <w:szCs w:val="18"/>
              </w:rPr>
            </w:pPr>
          </w:p>
        </w:tc>
        <w:tc>
          <w:tcPr>
            <w:tcW w:w="630" w:type="dxa"/>
            <w:vAlign w:val="center"/>
          </w:tcPr>
          <w:p w14:paraId="783A011E" w14:textId="77777777" w:rsidR="00A3754F" w:rsidRPr="0035354E" w:rsidRDefault="00A3754F" w:rsidP="002A2749">
            <w:pPr>
              <w:pStyle w:val="af3"/>
              <w:ind w:firstLineChars="0" w:firstLine="0"/>
              <w:jc w:val="center"/>
              <w:rPr>
                <w:sz w:val="18"/>
                <w:szCs w:val="18"/>
              </w:rPr>
            </w:pPr>
          </w:p>
        </w:tc>
        <w:tc>
          <w:tcPr>
            <w:tcW w:w="735" w:type="dxa"/>
            <w:vAlign w:val="center"/>
          </w:tcPr>
          <w:p w14:paraId="6449D2E2"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7F2C1305" w14:textId="77777777" w:rsidR="00A3754F" w:rsidRPr="0035354E" w:rsidRDefault="00A3754F" w:rsidP="002A2749">
            <w:pPr>
              <w:pStyle w:val="af3"/>
              <w:ind w:firstLineChars="0" w:firstLine="0"/>
              <w:jc w:val="center"/>
            </w:pPr>
          </w:p>
        </w:tc>
      </w:tr>
      <w:tr w:rsidR="0035354E" w:rsidRPr="0035354E" w14:paraId="40A1FEC9" w14:textId="77777777" w:rsidTr="007C73DC">
        <w:trPr>
          <w:jc w:val="center"/>
        </w:trPr>
        <w:tc>
          <w:tcPr>
            <w:tcW w:w="1048" w:type="dxa"/>
            <w:vMerge/>
          </w:tcPr>
          <w:p w14:paraId="0B564F52" w14:textId="77777777" w:rsidR="00A3754F" w:rsidRPr="0035354E" w:rsidRDefault="00A3754F" w:rsidP="002A2749">
            <w:pPr>
              <w:pStyle w:val="af3"/>
              <w:ind w:firstLineChars="0" w:firstLine="0"/>
              <w:jc w:val="center"/>
              <w:rPr>
                <w:sz w:val="18"/>
                <w:szCs w:val="18"/>
              </w:rPr>
            </w:pPr>
          </w:p>
        </w:tc>
        <w:tc>
          <w:tcPr>
            <w:tcW w:w="1052" w:type="dxa"/>
            <w:vAlign w:val="center"/>
          </w:tcPr>
          <w:p w14:paraId="092DBB48" w14:textId="77777777" w:rsidR="00A3754F" w:rsidRPr="0035354E" w:rsidRDefault="00A3754F" w:rsidP="002A2749">
            <w:pPr>
              <w:pStyle w:val="af3"/>
              <w:ind w:firstLineChars="0" w:firstLine="0"/>
              <w:jc w:val="center"/>
              <w:rPr>
                <w:sz w:val="18"/>
                <w:szCs w:val="18"/>
              </w:rPr>
            </w:pPr>
            <w:r w:rsidRPr="0035354E">
              <w:rPr>
                <w:rFonts w:hint="eastAsia"/>
                <w:sz w:val="18"/>
                <w:szCs w:val="18"/>
              </w:rPr>
              <w:t>蛋黄酱</w:t>
            </w:r>
          </w:p>
        </w:tc>
        <w:tc>
          <w:tcPr>
            <w:tcW w:w="840" w:type="dxa"/>
            <w:vAlign w:val="center"/>
          </w:tcPr>
          <w:p w14:paraId="3A767F5D" w14:textId="77777777" w:rsidR="00A3754F" w:rsidRPr="0035354E" w:rsidRDefault="00A3754F" w:rsidP="002A2749">
            <w:pPr>
              <w:pStyle w:val="af3"/>
              <w:ind w:firstLineChars="0" w:firstLine="0"/>
              <w:jc w:val="center"/>
              <w:rPr>
                <w:sz w:val="18"/>
                <w:szCs w:val="18"/>
              </w:rPr>
            </w:pPr>
          </w:p>
        </w:tc>
        <w:tc>
          <w:tcPr>
            <w:tcW w:w="735" w:type="dxa"/>
            <w:vAlign w:val="center"/>
          </w:tcPr>
          <w:p w14:paraId="6F00F430" w14:textId="77777777" w:rsidR="00A3754F" w:rsidRPr="0035354E" w:rsidRDefault="00A3754F" w:rsidP="002A2749">
            <w:pPr>
              <w:pStyle w:val="af3"/>
              <w:ind w:firstLineChars="0" w:firstLine="0"/>
              <w:jc w:val="center"/>
              <w:rPr>
                <w:sz w:val="18"/>
                <w:szCs w:val="18"/>
              </w:rPr>
            </w:pPr>
          </w:p>
        </w:tc>
        <w:tc>
          <w:tcPr>
            <w:tcW w:w="1050" w:type="dxa"/>
            <w:vAlign w:val="center"/>
          </w:tcPr>
          <w:p w14:paraId="12A4DABD"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59683D88"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840" w:type="dxa"/>
            <w:vAlign w:val="center"/>
          </w:tcPr>
          <w:p w14:paraId="0F0D5F14" w14:textId="77777777" w:rsidR="00A3754F" w:rsidRPr="0035354E" w:rsidRDefault="00A3754F" w:rsidP="002A2749">
            <w:pPr>
              <w:pStyle w:val="af5"/>
              <w:widowControl w:val="0"/>
              <w:spacing w:before="0" w:line="240" w:lineRule="auto"/>
              <w:rPr>
                <w:rFonts w:hAnsi="宋体"/>
                <w:kern w:val="2"/>
                <w:sz w:val="18"/>
                <w:szCs w:val="18"/>
              </w:rPr>
            </w:pPr>
          </w:p>
        </w:tc>
        <w:tc>
          <w:tcPr>
            <w:tcW w:w="1050" w:type="dxa"/>
            <w:vAlign w:val="center"/>
          </w:tcPr>
          <w:p w14:paraId="0F053F7C" w14:textId="77777777" w:rsidR="00A3754F" w:rsidRPr="0035354E" w:rsidRDefault="00A3754F" w:rsidP="002A2749">
            <w:pPr>
              <w:pStyle w:val="af5"/>
              <w:widowControl w:val="0"/>
              <w:spacing w:before="0" w:line="240" w:lineRule="auto"/>
              <w:rPr>
                <w:rFonts w:hAnsi="宋体"/>
                <w:kern w:val="2"/>
                <w:sz w:val="18"/>
                <w:szCs w:val="18"/>
              </w:rPr>
            </w:pPr>
          </w:p>
        </w:tc>
        <w:tc>
          <w:tcPr>
            <w:tcW w:w="630" w:type="dxa"/>
            <w:vAlign w:val="center"/>
          </w:tcPr>
          <w:p w14:paraId="57613AE2"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481CCAD7"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139E72AC" w14:textId="77777777" w:rsidR="00A3754F" w:rsidRPr="0035354E" w:rsidRDefault="00A3754F" w:rsidP="002A2749">
            <w:pPr>
              <w:pStyle w:val="af3"/>
              <w:ind w:firstLineChars="0" w:firstLine="0"/>
              <w:jc w:val="center"/>
            </w:pPr>
          </w:p>
        </w:tc>
      </w:tr>
      <w:tr w:rsidR="0035354E" w:rsidRPr="0035354E" w14:paraId="71E3E035" w14:textId="77777777" w:rsidTr="007C73DC">
        <w:trPr>
          <w:jc w:val="center"/>
        </w:trPr>
        <w:tc>
          <w:tcPr>
            <w:tcW w:w="1048" w:type="dxa"/>
            <w:vMerge/>
          </w:tcPr>
          <w:p w14:paraId="21B837BE" w14:textId="77777777" w:rsidR="00A3754F" w:rsidRPr="0035354E" w:rsidRDefault="00A3754F" w:rsidP="002A2749">
            <w:pPr>
              <w:pStyle w:val="af3"/>
              <w:ind w:firstLineChars="0" w:firstLine="0"/>
              <w:jc w:val="center"/>
              <w:rPr>
                <w:sz w:val="18"/>
                <w:szCs w:val="18"/>
              </w:rPr>
            </w:pPr>
          </w:p>
        </w:tc>
        <w:tc>
          <w:tcPr>
            <w:tcW w:w="1052" w:type="dxa"/>
            <w:vAlign w:val="center"/>
          </w:tcPr>
          <w:p w14:paraId="333F3BE1" w14:textId="77777777" w:rsidR="00A3754F" w:rsidRPr="0035354E" w:rsidRDefault="00A3754F" w:rsidP="002A2749">
            <w:pPr>
              <w:pStyle w:val="af3"/>
              <w:ind w:firstLineChars="0" w:firstLine="0"/>
              <w:jc w:val="center"/>
              <w:rPr>
                <w:sz w:val="18"/>
                <w:szCs w:val="18"/>
              </w:rPr>
            </w:pPr>
            <w:r w:rsidRPr="0035354E">
              <w:rPr>
                <w:rFonts w:hint="eastAsia"/>
                <w:sz w:val="18"/>
                <w:szCs w:val="18"/>
              </w:rPr>
              <w:t>面粉</w:t>
            </w:r>
          </w:p>
        </w:tc>
        <w:tc>
          <w:tcPr>
            <w:tcW w:w="840" w:type="dxa"/>
            <w:vAlign w:val="center"/>
          </w:tcPr>
          <w:p w14:paraId="1BE907FF" w14:textId="77777777" w:rsidR="00A3754F" w:rsidRPr="0035354E" w:rsidRDefault="00A3754F" w:rsidP="002A2749">
            <w:pPr>
              <w:pStyle w:val="af3"/>
              <w:ind w:firstLineChars="0" w:firstLine="0"/>
              <w:jc w:val="center"/>
              <w:rPr>
                <w:sz w:val="18"/>
                <w:szCs w:val="18"/>
              </w:rPr>
            </w:pPr>
          </w:p>
        </w:tc>
        <w:tc>
          <w:tcPr>
            <w:tcW w:w="735" w:type="dxa"/>
            <w:vAlign w:val="center"/>
          </w:tcPr>
          <w:p w14:paraId="55E492A2" w14:textId="77777777" w:rsidR="00A3754F" w:rsidRPr="0035354E" w:rsidRDefault="00A3754F" w:rsidP="002A2749">
            <w:pPr>
              <w:pStyle w:val="af3"/>
              <w:ind w:firstLineChars="0" w:firstLine="0"/>
              <w:jc w:val="center"/>
              <w:rPr>
                <w:sz w:val="18"/>
                <w:szCs w:val="18"/>
              </w:rPr>
            </w:pPr>
          </w:p>
        </w:tc>
        <w:tc>
          <w:tcPr>
            <w:tcW w:w="1050" w:type="dxa"/>
            <w:vAlign w:val="center"/>
          </w:tcPr>
          <w:p w14:paraId="3CDA3841" w14:textId="77777777" w:rsidR="00A3754F" w:rsidRPr="0035354E" w:rsidRDefault="00A3754F" w:rsidP="002A2749">
            <w:pPr>
              <w:jc w:val="center"/>
            </w:pPr>
            <w:r w:rsidRPr="0035354E">
              <w:rPr>
                <w:rFonts w:hAnsi="宋体" w:hint="eastAsia"/>
                <w:sz w:val="18"/>
                <w:szCs w:val="18"/>
              </w:rPr>
              <w:t>■</w:t>
            </w:r>
          </w:p>
        </w:tc>
        <w:tc>
          <w:tcPr>
            <w:tcW w:w="1050" w:type="dxa"/>
            <w:vAlign w:val="center"/>
          </w:tcPr>
          <w:p w14:paraId="1AACE291" w14:textId="77777777" w:rsidR="00A3754F" w:rsidRPr="0035354E" w:rsidRDefault="00A3754F" w:rsidP="002A2749">
            <w:pPr>
              <w:jc w:val="center"/>
              <w:rPr>
                <w:rFonts w:ascii="宋体" w:hAnsi="宋体"/>
                <w:sz w:val="18"/>
                <w:szCs w:val="18"/>
              </w:rPr>
            </w:pPr>
          </w:p>
        </w:tc>
        <w:tc>
          <w:tcPr>
            <w:tcW w:w="840" w:type="dxa"/>
            <w:vAlign w:val="center"/>
          </w:tcPr>
          <w:p w14:paraId="757C9D0E" w14:textId="77777777" w:rsidR="00A3754F" w:rsidRPr="0035354E" w:rsidRDefault="00A3754F" w:rsidP="002A2749">
            <w:pPr>
              <w:pStyle w:val="af3"/>
              <w:ind w:firstLineChars="0" w:firstLine="0"/>
              <w:jc w:val="center"/>
              <w:rPr>
                <w:sz w:val="18"/>
                <w:szCs w:val="18"/>
              </w:rPr>
            </w:pPr>
          </w:p>
        </w:tc>
        <w:tc>
          <w:tcPr>
            <w:tcW w:w="1050" w:type="dxa"/>
            <w:vAlign w:val="center"/>
          </w:tcPr>
          <w:p w14:paraId="48A20DC2" w14:textId="77777777" w:rsidR="00A3754F" w:rsidRPr="0035354E" w:rsidRDefault="00A3754F" w:rsidP="002A2749">
            <w:pPr>
              <w:pStyle w:val="af3"/>
              <w:ind w:firstLineChars="0" w:firstLine="0"/>
              <w:jc w:val="center"/>
              <w:rPr>
                <w:sz w:val="18"/>
                <w:szCs w:val="18"/>
              </w:rPr>
            </w:pPr>
          </w:p>
        </w:tc>
        <w:tc>
          <w:tcPr>
            <w:tcW w:w="630" w:type="dxa"/>
            <w:vAlign w:val="center"/>
          </w:tcPr>
          <w:p w14:paraId="0BF6A612" w14:textId="77777777" w:rsidR="00A3754F" w:rsidRPr="0035354E" w:rsidRDefault="00A3754F" w:rsidP="002A2749">
            <w:pPr>
              <w:jc w:val="center"/>
            </w:pPr>
            <w:r w:rsidRPr="0035354E">
              <w:rPr>
                <w:rFonts w:hAnsi="宋体" w:hint="eastAsia"/>
                <w:sz w:val="18"/>
                <w:szCs w:val="18"/>
              </w:rPr>
              <w:t>■</w:t>
            </w:r>
          </w:p>
        </w:tc>
        <w:tc>
          <w:tcPr>
            <w:tcW w:w="735" w:type="dxa"/>
            <w:vAlign w:val="center"/>
          </w:tcPr>
          <w:p w14:paraId="104DA4CF"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0DB84962" w14:textId="77777777" w:rsidR="00A3754F" w:rsidRPr="0035354E" w:rsidRDefault="00A3754F" w:rsidP="002A2749">
            <w:pPr>
              <w:pStyle w:val="af3"/>
              <w:ind w:firstLineChars="0" w:firstLine="0"/>
              <w:jc w:val="center"/>
            </w:pPr>
          </w:p>
        </w:tc>
      </w:tr>
      <w:tr w:rsidR="0035354E" w:rsidRPr="0035354E" w14:paraId="5A00DE06" w14:textId="77777777" w:rsidTr="007C73DC">
        <w:trPr>
          <w:jc w:val="center"/>
        </w:trPr>
        <w:tc>
          <w:tcPr>
            <w:tcW w:w="1048" w:type="dxa"/>
            <w:vMerge/>
          </w:tcPr>
          <w:p w14:paraId="4E1D4684" w14:textId="77777777" w:rsidR="00A3754F" w:rsidRPr="0035354E" w:rsidRDefault="00A3754F" w:rsidP="002A2749">
            <w:pPr>
              <w:pStyle w:val="af3"/>
              <w:ind w:firstLineChars="0" w:firstLine="0"/>
              <w:jc w:val="center"/>
              <w:rPr>
                <w:sz w:val="18"/>
                <w:szCs w:val="18"/>
              </w:rPr>
            </w:pPr>
          </w:p>
        </w:tc>
        <w:tc>
          <w:tcPr>
            <w:tcW w:w="1052" w:type="dxa"/>
            <w:vAlign w:val="center"/>
          </w:tcPr>
          <w:p w14:paraId="54271A22" w14:textId="77777777" w:rsidR="00A3754F" w:rsidRPr="0035354E" w:rsidRDefault="00A3754F" w:rsidP="002A2749">
            <w:pPr>
              <w:pStyle w:val="af3"/>
              <w:ind w:firstLineChars="0" w:firstLine="0"/>
              <w:jc w:val="center"/>
              <w:rPr>
                <w:sz w:val="18"/>
                <w:szCs w:val="18"/>
              </w:rPr>
            </w:pPr>
            <w:r w:rsidRPr="0035354E">
              <w:rPr>
                <w:rFonts w:hint="eastAsia"/>
                <w:sz w:val="18"/>
                <w:szCs w:val="18"/>
              </w:rPr>
              <w:t>蛋及其制品</w:t>
            </w:r>
          </w:p>
        </w:tc>
        <w:tc>
          <w:tcPr>
            <w:tcW w:w="840" w:type="dxa"/>
            <w:vAlign w:val="center"/>
          </w:tcPr>
          <w:p w14:paraId="7B225E91" w14:textId="77777777" w:rsidR="00A3754F" w:rsidRPr="0035354E" w:rsidRDefault="00A3754F" w:rsidP="002A2749">
            <w:pPr>
              <w:pStyle w:val="af3"/>
              <w:ind w:firstLineChars="0" w:firstLine="0"/>
              <w:jc w:val="center"/>
              <w:rPr>
                <w:sz w:val="18"/>
                <w:szCs w:val="18"/>
              </w:rPr>
            </w:pPr>
          </w:p>
        </w:tc>
        <w:tc>
          <w:tcPr>
            <w:tcW w:w="735" w:type="dxa"/>
            <w:vAlign w:val="center"/>
          </w:tcPr>
          <w:p w14:paraId="7092E72B" w14:textId="77777777" w:rsidR="00A3754F" w:rsidRPr="0035354E" w:rsidRDefault="00A3754F" w:rsidP="002A2749">
            <w:pPr>
              <w:pStyle w:val="af3"/>
              <w:ind w:firstLineChars="0" w:firstLine="0"/>
              <w:jc w:val="center"/>
              <w:rPr>
                <w:sz w:val="18"/>
                <w:szCs w:val="18"/>
              </w:rPr>
            </w:pPr>
          </w:p>
        </w:tc>
        <w:tc>
          <w:tcPr>
            <w:tcW w:w="1050" w:type="dxa"/>
            <w:vAlign w:val="center"/>
          </w:tcPr>
          <w:p w14:paraId="4EBB5E9F" w14:textId="77777777" w:rsidR="00A3754F" w:rsidRPr="0035354E" w:rsidRDefault="00A3754F" w:rsidP="002A2749">
            <w:pPr>
              <w:jc w:val="center"/>
              <w:rPr>
                <w:rFonts w:ascii="宋体" w:hAnsi="宋体"/>
                <w:sz w:val="18"/>
                <w:szCs w:val="18"/>
              </w:rPr>
            </w:pPr>
          </w:p>
        </w:tc>
        <w:tc>
          <w:tcPr>
            <w:tcW w:w="1050" w:type="dxa"/>
            <w:vAlign w:val="center"/>
          </w:tcPr>
          <w:p w14:paraId="0529D94D" w14:textId="77777777" w:rsidR="00A3754F" w:rsidRPr="0035354E" w:rsidRDefault="00A3754F" w:rsidP="002A2749">
            <w:pPr>
              <w:jc w:val="center"/>
              <w:rPr>
                <w:rFonts w:ascii="宋体" w:hAnsi="宋体"/>
                <w:sz w:val="18"/>
                <w:szCs w:val="18"/>
              </w:rPr>
            </w:pPr>
            <w:r w:rsidRPr="0035354E">
              <w:rPr>
                <w:rFonts w:hAnsi="宋体" w:hint="eastAsia"/>
                <w:sz w:val="18"/>
                <w:szCs w:val="18"/>
              </w:rPr>
              <w:t>■</w:t>
            </w:r>
          </w:p>
        </w:tc>
        <w:tc>
          <w:tcPr>
            <w:tcW w:w="840" w:type="dxa"/>
            <w:vAlign w:val="center"/>
          </w:tcPr>
          <w:p w14:paraId="318202CA" w14:textId="77777777" w:rsidR="00A3754F" w:rsidRPr="0035354E" w:rsidRDefault="00A3754F" w:rsidP="002A2749">
            <w:pPr>
              <w:pStyle w:val="af3"/>
              <w:ind w:firstLineChars="0" w:firstLine="0"/>
              <w:jc w:val="center"/>
              <w:rPr>
                <w:sz w:val="18"/>
                <w:szCs w:val="18"/>
              </w:rPr>
            </w:pPr>
          </w:p>
        </w:tc>
        <w:tc>
          <w:tcPr>
            <w:tcW w:w="1050" w:type="dxa"/>
            <w:vAlign w:val="center"/>
          </w:tcPr>
          <w:p w14:paraId="63B1D27A" w14:textId="77777777" w:rsidR="00A3754F" w:rsidRPr="0035354E" w:rsidRDefault="00A3754F" w:rsidP="002A2749">
            <w:pPr>
              <w:pStyle w:val="af3"/>
              <w:ind w:firstLineChars="0" w:firstLine="0"/>
              <w:jc w:val="center"/>
              <w:rPr>
                <w:sz w:val="18"/>
                <w:szCs w:val="18"/>
              </w:rPr>
            </w:pPr>
          </w:p>
        </w:tc>
        <w:tc>
          <w:tcPr>
            <w:tcW w:w="630" w:type="dxa"/>
            <w:vAlign w:val="center"/>
          </w:tcPr>
          <w:p w14:paraId="37E47D05" w14:textId="77777777" w:rsidR="00A3754F" w:rsidRPr="0035354E" w:rsidRDefault="00A3754F" w:rsidP="002A2749">
            <w:pPr>
              <w:pStyle w:val="af3"/>
              <w:ind w:firstLineChars="0" w:firstLine="0"/>
              <w:jc w:val="center"/>
              <w:rPr>
                <w:sz w:val="18"/>
                <w:szCs w:val="18"/>
              </w:rPr>
            </w:pPr>
          </w:p>
        </w:tc>
        <w:tc>
          <w:tcPr>
            <w:tcW w:w="735" w:type="dxa"/>
            <w:vAlign w:val="center"/>
          </w:tcPr>
          <w:p w14:paraId="539CF578" w14:textId="77777777" w:rsidR="00A3754F" w:rsidRPr="0035354E" w:rsidRDefault="00A3754F" w:rsidP="002A2749">
            <w:pPr>
              <w:jc w:val="center"/>
            </w:pPr>
            <w:r w:rsidRPr="0035354E">
              <w:rPr>
                <w:rFonts w:hAnsi="宋体" w:hint="eastAsia"/>
                <w:sz w:val="18"/>
                <w:szCs w:val="18"/>
              </w:rPr>
              <w:t>■</w:t>
            </w:r>
          </w:p>
        </w:tc>
        <w:tc>
          <w:tcPr>
            <w:tcW w:w="754" w:type="dxa"/>
            <w:vAlign w:val="center"/>
          </w:tcPr>
          <w:p w14:paraId="4781CF77" w14:textId="77777777" w:rsidR="00A3754F" w:rsidRPr="0035354E" w:rsidRDefault="00A3754F" w:rsidP="002A2749">
            <w:pPr>
              <w:pStyle w:val="af3"/>
              <w:ind w:firstLineChars="0" w:firstLine="0"/>
              <w:jc w:val="center"/>
            </w:pPr>
          </w:p>
        </w:tc>
      </w:tr>
      <w:tr w:rsidR="0035354E" w:rsidRPr="0035354E" w14:paraId="7C662F0E" w14:textId="77777777" w:rsidTr="007C73DC">
        <w:trPr>
          <w:jc w:val="center"/>
        </w:trPr>
        <w:tc>
          <w:tcPr>
            <w:tcW w:w="1048" w:type="dxa"/>
            <w:vMerge/>
          </w:tcPr>
          <w:p w14:paraId="6E526531" w14:textId="77777777" w:rsidR="00A3754F" w:rsidRPr="0035354E" w:rsidRDefault="00A3754F" w:rsidP="002A2749">
            <w:pPr>
              <w:pStyle w:val="af3"/>
              <w:ind w:firstLineChars="0" w:firstLine="0"/>
              <w:jc w:val="center"/>
              <w:rPr>
                <w:sz w:val="18"/>
                <w:szCs w:val="18"/>
              </w:rPr>
            </w:pPr>
          </w:p>
        </w:tc>
        <w:tc>
          <w:tcPr>
            <w:tcW w:w="1052" w:type="dxa"/>
            <w:vAlign w:val="center"/>
          </w:tcPr>
          <w:p w14:paraId="6A0100E9" w14:textId="77777777" w:rsidR="00A3754F" w:rsidRPr="0035354E" w:rsidRDefault="00A3754F" w:rsidP="002A2749">
            <w:pPr>
              <w:pStyle w:val="af3"/>
              <w:ind w:firstLineChars="0" w:firstLine="0"/>
              <w:jc w:val="center"/>
              <w:rPr>
                <w:sz w:val="18"/>
                <w:szCs w:val="18"/>
              </w:rPr>
            </w:pPr>
            <w:r w:rsidRPr="0035354E">
              <w:rPr>
                <w:rFonts w:hint="eastAsia"/>
                <w:sz w:val="18"/>
                <w:szCs w:val="18"/>
              </w:rPr>
              <w:t>谷物/米饭</w:t>
            </w:r>
          </w:p>
        </w:tc>
        <w:tc>
          <w:tcPr>
            <w:tcW w:w="840" w:type="dxa"/>
            <w:vAlign w:val="center"/>
          </w:tcPr>
          <w:p w14:paraId="438CCB14" w14:textId="77777777" w:rsidR="00A3754F" w:rsidRPr="0035354E" w:rsidRDefault="00A3754F" w:rsidP="002A2749">
            <w:pPr>
              <w:pStyle w:val="af3"/>
              <w:ind w:firstLineChars="0" w:firstLine="0"/>
              <w:jc w:val="center"/>
              <w:rPr>
                <w:sz w:val="18"/>
                <w:szCs w:val="18"/>
              </w:rPr>
            </w:pPr>
          </w:p>
        </w:tc>
        <w:tc>
          <w:tcPr>
            <w:tcW w:w="735" w:type="dxa"/>
            <w:vAlign w:val="center"/>
          </w:tcPr>
          <w:p w14:paraId="0B578F57" w14:textId="77777777" w:rsidR="00A3754F" w:rsidRPr="0035354E" w:rsidRDefault="00A3754F" w:rsidP="002A2749">
            <w:pPr>
              <w:pStyle w:val="af3"/>
              <w:ind w:firstLineChars="0" w:firstLine="0"/>
              <w:jc w:val="center"/>
              <w:rPr>
                <w:sz w:val="18"/>
                <w:szCs w:val="18"/>
              </w:rPr>
            </w:pPr>
          </w:p>
        </w:tc>
        <w:tc>
          <w:tcPr>
            <w:tcW w:w="1050" w:type="dxa"/>
            <w:vAlign w:val="center"/>
          </w:tcPr>
          <w:p w14:paraId="3922C49D" w14:textId="77777777" w:rsidR="00A3754F" w:rsidRPr="0035354E" w:rsidRDefault="00A3754F" w:rsidP="002A2749">
            <w:pPr>
              <w:jc w:val="center"/>
              <w:rPr>
                <w:rFonts w:ascii="宋体" w:hAnsi="宋体"/>
                <w:sz w:val="18"/>
                <w:szCs w:val="18"/>
              </w:rPr>
            </w:pPr>
          </w:p>
        </w:tc>
        <w:tc>
          <w:tcPr>
            <w:tcW w:w="1050" w:type="dxa"/>
            <w:vAlign w:val="center"/>
          </w:tcPr>
          <w:p w14:paraId="05DD83DF" w14:textId="77777777" w:rsidR="00A3754F" w:rsidRPr="0035354E" w:rsidRDefault="00A3754F" w:rsidP="002A2749">
            <w:pPr>
              <w:jc w:val="center"/>
              <w:rPr>
                <w:rFonts w:ascii="宋体" w:hAnsi="宋体"/>
                <w:sz w:val="18"/>
                <w:szCs w:val="18"/>
              </w:rPr>
            </w:pPr>
          </w:p>
        </w:tc>
        <w:tc>
          <w:tcPr>
            <w:tcW w:w="840" w:type="dxa"/>
            <w:vAlign w:val="center"/>
          </w:tcPr>
          <w:p w14:paraId="1E18A468" w14:textId="77777777" w:rsidR="00A3754F" w:rsidRPr="0035354E" w:rsidRDefault="00A3754F" w:rsidP="002A2749">
            <w:pPr>
              <w:pStyle w:val="af3"/>
              <w:ind w:firstLineChars="0" w:firstLine="0"/>
              <w:jc w:val="center"/>
              <w:rPr>
                <w:sz w:val="18"/>
                <w:szCs w:val="18"/>
              </w:rPr>
            </w:pPr>
          </w:p>
        </w:tc>
        <w:tc>
          <w:tcPr>
            <w:tcW w:w="1050" w:type="dxa"/>
            <w:vAlign w:val="center"/>
          </w:tcPr>
          <w:p w14:paraId="3267EB92" w14:textId="77777777" w:rsidR="00A3754F" w:rsidRPr="0035354E" w:rsidRDefault="00A3754F" w:rsidP="002A2749">
            <w:pPr>
              <w:pStyle w:val="af3"/>
              <w:ind w:firstLineChars="0" w:firstLine="0"/>
              <w:jc w:val="center"/>
              <w:rPr>
                <w:sz w:val="18"/>
                <w:szCs w:val="18"/>
              </w:rPr>
            </w:pPr>
          </w:p>
        </w:tc>
        <w:tc>
          <w:tcPr>
            <w:tcW w:w="630" w:type="dxa"/>
            <w:vAlign w:val="center"/>
          </w:tcPr>
          <w:p w14:paraId="57C505F2" w14:textId="77777777" w:rsidR="00A3754F" w:rsidRPr="0035354E" w:rsidRDefault="00A3754F" w:rsidP="002A2749">
            <w:pPr>
              <w:pStyle w:val="af3"/>
              <w:ind w:firstLineChars="0" w:firstLine="0"/>
              <w:jc w:val="center"/>
              <w:rPr>
                <w:sz w:val="18"/>
                <w:szCs w:val="18"/>
              </w:rPr>
            </w:pPr>
          </w:p>
        </w:tc>
        <w:tc>
          <w:tcPr>
            <w:tcW w:w="735" w:type="dxa"/>
            <w:vAlign w:val="center"/>
          </w:tcPr>
          <w:p w14:paraId="3C8200D0" w14:textId="77777777" w:rsidR="00A3754F" w:rsidRPr="0035354E" w:rsidRDefault="00A3754F" w:rsidP="002A2749">
            <w:pPr>
              <w:jc w:val="center"/>
              <w:rPr>
                <w:rFonts w:ascii="宋体" w:hAnsi="宋体"/>
                <w:sz w:val="18"/>
                <w:szCs w:val="18"/>
              </w:rPr>
            </w:pPr>
          </w:p>
        </w:tc>
        <w:tc>
          <w:tcPr>
            <w:tcW w:w="754" w:type="dxa"/>
            <w:vAlign w:val="center"/>
          </w:tcPr>
          <w:p w14:paraId="6265F49E" w14:textId="77777777" w:rsidR="00A3754F" w:rsidRPr="0035354E" w:rsidRDefault="00A3754F" w:rsidP="002A2749">
            <w:pPr>
              <w:pStyle w:val="af3"/>
              <w:ind w:firstLineChars="0" w:firstLine="0"/>
              <w:jc w:val="center"/>
            </w:pPr>
            <w:r w:rsidRPr="0035354E">
              <w:rPr>
                <w:rFonts w:hint="eastAsia"/>
                <w:sz w:val="18"/>
                <w:szCs w:val="18"/>
              </w:rPr>
              <w:t>■</w:t>
            </w:r>
          </w:p>
        </w:tc>
      </w:tr>
      <w:tr w:rsidR="00A3754F" w:rsidRPr="0035354E" w14:paraId="3D719614" w14:textId="77777777" w:rsidTr="007C73DC">
        <w:trPr>
          <w:jc w:val="center"/>
        </w:trPr>
        <w:tc>
          <w:tcPr>
            <w:tcW w:w="9784" w:type="dxa"/>
            <w:gridSpan w:val="11"/>
          </w:tcPr>
          <w:p w14:paraId="77282E3C" w14:textId="77777777" w:rsidR="00A3754F" w:rsidRPr="0035354E" w:rsidRDefault="00A3754F" w:rsidP="002A2749">
            <w:pPr>
              <w:ind w:firstLineChars="200" w:firstLine="360"/>
              <w:rPr>
                <w:rFonts w:ascii="宋体" w:hAnsi="宋体"/>
                <w:sz w:val="18"/>
                <w:szCs w:val="18"/>
              </w:rPr>
            </w:pPr>
            <w:r w:rsidRPr="0035354E">
              <w:rPr>
                <w:rFonts w:ascii="宋体" w:hAnsi="宋体"/>
                <w:sz w:val="18"/>
                <w:szCs w:val="18"/>
              </w:rPr>
              <w:t>注</w:t>
            </w:r>
            <w:r w:rsidRPr="0035354E">
              <w:rPr>
                <w:rFonts w:ascii="宋体" w:hAnsi="宋体" w:hint="eastAsia"/>
                <w:sz w:val="18"/>
                <w:szCs w:val="18"/>
              </w:rPr>
              <w:t>1</w:t>
            </w:r>
            <w:r w:rsidRPr="0035354E">
              <w:rPr>
                <w:rFonts w:ascii="宋体" w:hAnsi="宋体"/>
                <w:sz w:val="18"/>
                <w:szCs w:val="18"/>
              </w:rPr>
              <w:t>：表A1未列出致病弧菌（霍乱弧菌、副溶血性弧菌、溶藻弧菌、创伤弧菌等），霍乱弧菌主要污染蔬菜、水产品、肉制品等食品。其他致病弧菌主要污染海产品。</w:t>
            </w:r>
          </w:p>
          <w:p w14:paraId="5B82A144" w14:textId="77777777" w:rsidR="00A3754F" w:rsidRPr="0035354E" w:rsidRDefault="00A3754F" w:rsidP="002A2749">
            <w:pPr>
              <w:ind w:firstLineChars="200" w:firstLine="360"/>
              <w:rPr>
                <w:rFonts w:ascii="宋体" w:hAnsi="宋体"/>
                <w:sz w:val="18"/>
                <w:szCs w:val="18"/>
              </w:rPr>
            </w:pPr>
            <w:r w:rsidRPr="0035354E">
              <w:rPr>
                <w:rFonts w:ascii="宋体" w:hAnsi="宋体" w:hint="eastAsia"/>
                <w:sz w:val="18"/>
                <w:szCs w:val="18"/>
              </w:rPr>
              <w:t>注2：</w:t>
            </w:r>
            <w:r w:rsidRPr="0035354E">
              <w:rPr>
                <w:rFonts w:hAnsi="宋体" w:hint="eastAsia"/>
                <w:sz w:val="18"/>
                <w:szCs w:val="18"/>
              </w:rPr>
              <w:t>■</w:t>
            </w:r>
            <w:r w:rsidRPr="0035354E">
              <w:rPr>
                <w:rFonts w:ascii="宋体" w:hAnsi="宋体" w:hint="eastAsia"/>
                <w:sz w:val="18"/>
                <w:szCs w:val="18"/>
              </w:rPr>
              <w:t>表示可选择的项目。</w:t>
            </w:r>
          </w:p>
        </w:tc>
      </w:tr>
    </w:tbl>
    <w:p w14:paraId="24CB698F" w14:textId="77777777" w:rsidR="00CF4E5E" w:rsidRDefault="00CF4E5E" w:rsidP="00CF4E5E">
      <w:pPr>
        <w:pStyle w:val="af3"/>
        <w:rPr>
          <w:rFonts w:ascii="Times New Roman" w:eastAsiaTheme="minorEastAsia" w:hAnsi="Times New Roman"/>
          <w:kern w:val="2"/>
          <w:szCs w:val="21"/>
        </w:rPr>
      </w:pPr>
    </w:p>
    <w:p w14:paraId="21400230" w14:textId="4B8ABEED" w:rsidR="00CF4E5E" w:rsidRPr="00CF4E5E" w:rsidRDefault="00CF4E5E" w:rsidP="00CF4E5E">
      <w:pPr>
        <w:pStyle w:val="af3"/>
        <w:rPr>
          <w:rFonts w:ascii="Times New Roman" w:eastAsiaTheme="minorEastAsia" w:hAnsi="Times New Roman"/>
          <w:kern w:val="2"/>
          <w:szCs w:val="21"/>
        </w:rPr>
      </w:pPr>
      <w:r w:rsidRPr="00CF4E5E">
        <w:rPr>
          <w:rFonts w:ascii="Times New Roman" w:eastAsiaTheme="minorEastAsia" w:hAnsi="Times New Roman"/>
          <w:kern w:val="2"/>
          <w:szCs w:val="21"/>
        </w:rPr>
        <w:t>本表引自</w:t>
      </w:r>
      <w:bookmarkStart w:id="23" w:name="_Hlk104909257"/>
      <w:r w:rsidRPr="00CF4E5E">
        <w:rPr>
          <w:rFonts w:ascii="Times New Roman" w:eastAsiaTheme="minorEastAsia" w:hAnsi="Times New Roman"/>
          <w:kern w:val="2"/>
          <w:szCs w:val="21"/>
        </w:rPr>
        <w:t>SN/T 5326.3-2020</w:t>
      </w:r>
      <w:bookmarkEnd w:id="23"/>
      <w:r w:rsidRPr="00CF4E5E">
        <w:rPr>
          <w:rFonts w:ascii="Times New Roman" w:eastAsiaTheme="minorEastAsia" w:hAnsi="Times New Roman"/>
          <w:kern w:val="2"/>
          <w:szCs w:val="21"/>
        </w:rPr>
        <w:t>中附</w:t>
      </w:r>
      <w:r>
        <w:rPr>
          <w:rFonts w:ascii="Times New Roman" w:eastAsiaTheme="minorEastAsia" w:hAnsi="Times New Roman" w:hint="eastAsia"/>
          <w:kern w:val="2"/>
          <w:szCs w:val="21"/>
        </w:rPr>
        <w:t>录</w:t>
      </w:r>
      <w:r w:rsidRPr="00CF4E5E">
        <w:rPr>
          <w:rFonts w:ascii="Times New Roman" w:eastAsiaTheme="minorEastAsia" w:hAnsi="Times New Roman"/>
          <w:kern w:val="2"/>
          <w:szCs w:val="21"/>
        </w:rPr>
        <w:t>A.</w:t>
      </w:r>
      <w:r>
        <w:rPr>
          <w:rFonts w:ascii="Times New Roman" w:eastAsiaTheme="minorEastAsia" w:hAnsi="Times New Roman"/>
          <w:kern w:val="2"/>
          <w:szCs w:val="21"/>
        </w:rPr>
        <w:t>1</w:t>
      </w:r>
      <w:r>
        <w:rPr>
          <w:rFonts w:ascii="Times New Roman" w:eastAsiaTheme="minorEastAsia" w:hAnsi="Times New Roman" w:hint="eastAsia"/>
          <w:kern w:val="2"/>
          <w:szCs w:val="21"/>
        </w:rPr>
        <w:t>。</w:t>
      </w:r>
    </w:p>
    <w:p w14:paraId="49975814" w14:textId="54CF6F67" w:rsidR="00CF4E5E" w:rsidRDefault="00CF4E5E">
      <w:pPr>
        <w:rPr>
          <w:rFonts w:ascii="宋体" w:eastAsia="宋体" w:hAnsi="宋体" w:cs="Times New Roman"/>
          <w:szCs w:val="20"/>
        </w:rPr>
      </w:pPr>
      <w:r>
        <w:br w:type="page"/>
      </w:r>
    </w:p>
    <w:p w14:paraId="6AB86729" w14:textId="77777777" w:rsidR="00A3754F" w:rsidRPr="0035354E" w:rsidRDefault="00A3754F" w:rsidP="00194120">
      <w:pPr>
        <w:pStyle w:val="aa"/>
        <w:rPr>
          <w:rFonts w:ascii="Times New Roman" w:eastAsia="黑体" w:hAnsi="Times New Roman" w:cs="Times New Roman"/>
          <w:b w:val="0"/>
          <w:sz w:val="21"/>
          <w:szCs w:val="21"/>
        </w:rPr>
      </w:pPr>
      <w:bookmarkStart w:id="24" w:name="_Toc106782096"/>
      <w:r w:rsidRPr="0035354E">
        <w:rPr>
          <w:rFonts w:ascii="Times New Roman" w:eastAsia="黑体" w:hAnsi="Times New Roman" w:cs="Times New Roman" w:hint="eastAsia"/>
          <w:b w:val="0"/>
          <w:sz w:val="21"/>
          <w:szCs w:val="21"/>
        </w:rPr>
        <w:lastRenderedPageBreak/>
        <w:t>表</w:t>
      </w:r>
      <w:r w:rsidRPr="0035354E">
        <w:rPr>
          <w:rFonts w:ascii="Times New Roman" w:eastAsia="黑体" w:hAnsi="Times New Roman" w:cs="Times New Roman" w:hint="eastAsia"/>
          <w:b w:val="0"/>
          <w:sz w:val="21"/>
          <w:szCs w:val="21"/>
        </w:rPr>
        <w:t xml:space="preserve">A.2 </w:t>
      </w:r>
      <w:r w:rsidRPr="0035354E">
        <w:rPr>
          <w:rFonts w:ascii="Times New Roman" w:eastAsia="黑体" w:hAnsi="Times New Roman" w:cs="Times New Roman" w:hint="eastAsia"/>
          <w:b w:val="0"/>
          <w:sz w:val="21"/>
          <w:szCs w:val="21"/>
        </w:rPr>
        <w:t>与非致病性微生物有关的食品种类</w:t>
      </w:r>
      <w:bookmarkEnd w:id="24"/>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1"/>
        <w:gridCol w:w="1251"/>
        <w:gridCol w:w="1514"/>
        <w:gridCol w:w="1195"/>
        <w:gridCol w:w="1515"/>
        <w:gridCol w:w="1515"/>
        <w:gridCol w:w="1515"/>
      </w:tblGrid>
      <w:tr w:rsidR="0035354E" w:rsidRPr="0035354E" w14:paraId="2CCB4F8F" w14:textId="77777777" w:rsidTr="008268DA">
        <w:trPr>
          <w:jc w:val="center"/>
        </w:trPr>
        <w:tc>
          <w:tcPr>
            <w:tcW w:w="1155" w:type="dxa"/>
          </w:tcPr>
          <w:p w14:paraId="3F5A8814" w14:textId="77777777" w:rsidR="00A3754F" w:rsidRPr="0035354E" w:rsidRDefault="00A3754F" w:rsidP="002A2749">
            <w:pPr>
              <w:pStyle w:val="af3"/>
              <w:ind w:firstLineChars="0" w:firstLine="0"/>
              <w:jc w:val="center"/>
              <w:rPr>
                <w:sz w:val="18"/>
                <w:szCs w:val="18"/>
              </w:rPr>
            </w:pPr>
            <w:r w:rsidRPr="0035354E">
              <w:rPr>
                <w:rFonts w:hint="eastAsia"/>
                <w:sz w:val="18"/>
                <w:szCs w:val="18"/>
              </w:rPr>
              <w:t>食品种类</w:t>
            </w:r>
          </w:p>
        </w:tc>
        <w:tc>
          <w:tcPr>
            <w:tcW w:w="1128" w:type="dxa"/>
          </w:tcPr>
          <w:p w14:paraId="0F234E98" w14:textId="77777777" w:rsidR="00A3754F" w:rsidRPr="0035354E" w:rsidRDefault="00A3754F" w:rsidP="002A2749">
            <w:pPr>
              <w:pStyle w:val="af3"/>
              <w:ind w:firstLineChars="0" w:firstLine="0"/>
              <w:jc w:val="center"/>
              <w:rPr>
                <w:sz w:val="18"/>
                <w:szCs w:val="18"/>
              </w:rPr>
            </w:pPr>
            <w:r w:rsidRPr="0035354E">
              <w:rPr>
                <w:rFonts w:hint="eastAsia"/>
                <w:sz w:val="18"/>
                <w:szCs w:val="18"/>
              </w:rPr>
              <w:t>食品类型</w:t>
            </w:r>
          </w:p>
        </w:tc>
        <w:tc>
          <w:tcPr>
            <w:tcW w:w="1365" w:type="dxa"/>
            <w:vAlign w:val="center"/>
          </w:tcPr>
          <w:p w14:paraId="588AE333" w14:textId="77777777" w:rsidR="00A3754F" w:rsidRPr="0035354E" w:rsidRDefault="00A3754F" w:rsidP="002A2749">
            <w:pPr>
              <w:pStyle w:val="af3"/>
              <w:ind w:firstLineChars="0" w:firstLine="0"/>
              <w:jc w:val="center"/>
              <w:rPr>
                <w:sz w:val="18"/>
                <w:szCs w:val="18"/>
              </w:rPr>
            </w:pPr>
            <w:r w:rsidRPr="0035354E">
              <w:rPr>
                <w:rFonts w:hint="eastAsia"/>
                <w:sz w:val="18"/>
                <w:szCs w:val="18"/>
              </w:rPr>
              <w:t>酵母和霉菌</w:t>
            </w:r>
          </w:p>
        </w:tc>
        <w:tc>
          <w:tcPr>
            <w:tcW w:w="1077" w:type="dxa"/>
            <w:vAlign w:val="center"/>
          </w:tcPr>
          <w:p w14:paraId="633B0E64" w14:textId="77777777" w:rsidR="00A3754F" w:rsidRPr="0035354E" w:rsidRDefault="00A3754F" w:rsidP="002A2749">
            <w:pPr>
              <w:pStyle w:val="af3"/>
              <w:ind w:firstLineChars="0" w:firstLine="0"/>
              <w:jc w:val="center"/>
              <w:rPr>
                <w:sz w:val="18"/>
                <w:szCs w:val="18"/>
              </w:rPr>
            </w:pPr>
            <w:r w:rsidRPr="0035354E">
              <w:rPr>
                <w:rFonts w:hint="eastAsia"/>
                <w:sz w:val="18"/>
                <w:szCs w:val="18"/>
              </w:rPr>
              <w:t>乳酸菌</w:t>
            </w:r>
          </w:p>
        </w:tc>
        <w:tc>
          <w:tcPr>
            <w:tcW w:w="1365" w:type="dxa"/>
            <w:vAlign w:val="center"/>
          </w:tcPr>
          <w:p w14:paraId="6BA3FDA0" w14:textId="77777777" w:rsidR="00A3754F" w:rsidRPr="0035354E" w:rsidRDefault="00A3754F" w:rsidP="002A2749">
            <w:pPr>
              <w:pStyle w:val="af3"/>
              <w:ind w:firstLineChars="0" w:firstLine="0"/>
              <w:jc w:val="center"/>
              <w:rPr>
                <w:sz w:val="18"/>
                <w:szCs w:val="18"/>
              </w:rPr>
            </w:pPr>
            <w:r w:rsidRPr="0035354E">
              <w:rPr>
                <w:rFonts w:hint="eastAsia"/>
                <w:sz w:val="18"/>
                <w:szCs w:val="18"/>
              </w:rPr>
              <w:t>细菌总数</w:t>
            </w:r>
          </w:p>
        </w:tc>
        <w:tc>
          <w:tcPr>
            <w:tcW w:w="1365" w:type="dxa"/>
            <w:vAlign w:val="center"/>
          </w:tcPr>
          <w:p w14:paraId="0D45C12A" w14:textId="77777777" w:rsidR="00A3754F" w:rsidRPr="0035354E" w:rsidRDefault="00A3754F" w:rsidP="002A2749">
            <w:pPr>
              <w:pStyle w:val="af3"/>
              <w:ind w:firstLineChars="0" w:firstLine="0"/>
              <w:jc w:val="center"/>
              <w:rPr>
                <w:sz w:val="18"/>
                <w:szCs w:val="18"/>
              </w:rPr>
            </w:pPr>
            <w:r w:rsidRPr="0035354E">
              <w:rPr>
                <w:rFonts w:hint="eastAsia"/>
                <w:sz w:val="18"/>
                <w:szCs w:val="18"/>
              </w:rPr>
              <w:t>大肠菌群</w:t>
            </w:r>
          </w:p>
        </w:tc>
        <w:tc>
          <w:tcPr>
            <w:tcW w:w="1365" w:type="dxa"/>
            <w:vAlign w:val="center"/>
          </w:tcPr>
          <w:p w14:paraId="48101A3C" w14:textId="77777777" w:rsidR="00A3754F" w:rsidRPr="0035354E" w:rsidRDefault="00A3754F" w:rsidP="002A2749">
            <w:pPr>
              <w:pStyle w:val="af3"/>
              <w:ind w:firstLineChars="0" w:firstLine="0"/>
              <w:jc w:val="center"/>
              <w:rPr>
                <w:sz w:val="18"/>
                <w:szCs w:val="18"/>
              </w:rPr>
            </w:pPr>
            <w:r w:rsidRPr="0035354E">
              <w:rPr>
                <w:rFonts w:hint="eastAsia"/>
                <w:sz w:val="18"/>
                <w:szCs w:val="18"/>
              </w:rPr>
              <w:t>大肠埃希氏菌</w:t>
            </w:r>
          </w:p>
        </w:tc>
      </w:tr>
      <w:tr w:rsidR="0035354E" w:rsidRPr="0035354E" w14:paraId="7B5B85F6" w14:textId="77777777" w:rsidTr="008268DA">
        <w:trPr>
          <w:trHeight w:val="161"/>
          <w:jc w:val="center"/>
        </w:trPr>
        <w:tc>
          <w:tcPr>
            <w:tcW w:w="1155" w:type="dxa"/>
            <w:vMerge w:val="restart"/>
            <w:vAlign w:val="center"/>
          </w:tcPr>
          <w:p w14:paraId="0EB7D9AC" w14:textId="77777777" w:rsidR="00A3754F" w:rsidRPr="0035354E" w:rsidRDefault="00A3754F" w:rsidP="002A2749">
            <w:pPr>
              <w:pStyle w:val="af3"/>
              <w:ind w:firstLineChars="0" w:firstLine="0"/>
              <w:jc w:val="center"/>
              <w:rPr>
                <w:sz w:val="18"/>
                <w:szCs w:val="18"/>
              </w:rPr>
            </w:pPr>
            <w:r w:rsidRPr="0035354E">
              <w:rPr>
                <w:rFonts w:hint="eastAsia"/>
                <w:sz w:val="18"/>
                <w:szCs w:val="18"/>
              </w:rPr>
              <w:t>1.肉制品</w:t>
            </w:r>
          </w:p>
        </w:tc>
        <w:tc>
          <w:tcPr>
            <w:tcW w:w="1128" w:type="dxa"/>
            <w:vAlign w:val="center"/>
          </w:tcPr>
          <w:p w14:paraId="3E266238"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1365" w:type="dxa"/>
            <w:vAlign w:val="center"/>
          </w:tcPr>
          <w:p w14:paraId="6192C3CD"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566E77EC"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66FB7A84"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897F55D"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8ACE1B3" w14:textId="77777777" w:rsidR="00A3754F" w:rsidRPr="0035354E" w:rsidRDefault="00A3754F" w:rsidP="007C73DC">
            <w:pPr>
              <w:jc w:val="center"/>
            </w:pPr>
            <w:r w:rsidRPr="0035354E">
              <w:rPr>
                <w:rFonts w:hAnsi="宋体" w:hint="eastAsia"/>
                <w:sz w:val="18"/>
                <w:szCs w:val="18"/>
              </w:rPr>
              <w:t>■</w:t>
            </w:r>
          </w:p>
        </w:tc>
      </w:tr>
      <w:tr w:rsidR="0035354E" w:rsidRPr="0035354E" w14:paraId="4180F594" w14:textId="77777777" w:rsidTr="008268DA">
        <w:trPr>
          <w:jc w:val="center"/>
        </w:trPr>
        <w:tc>
          <w:tcPr>
            <w:tcW w:w="1155" w:type="dxa"/>
            <w:vMerge/>
          </w:tcPr>
          <w:p w14:paraId="012F2AD4" w14:textId="77777777" w:rsidR="00A3754F" w:rsidRPr="0035354E" w:rsidRDefault="00A3754F" w:rsidP="002A2749">
            <w:pPr>
              <w:pStyle w:val="af3"/>
              <w:ind w:firstLineChars="0" w:firstLine="0"/>
              <w:jc w:val="center"/>
              <w:rPr>
                <w:sz w:val="18"/>
                <w:szCs w:val="18"/>
              </w:rPr>
            </w:pPr>
          </w:p>
        </w:tc>
        <w:tc>
          <w:tcPr>
            <w:tcW w:w="1128" w:type="dxa"/>
            <w:vAlign w:val="center"/>
          </w:tcPr>
          <w:p w14:paraId="098AAF41"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1365" w:type="dxa"/>
            <w:vAlign w:val="center"/>
          </w:tcPr>
          <w:p w14:paraId="287218D9" w14:textId="77777777" w:rsidR="00A3754F" w:rsidRPr="0035354E" w:rsidRDefault="00A3754F" w:rsidP="007C73DC">
            <w:pPr>
              <w:pStyle w:val="af3"/>
              <w:ind w:firstLineChars="0" w:firstLine="0"/>
              <w:jc w:val="center"/>
              <w:rPr>
                <w:sz w:val="18"/>
                <w:szCs w:val="18"/>
              </w:rPr>
            </w:pPr>
          </w:p>
        </w:tc>
        <w:tc>
          <w:tcPr>
            <w:tcW w:w="1077" w:type="dxa"/>
            <w:vAlign w:val="center"/>
          </w:tcPr>
          <w:p w14:paraId="3C2FFFB5"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8718DCC"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7598E65"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1B896E1" w14:textId="77777777" w:rsidR="00A3754F" w:rsidRPr="0035354E" w:rsidRDefault="00A3754F" w:rsidP="007C73DC">
            <w:pPr>
              <w:pStyle w:val="af3"/>
              <w:ind w:firstLineChars="0" w:firstLine="0"/>
              <w:jc w:val="center"/>
              <w:rPr>
                <w:sz w:val="18"/>
                <w:szCs w:val="18"/>
              </w:rPr>
            </w:pPr>
          </w:p>
        </w:tc>
      </w:tr>
      <w:tr w:rsidR="0035354E" w:rsidRPr="0035354E" w14:paraId="55E2F4A8" w14:textId="77777777" w:rsidTr="008268DA">
        <w:trPr>
          <w:jc w:val="center"/>
        </w:trPr>
        <w:tc>
          <w:tcPr>
            <w:tcW w:w="1155" w:type="dxa"/>
            <w:vMerge/>
          </w:tcPr>
          <w:p w14:paraId="0B59FF51" w14:textId="77777777" w:rsidR="00A3754F" w:rsidRPr="0035354E" w:rsidRDefault="00A3754F" w:rsidP="002A2749">
            <w:pPr>
              <w:pStyle w:val="af3"/>
              <w:ind w:firstLineChars="0" w:firstLine="0"/>
              <w:jc w:val="center"/>
              <w:rPr>
                <w:sz w:val="18"/>
                <w:szCs w:val="18"/>
              </w:rPr>
            </w:pPr>
          </w:p>
        </w:tc>
        <w:tc>
          <w:tcPr>
            <w:tcW w:w="1128" w:type="dxa"/>
            <w:vAlign w:val="center"/>
          </w:tcPr>
          <w:p w14:paraId="16A48405"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1365" w:type="dxa"/>
          </w:tcPr>
          <w:p w14:paraId="40697322"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2872A57C" w14:textId="77777777" w:rsidR="00A3754F" w:rsidRPr="0035354E" w:rsidRDefault="00A3754F" w:rsidP="007C73DC">
            <w:pPr>
              <w:pStyle w:val="af3"/>
              <w:ind w:firstLineChars="0" w:firstLine="0"/>
              <w:jc w:val="center"/>
              <w:rPr>
                <w:sz w:val="18"/>
                <w:szCs w:val="18"/>
              </w:rPr>
            </w:pPr>
          </w:p>
        </w:tc>
        <w:tc>
          <w:tcPr>
            <w:tcW w:w="1365" w:type="dxa"/>
            <w:vAlign w:val="center"/>
          </w:tcPr>
          <w:p w14:paraId="5143607C"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0D9581B"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D15BC3B" w14:textId="77777777" w:rsidR="00A3754F" w:rsidRPr="0035354E" w:rsidRDefault="00A3754F" w:rsidP="007C73DC">
            <w:pPr>
              <w:jc w:val="center"/>
            </w:pPr>
            <w:r w:rsidRPr="0035354E">
              <w:rPr>
                <w:rFonts w:hAnsi="宋体" w:hint="eastAsia"/>
                <w:sz w:val="18"/>
                <w:szCs w:val="18"/>
              </w:rPr>
              <w:t>■</w:t>
            </w:r>
          </w:p>
        </w:tc>
      </w:tr>
      <w:tr w:rsidR="0035354E" w:rsidRPr="0035354E" w14:paraId="0C2CD268" w14:textId="77777777" w:rsidTr="008268DA">
        <w:trPr>
          <w:jc w:val="center"/>
        </w:trPr>
        <w:tc>
          <w:tcPr>
            <w:tcW w:w="1155" w:type="dxa"/>
            <w:vMerge/>
          </w:tcPr>
          <w:p w14:paraId="7ED0A6F8" w14:textId="77777777" w:rsidR="00A3754F" w:rsidRPr="0035354E" w:rsidRDefault="00A3754F" w:rsidP="002A2749">
            <w:pPr>
              <w:pStyle w:val="af3"/>
              <w:ind w:firstLineChars="0" w:firstLine="0"/>
              <w:jc w:val="center"/>
              <w:rPr>
                <w:sz w:val="18"/>
                <w:szCs w:val="18"/>
              </w:rPr>
            </w:pPr>
          </w:p>
        </w:tc>
        <w:tc>
          <w:tcPr>
            <w:tcW w:w="1128" w:type="dxa"/>
            <w:vAlign w:val="center"/>
          </w:tcPr>
          <w:p w14:paraId="25A28569" w14:textId="77777777" w:rsidR="00A3754F" w:rsidRPr="0035354E" w:rsidRDefault="00A3754F" w:rsidP="002A2749">
            <w:pPr>
              <w:pStyle w:val="af3"/>
              <w:ind w:firstLineChars="0" w:firstLine="0"/>
              <w:jc w:val="center"/>
              <w:rPr>
                <w:sz w:val="18"/>
                <w:szCs w:val="18"/>
              </w:rPr>
            </w:pPr>
            <w:r w:rsidRPr="0035354E">
              <w:rPr>
                <w:rFonts w:hint="eastAsia"/>
                <w:sz w:val="18"/>
                <w:szCs w:val="18"/>
              </w:rPr>
              <w:t>发酵</w:t>
            </w:r>
          </w:p>
        </w:tc>
        <w:tc>
          <w:tcPr>
            <w:tcW w:w="1365" w:type="dxa"/>
          </w:tcPr>
          <w:p w14:paraId="66E4D6CC"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74113F26"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4B09C5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66AF2CD" w14:textId="77777777" w:rsidR="00A3754F" w:rsidRPr="0035354E" w:rsidRDefault="00A3754F" w:rsidP="007C73DC">
            <w:pPr>
              <w:jc w:val="center"/>
              <w:rPr>
                <w:rFonts w:ascii="宋体" w:hAnsi="宋体"/>
                <w:sz w:val="18"/>
                <w:szCs w:val="18"/>
              </w:rPr>
            </w:pPr>
          </w:p>
        </w:tc>
        <w:tc>
          <w:tcPr>
            <w:tcW w:w="1365" w:type="dxa"/>
            <w:vAlign w:val="center"/>
          </w:tcPr>
          <w:p w14:paraId="1FF16E9A" w14:textId="77777777" w:rsidR="00A3754F" w:rsidRPr="0035354E" w:rsidRDefault="00A3754F" w:rsidP="007C73DC">
            <w:pPr>
              <w:pStyle w:val="af3"/>
              <w:ind w:firstLineChars="0" w:firstLine="0"/>
              <w:jc w:val="center"/>
              <w:rPr>
                <w:sz w:val="18"/>
                <w:szCs w:val="18"/>
              </w:rPr>
            </w:pPr>
          </w:p>
        </w:tc>
      </w:tr>
      <w:tr w:rsidR="0035354E" w:rsidRPr="0035354E" w14:paraId="6A285CBC" w14:textId="77777777" w:rsidTr="008268DA">
        <w:trPr>
          <w:jc w:val="center"/>
        </w:trPr>
        <w:tc>
          <w:tcPr>
            <w:tcW w:w="1155" w:type="dxa"/>
            <w:vMerge/>
          </w:tcPr>
          <w:p w14:paraId="2E9085B2" w14:textId="77777777" w:rsidR="00A3754F" w:rsidRPr="0035354E" w:rsidRDefault="00A3754F" w:rsidP="002A2749">
            <w:pPr>
              <w:pStyle w:val="af3"/>
              <w:ind w:firstLineChars="0" w:firstLine="0"/>
              <w:jc w:val="center"/>
              <w:rPr>
                <w:sz w:val="18"/>
                <w:szCs w:val="18"/>
              </w:rPr>
            </w:pPr>
          </w:p>
        </w:tc>
        <w:tc>
          <w:tcPr>
            <w:tcW w:w="1128" w:type="dxa"/>
            <w:vAlign w:val="center"/>
          </w:tcPr>
          <w:p w14:paraId="7965D40E" w14:textId="77777777" w:rsidR="00A3754F" w:rsidRPr="0035354E" w:rsidRDefault="00A3754F" w:rsidP="002A2749">
            <w:pPr>
              <w:pStyle w:val="af3"/>
              <w:ind w:firstLineChars="0" w:firstLine="0"/>
              <w:jc w:val="center"/>
              <w:rPr>
                <w:sz w:val="18"/>
                <w:szCs w:val="18"/>
              </w:rPr>
            </w:pPr>
            <w:r w:rsidRPr="0035354E">
              <w:rPr>
                <w:rFonts w:hint="eastAsia"/>
                <w:sz w:val="18"/>
                <w:szCs w:val="18"/>
              </w:rPr>
              <w:t>腌制</w:t>
            </w:r>
          </w:p>
        </w:tc>
        <w:tc>
          <w:tcPr>
            <w:tcW w:w="1365" w:type="dxa"/>
            <w:vAlign w:val="center"/>
          </w:tcPr>
          <w:p w14:paraId="5285077C" w14:textId="77777777" w:rsidR="00A3754F" w:rsidRPr="0035354E" w:rsidRDefault="00A3754F" w:rsidP="007C73DC">
            <w:pPr>
              <w:pStyle w:val="af3"/>
              <w:ind w:firstLineChars="0" w:firstLine="0"/>
              <w:jc w:val="center"/>
              <w:rPr>
                <w:sz w:val="18"/>
                <w:szCs w:val="18"/>
              </w:rPr>
            </w:pPr>
          </w:p>
        </w:tc>
        <w:tc>
          <w:tcPr>
            <w:tcW w:w="1077" w:type="dxa"/>
            <w:vAlign w:val="center"/>
          </w:tcPr>
          <w:p w14:paraId="547CF730"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923CFCB"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DE7730A" w14:textId="77777777" w:rsidR="00A3754F" w:rsidRPr="0035354E" w:rsidRDefault="00A3754F" w:rsidP="007C73DC">
            <w:pPr>
              <w:pStyle w:val="af3"/>
              <w:ind w:firstLineChars="0" w:firstLine="0"/>
              <w:jc w:val="center"/>
              <w:rPr>
                <w:sz w:val="18"/>
                <w:szCs w:val="18"/>
              </w:rPr>
            </w:pPr>
          </w:p>
        </w:tc>
        <w:tc>
          <w:tcPr>
            <w:tcW w:w="1365" w:type="dxa"/>
            <w:vAlign w:val="center"/>
          </w:tcPr>
          <w:p w14:paraId="43352DBC" w14:textId="77777777" w:rsidR="00A3754F" w:rsidRPr="0035354E" w:rsidRDefault="00A3754F" w:rsidP="007C73DC">
            <w:pPr>
              <w:pStyle w:val="af3"/>
              <w:ind w:firstLineChars="0" w:firstLine="0"/>
              <w:jc w:val="center"/>
              <w:rPr>
                <w:sz w:val="18"/>
                <w:szCs w:val="18"/>
              </w:rPr>
            </w:pPr>
          </w:p>
        </w:tc>
      </w:tr>
      <w:tr w:rsidR="0035354E" w:rsidRPr="0035354E" w14:paraId="62CF3BAF" w14:textId="77777777" w:rsidTr="008268DA">
        <w:trPr>
          <w:trHeight w:val="161"/>
          <w:jc w:val="center"/>
        </w:trPr>
        <w:tc>
          <w:tcPr>
            <w:tcW w:w="1155" w:type="dxa"/>
            <w:vMerge w:val="restart"/>
            <w:vAlign w:val="center"/>
          </w:tcPr>
          <w:p w14:paraId="297A9787" w14:textId="77777777" w:rsidR="00A3754F" w:rsidRPr="0035354E" w:rsidRDefault="00A3754F" w:rsidP="002A2749">
            <w:pPr>
              <w:pStyle w:val="af3"/>
              <w:ind w:firstLineChars="0" w:firstLine="0"/>
              <w:jc w:val="center"/>
              <w:rPr>
                <w:sz w:val="18"/>
                <w:szCs w:val="18"/>
              </w:rPr>
            </w:pPr>
            <w:r w:rsidRPr="0035354E">
              <w:rPr>
                <w:rFonts w:hint="eastAsia"/>
                <w:sz w:val="18"/>
                <w:szCs w:val="18"/>
              </w:rPr>
              <w:t>2.家禽</w:t>
            </w:r>
          </w:p>
        </w:tc>
        <w:tc>
          <w:tcPr>
            <w:tcW w:w="1128" w:type="dxa"/>
            <w:vAlign w:val="center"/>
          </w:tcPr>
          <w:p w14:paraId="5F13D9DA"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1365" w:type="dxa"/>
            <w:vAlign w:val="center"/>
          </w:tcPr>
          <w:p w14:paraId="179968CC" w14:textId="77777777" w:rsidR="00A3754F" w:rsidRPr="0035354E" w:rsidRDefault="00A3754F" w:rsidP="007C73DC">
            <w:pPr>
              <w:pStyle w:val="af3"/>
              <w:ind w:firstLineChars="0" w:firstLine="0"/>
              <w:jc w:val="center"/>
              <w:rPr>
                <w:sz w:val="18"/>
                <w:szCs w:val="18"/>
              </w:rPr>
            </w:pPr>
            <w:r w:rsidRPr="0035354E">
              <w:rPr>
                <w:rFonts w:hint="eastAsia"/>
                <w:sz w:val="18"/>
                <w:szCs w:val="18"/>
              </w:rPr>
              <w:t>■</w:t>
            </w:r>
          </w:p>
        </w:tc>
        <w:tc>
          <w:tcPr>
            <w:tcW w:w="1077" w:type="dxa"/>
            <w:vAlign w:val="center"/>
          </w:tcPr>
          <w:p w14:paraId="73562376"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A9B5F67"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5A7BDDF"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F2BEA7A" w14:textId="77777777" w:rsidR="00A3754F" w:rsidRPr="0035354E" w:rsidRDefault="00A3754F" w:rsidP="007C73DC">
            <w:pPr>
              <w:jc w:val="center"/>
            </w:pPr>
            <w:r w:rsidRPr="0035354E">
              <w:rPr>
                <w:rFonts w:hAnsi="宋体" w:hint="eastAsia"/>
                <w:sz w:val="18"/>
                <w:szCs w:val="18"/>
              </w:rPr>
              <w:t>■</w:t>
            </w:r>
          </w:p>
        </w:tc>
      </w:tr>
      <w:tr w:rsidR="0035354E" w:rsidRPr="0035354E" w14:paraId="4405F6BA" w14:textId="77777777" w:rsidTr="008268DA">
        <w:trPr>
          <w:jc w:val="center"/>
        </w:trPr>
        <w:tc>
          <w:tcPr>
            <w:tcW w:w="1155" w:type="dxa"/>
            <w:vMerge/>
          </w:tcPr>
          <w:p w14:paraId="4331A1F5" w14:textId="77777777" w:rsidR="00A3754F" w:rsidRPr="0035354E" w:rsidRDefault="00A3754F" w:rsidP="002A2749">
            <w:pPr>
              <w:pStyle w:val="af3"/>
              <w:ind w:firstLineChars="0" w:firstLine="0"/>
              <w:jc w:val="center"/>
              <w:rPr>
                <w:sz w:val="18"/>
                <w:szCs w:val="18"/>
              </w:rPr>
            </w:pPr>
          </w:p>
        </w:tc>
        <w:tc>
          <w:tcPr>
            <w:tcW w:w="1128" w:type="dxa"/>
            <w:vAlign w:val="center"/>
          </w:tcPr>
          <w:p w14:paraId="621F17BB"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1365" w:type="dxa"/>
            <w:vAlign w:val="center"/>
          </w:tcPr>
          <w:p w14:paraId="5DDE5811" w14:textId="77777777" w:rsidR="00A3754F" w:rsidRPr="0035354E" w:rsidRDefault="00A3754F" w:rsidP="007C73DC">
            <w:pPr>
              <w:pStyle w:val="af3"/>
              <w:ind w:firstLineChars="0" w:firstLine="0"/>
              <w:jc w:val="center"/>
              <w:rPr>
                <w:sz w:val="18"/>
                <w:szCs w:val="18"/>
              </w:rPr>
            </w:pPr>
          </w:p>
        </w:tc>
        <w:tc>
          <w:tcPr>
            <w:tcW w:w="1077" w:type="dxa"/>
            <w:vAlign w:val="center"/>
          </w:tcPr>
          <w:p w14:paraId="35E57D0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3FFA9B96"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0C2F90C1"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7D0E5A0" w14:textId="77777777" w:rsidR="00A3754F" w:rsidRPr="0035354E" w:rsidRDefault="00A3754F" w:rsidP="007C73DC">
            <w:pPr>
              <w:pStyle w:val="af3"/>
              <w:ind w:firstLineChars="0" w:firstLine="0"/>
              <w:jc w:val="center"/>
              <w:rPr>
                <w:sz w:val="18"/>
                <w:szCs w:val="18"/>
              </w:rPr>
            </w:pPr>
          </w:p>
        </w:tc>
      </w:tr>
      <w:tr w:rsidR="0035354E" w:rsidRPr="0035354E" w14:paraId="57F0BE2D" w14:textId="77777777" w:rsidTr="008268DA">
        <w:trPr>
          <w:jc w:val="center"/>
        </w:trPr>
        <w:tc>
          <w:tcPr>
            <w:tcW w:w="1155" w:type="dxa"/>
            <w:vMerge/>
          </w:tcPr>
          <w:p w14:paraId="33D721FA" w14:textId="77777777" w:rsidR="00A3754F" w:rsidRPr="0035354E" w:rsidRDefault="00A3754F" w:rsidP="002A2749">
            <w:pPr>
              <w:pStyle w:val="af3"/>
              <w:ind w:firstLineChars="0" w:firstLine="0"/>
              <w:jc w:val="center"/>
              <w:rPr>
                <w:sz w:val="18"/>
                <w:szCs w:val="18"/>
              </w:rPr>
            </w:pPr>
          </w:p>
        </w:tc>
        <w:tc>
          <w:tcPr>
            <w:tcW w:w="1128" w:type="dxa"/>
            <w:vAlign w:val="center"/>
          </w:tcPr>
          <w:p w14:paraId="5F3F3694"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1365" w:type="dxa"/>
            <w:vAlign w:val="center"/>
          </w:tcPr>
          <w:p w14:paraId="171DC5E7" w14:textId="77777777" w:rsidR="00A3754F" w:rsidRPr="0035354E" w:rsidRDefault="00A3754F" w:rsidP="007C73DC">
            <w:pPr>
              <w:pStyle w:val="af3"/>
              <w:ind w:firstLineChars="0" w:firstLine="0"/>
              <w:jc w:val="center"/>
              <w:rPr>
                <w:sz w:val="18"/>
                <w:szCs w:val="18"/>
              </w:rPr>
            </w:pPr>
            <w:r w:rsidRPr="0035354E">
              <w:rPr>
                <w:rFonts w:hint="eastAsia"/>
                <w:sz w:val="18"/>
                <w:szCs w:val="18"/>
              </w:rPr>
              <w:t>■</w:t>
            </w:r>
          </w:p>
        </w:tc>
        <w:tc>
          <w:tcPr>
            <w:tcW w:w="1077" w:type="dxa"/>
            <w:vAlign w:val="center"/>
          </w:tcPr>
          <w:p w14:paraId="6C3DE53D" w14:textId="77777777" w:rsidR="00A3754F" w:rsidRPr="0035354E" w:rsidRDefault="00A3754F" w:rsidP="007C73DC">
            <w:pPr>
              <w:pStyle w:val="af3"/>
              <w:ind w:firstLineChars="0" w:firstLine="0"/>
              <w:jc w:val="center"/>
              <w:rPr>
                <w:sz w:val="18"/>
                <w:szCs w:val="18"/>
              </w:rPr>
            </w:pPr>
          </w:p>
        </w:tc>
        <w:tc>
          <w:tcPr>
            <w:tcW w:w="1365" w:type="dxa"/>
            <w:vAlign w:val="center"/>
          </w:tcPr>
          <w:p w14:paraId="1D904974" w14:textId="77777777" w:rsidR="00A3754F" w:rsidRPr="0035354E" w:rsidRDefault="00A3754F" w:rsidP="007C73DC">
            <w:pPr>
              <w:jc w:val="center"/>
              <w:rPr>
                <w:rFonts w:ascii="宋体" w:hAnsi="宋体"/>
                <w:sz w:val="18"/>
                <w:szCs w:val="18"/>
              </w:rPr>
            </w:pPr>
            <w:r w:rsidRPr="0035354E">
              <w:rPr>
                <w:rFonts w:hAnsi="宋体" w:hint="eastAsia"/>
                <w:sz w:val="18"/>
                <w:szCs w:val="18"/>
              </w:rPr>
              <w:t>■</w:t>
            </w:r>
          </w:p>
        </w:tc>
        <w:tc>
          <w:tcPr>
            <w:tcW w:w="1365" w:type="dxa"/>
            <w:vAlign w:val="center"/>
          </w:tcPr>
          <w:p w14:paraId="435E9705"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ED47748" w14:textId="77777777" w:rsidR="00A3754F" w:rsidRPr="0035354E" w:rsidRDefault="00A3754F" w:rsidP="007C73DC">
            <w:pPr>
              <w:jc w:val="center"/>
            </w:pPr>
            <w:r w:rsidRPr="0035354E">
              <w:rPr>
                <w:rFonts w:hAnsi="宋体" w:hint="eastAsia"/>
                <w:sz w:val="18"/>
                <w:szCs w:val="18"/>
              </w:rPr>
              <w:t>■</w:t>
            </w:r>
          </w:p>
        </w:tc>
      </w:tr>
      <w:tr w:rsidR="0035354E" w:rsidRPr="0035354E" w14:paraId="3163FF7F" w14:textId="77777777" w:rsidTr="008268DA">
        <w:trPr>
          <w:jc w:val="center"/>
        </w:trPr>
        <w:tc>
          <w:tcPr>
            <w:tcW w:w="1155" w:type="dxa"/>
            <w:vMerge/>
          </w:tcPr>
          <w:p w14:paraId="49BCA6F4" w14:textId="77777777" w:rsidR="00A3754F" w:rsidRPr="0035354E" w:rsidRDefault="00A3754F" w:rsidP="002A2749">
            <w:pPr>
              <w:pStyle w:val="af3"/>
              <w:ind w:firstLineChars="0" w:firstLine="0"/>
              <w:jc w:val="center"/>
              <w:rPr>
                <w:sz w:val="18"/>
                <w:szCs w:val="18"/>
              </w:rPr>
            </w:pPr>
          </w:p>
        </w:tc>
        <w:tc>
          <w:tcPr>
            <w:tcW w:w="1128" w:type="dxa"/>
            <w:vAlign w:val="center"/>
          </w:tcPr>
          <w:p w14:paraId="655DB9FA" w14:textId="77777777" w:rsidR="00A3754F" w:rsidRPr="0035354E" w:rsidRDefault="00A3754F" w:rsidP="002A2749">
            <w:pPr>
              <w:pStyle w:val="af3"/>
              <w:ind w:firstLineChars="0" w:firstLine="0"/>
              <w:jc w:val="center"/>
              <w:rPr>
                <w:sz w:val="18"/>
                <w:szCs w:val="18"/>
              </w:rPr>
            </w:pPr>
            <w:r w:rsidRPr="0035354E">
              <w:rPr>
                <w:rFonts w:hint="eastAsia"/>
                <w:sz w:val="18"/>
                <w:szCs w:val="18"/>
              </w:rPr>
              <w:t>其他</w:t>
            </w:r>
          </w:p>
        </w:tc>
        <w:tc>
          <w:tcPr>
            <w:tcW w:w="1365" w:type="dxa"/>
            <w:vAlign w:val="center"/>
          </w:tcPr>
          <w:p w14:paraId="57B495C5" w14:textId="77777777" w:rsidR="00A3754F" w:rsidRPr="0035354E" w:rsidRDefault="00A3754F" w:rsidP="007C73DC">
            <w:pPr>
              <w:pStyle w:val="af3"/>
              <w:ind w:firstLineChars="0" w:firstLine="0"/>
              <w:jc w:val="center"/>
              <w:rPr>
                <w:sz w:val="18"/>
                <w:szCs w:val="18"/>
              </w:rPr>
            </w:pPr>
          </w:p>
        </w:tc>
        <w:tc>
          <w:tcPr>
            <w:tcW w:w="1077" w:type="dxa"/>
            <w:vAlign w:val="center"/>
          </w:tcPr>
          <w:p w14:paraId="45E27A43" w14:textId="77777777" w:rsidR="00A3754F" w:rsidRPr="0035354E" w:rsidRDefault="00A3754F" w:rsidP="007C73DC">
            <w:pPr>
              <w:pStyle w:val="af3"/>
              <w:ind w:firstLineChars="0" w:firstLine="0"/>
              <w:jc w:val="center"/>
              <w:rPr>
                <w:sz w:val="18"/>
                <w:szCs w:val="18"/>
              </w:rPr>
            </w:pPr>
          </w:p>
        </w:tc>
        <w:tc>
          <w:tcPr>
            <w:tcW w:w="1365" w:type="dxa"/>
            <w:vAlign w:val="center"/>
          </w:tcPr>
          <w:p w14:paraId="1C79320F" w14:textId="77777777" w:rsidR="00A3754F" w:rsidRPr="0035354E" w:rsidRDefault="00A3754F" w:rsidP="007C73DC">
            <w:pPr>
              <w:pStyle w:val="af3"/>
              <w:ind w:firstLineChars="0" w:firstLine="0"/>
              <w:jc w:val="center"/>
              <w:rPr>
                <w:sz w:val="18"/>
                <w:szCs w:val="18"/>
              </w:rPr>
            </w:pPr>
          </w:p>
        </w:tc>
        <w:tc>
          <w:tcPr>
            <w:tcW w:w="1365" w:type="dxa"/>
            <w:vAlign w:val="center"/>
          </w:tcPr>
          <w:p w14:paraId="70823B7E" w14:textId="77777777" w:rsidR="00A3754F" w:rsidRPr="0035354E" w:rsidRDefault="00A3754F" w:rsidP="007C73DC">
            <w:pPr>
              <w:pStyle w:val="af3"/>
              <w:ind w:firstLineChars="0" w:firstLine="0"/>
              <w:jc w:val="center"/>
              <w:rPr>
                <w:sz w:val="18"/>
                <w:szCs w:val="18"/>
              </w:rPr>
            </w:pPr>
          </w:p>
        </w:tc>
        <w:tc>
          <w:tcPr>
            <w:tcW w:w="1365" w:type="dxa"/>
            <w:vAlign w:val="center"/>
          </w:tcPr>
          <w:p w14:paraId="4F314D01" w14:textId="77777777" w:rsidR="00A3754F" w:rsidRPr="0035354E" w:rsidRDefault="00A3754F" w:rsidP="007C73DC">
            <w:pPr>
              <w:pStyle w:val="af3"/>
              <w:ind w:firstLineChars="0" w:firstLine="0"/>
              <w:jc w:val="center"/>
              <w:rPr>
                <w:sz w:val="18"/>
                <w:szCs w:val="18"/>
              </w:rPr>
            </w:pPr>
          </w:p>
        </w:tc>
      </w:tr>
      <w:tr w:rsidR="0035354E" w:rsidRPr="0035354E" w14:paraId="224A98EE" w14:textId="77777777" w:rsidTr="008268DA">
        <w:trPr>
          <w:trHeight w:val="161"/>
          <w:jc w:val="center"/>
        </w:trPr>
        <w:tc>
          <w:tcPr>
            <w:tcW w:w="1155" w:type="dxa"/>
            <w:vMerge w:val="restart"/>
            <w:vAlign w:val="center"/>
          </w:tcPr>
          <w:p w14:paraId="644D86B2"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3.鱼与海产制品</w:t>
            </w:r>
          </w:p>
        </w:tc>
        <w:tc>
          <w:tcPr>
            <w:tcW w:w="1128" w:type="dxa"/>
            <w:vAlign w:val="center"/>
          </w:tcPr>
          <w:p w14:paraId="0D355985"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1365" w:type="dxa"/>
            <w:vAlign w:val="center"/>
          </w:tcPr>
          <w:p w14:paraId="52B80AA6"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797D5925"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8D1CE4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03E3AB74"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03527F4" w14:textId="77777777" w:rsidR="00A3754F" w:rsidRPr="0035354E" w:rsidRDefault="00A3754F" w:rsidP="007C73DC">
            <w:pPr>
              <w:jc w:val="center"/>
            </w:pPr>
            <w:r w:rsidRPr="0035354E">
              <w:rPr>
                <w:rFonts w:hAnsi="宋体" w:hint="eastAsia"/>
                <w:sz w:val="18"/>
                <w:szCs w:val="18"/>
              </w:rPr>
              <w:t>■</w:t>
            </w:r>
          </w:p>
        </w:tc>
      </w:tr>
      <w:tr w:rsidR="0035354E" w:rsidRPr="0035354E" w14:paraId="2A86D97B" w14:textId="77777777" w:rsidTr="008268DA">
        <w:trPr>
          <w:trHeight w:val="70"/>
          <w:jc w:val="center"/>
        </w:trPr>
        <w:tc>
          <w:tcPr>
            <w:tcW w:w="1155" w:type="dxa"/>
            <w:vMerge/>
          </w:tcPr>
          <w:p w14:paraId="22D99B69" w14:textId="77777777" w:rsidR="00A3754F" w:rsidRPr="0035354E" w:rsidRDefault="00A3754F" w:rsidP="002A2749">
            <w:pPr>
              <w:pStyle w:val="af3"/>
              <w:ind w:firstLineChars="0" w:firstLine="0"/>
              <w:jc w:val="center"/>
              <w:rPr>
                <w:sz w:val="18"/>
                <w:szCs w:val="18"/>
              </w:rPr>
            </w:pPr>
          </w:p>
        </w:tc>
        <w:tc>
          <w:tcPr>
            <w:tcW w:w="1128" w:type="dxa"/>
            <w:vAlign w:val="center"/>
          </w:tcPr>
          <w:p w14:paraId="112BC06C"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1365" w:type="dxa"/>
            <w:vAlign w:val="center"/>
          </w:tcPr>
          <w:p w14:paraId="5681A854" w14:textId="77777777" w:rsidR="00A3754F" w:rsidRPr="0035354E" w:rsidRDefault="00A3754F" w:rsidP="007C73DC">
            <w:pPr>
              <w:pStyle w:val="af3"/>
              <w:ind w:firstLineChars="0" w:firstLine="0"/>
              <w:jc w:val="center"/>
              <w:rPr>
                <w:sz w:val="18"/>
                <w:szCs w:val="18"/>
              </w:rPr>
            </w:pPr>
          </w:p>
        </w:tc>
        <w:tc>
          <w:tcPr>
            <w:tcW w:w="1077" w:type="dxa"/>
            <w:vAlign w:val="center"/>
          </w:tcPr>
          <w:p w14:paraId="47238817"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3928B193"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6931185C"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B8077F6" w14:textId="77777777" w:rsidR="00A3754F" w:rsidRPr="0035354E" w:rsidRDefault="00A3754F" w:rsidP="007C73DC">
            <w:pPr>
              <w:pStyle w:val="af3"/>
              <w:ind w:firstLineChars="0" w:firstLine="0"/>
              <w:jc w:val="center"/>
              <w:rPr>
                <w:sz w:val="18"/>
                <w:szCs w:val="18"/>
              </w:rPr>
            </w:pPr>
          </w:p>
        </w:tc>
      </w:tr>
      <w:tr w:rsidR="0035354E" w:rsidRPr="0035354E" w14:paraId="3FC6FF4E" w14:textId="77777777" w:rsidTr="008268DA">
        <w:trPr>
          <w:jc w:val="center"/>
        </w:trPr>
        <w:tc>
          <w:tcPr>
            <w:tcW w:w="1155" w:type="dxa"/>
            <w:vMerge/>
          </w:tcPr>
          <w:p w14:paraId="1252179B" w14:textId="77777777" w:rsidR="00A3754F" w:rsidRPr="0035354E" w:rsidRDefault="00A3754F" w:rsidP="002A2749">
            <w:pPr>
              <w:pStyle w:val="af3"/>
              <w:ind w:firstLineChars="0" w:firstLine="0"/>
              <w:jc w:val="center"/>
              <w:rPr>
                <w:sz w:val="18"/>
                <w:szCs w:val="18"/>
              </w:rPr>
            </w:pPr>
          </w:p>
        </w:tc>
        <w:tc>
          <w:tcPr>
            <w:tcW w:w="1128" w:type="dxa"/>
            <w:vAlign w:val="center"/>
          </w:tcPr>
          <w:p w14:paraId="72605991"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1365" w:type="dxa"/>
            <w:vAlign w:val="center"/>
          </w:tcPr>
          <w:p w14:paraId="7558FBB8"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71BDBF59" w14:textId="77777777" w:rsidR="00A3754F" w:rsidRPr="0035354E" w:rsidRDefault="00A3754F" w:rsidP="007C73DC">
            <w:pPr>
              <w:pStyle w:val="af3"/>
              <w:ind w:firstLineChars="0" w:firstLine="0"/>
              <w:jc w:val="center"/>
              <w:rPr>
                <w:sz w:val="18"/>
                <w:szCs w:val="18"/>
              </w:rPr>
            </w:pPr>
          </w:p>
        </w:tc>
        <w:tc>
          <w:tcPr>
            <w:tcW w:w="1365" w:type="dxa"/>
            <w:vAlign w:val="center"/>
          </w:tcPr>
          <w:p w14:paraId="17629CC4"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3D24C02E"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5ED684C" w14:textId="77777777" w:rsidR="00A3754F" w:rsidRPr="0035354E" w:rsidRDefault="00A3754F" w:rsidP="007C73DC">
            <w:pPr>
              <w:jc w:val="center"/>
            </w:pPr>
            <w:r w:rsidRPr="0035354E">
              <w:rPr>
                <w:rFonts w:hAnsi="宋体" w:hint="eastAsia"/>
                <w:sz w:val="18"/>
                <w:szCs w:val="18"/>
              </w:rPr>
              <w:t>■</w:t>
            </w:r>
          </w:p>
        </w:tc>
      </w:tr>
      <w:tr w:rsidR="0035354E" w:rsidRPr="0035354E" w14:paraId="7B079E53" w14:textId="77777777" w:rsidTr="008268DA">
        <w:trPr>
          <w:jc w:val="center"/>
        </w:trPr>
        <w:tc>
          <w:tcPr>
            <w:tcW w:w="1155" w:type="dxa"/>
            <w:vMerge/>
          </w:tcPr>
          <w:p w14:paraId="503D290E" w14:textId="77777777" w:rsidR="00A3754F" w:rsidRPr="0035354E" w:rsidRDefault="00A3754F" w:rsidP="002A2749">
            <w:pPr>
              <w:pStyle w:val="af3"/>
              <w:ind w:firstLineChars="0" w:firstLine="0"/>
              <w:jc w:val="center"/>
              <w:rPr>
                <w:sz w:val="18"/>
                <w:szCs w:val="18"/>
              </w:rPr>
            </w:pPr>
          </w:p>
        </w:tc>
        <w:tc>
          <w:tcPr>
            <w:tcW w:w="1128" w:type="dxa"/>
            <w:vAlign w:val="center"/>
          </w:tcPr>
          <w:p w14:paraId="555CD022" w14:textId="77777777" w:rsidR="00A3754F" w:rsidRPr="0035354E" w:rsidRDefault="00A3754F" w:rsidP="002A2749">
            <w:pPr>
              <w:pStyle w:val="af3"/>
              <w:ind w:firstLineChars="0" w:firstLine="0"/>
              <w:jc w:val="center"/>
              <w:rPr>
                <w:sz w:val="18"/>
                <w:szCs w:val="18"/>
              </w:rPr>
            </w:pPr>
            <w:r w:rsidRPr="0035354E">
              <w:rPr>
                <w:rFonts w:hint="eastAsia"/>
                <w:sz w:val="18"/>
                <w:szCs w:val="18"/>
              </w:rPr>
              <w:t>烟熏</w:t>
            </w:r>
          </w:p>
        </w:tc>
        <w:tc>
          <w:tcPr>
            <w:tcW w:w="1365" w:type="dxa"/>
            <w:vAlign w:val="center"/>
          </w:tcPr>
          <w:p w14:paraId="64A97E38"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555C0A53"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7050624"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6C973D0"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96CB926" w14:textId="77777777" w:rsidR="00A3754F" w:rsidRPr="0035354E" w:rsidRDefault="00A3754F" w:rsidP="007C73DC">
            <w:pPr>
              <w:pStyle w:val="af3"/>
              <w:ind w:firstLineChars="0" w:firstLine="0"/>
              <w:jc w:val="center"/>
              <w:rPr>
                <w:sz w:val="18"/>
                <w:szCs w:val="18"/>
              </w:rPr>
            </w:pPr>
          </w:p>
        </w:tc>
      </w:tr>
      <w:tr w:rsidR="0035354E" w:rsidRPr="0035354E" w14:paraId="7F0647B1" w14:textId="77777777" w:rsidTr="008268DA">
        <w:trPr>
          <w:trHeight w:val="161"/>
          <w:jc w:val="center"/>
        </w:trPr>
        <w:tc>
          <w:tcPr>
            <w:tcW w:w="1155" w:type="dxa"/>
            <w:vMerge w:val="restart"/>
            <w:vAlign w:val="center"/>
          </w:tcPr>
          <w:p w14:paraId="6E51C6D8"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4.水果与蔬菜制品</w:t>
            </w:r>
          </w:p>
        </w:tc>
        <w:tc>
          <w:tcPr>
            <w:tcW w:w="1128" w:type="dxa"/>
            <w:vAlign w:val="center"/>
          </w:tcPr>
          <w:p w14:paraId="52462D80"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1365" w:type="dxa"/>
            <w:vAlign w:val="center"/>
          </w:tcPr>
          <w:p w14:paraId="694C6A07"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338C8947"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317B3080"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E0071D2"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521B5E87" w14:textId="77777777" w:rsidR="00A3754F" w:rsidRPr="0035354E" w:rsidRDefault="00A3754F" w:rsidP="007C73DC">
            <w:pPr>
              <w:pStyle w:val="af3"/>
              <w:ind w:firstLineChars="0" w:firstLine="0"/>
              <w:jc w:val="center"/>
              <w:rPr>
                <w:sz w:val="18"/>
                <w:szCs w:val="18"/>
              </w:rPr>
            </w:pPr>
            <w:r w:rsidRPr="0035354E">
              <w:rPr>
                <w:rFonts w:hint="eastAsia"/>
                <w:sz w:val="18"/>
                <w:szCs w:val="18"/>
              </w:rPr>
              <w:t>■</w:t>
            </w:r>
          </w:p>
        </w:tc>
      </w:tr>
      <w:tr w:rsidR="0035354E" w:rsidRPr="0035354E" w14:paraId="2A58BC24" w14:textId="77777777" w:rsidTr="008268DA">
        <w:trPr>
          <w:trHeight w:val="70"/>
          <w:jc w:val="center"/>
        </w:trPr>
        <w:tc>
          <w:tcPr>
            <w:tcW w:w="1155" w:type="dxa"/>
            <w:vMerge/>
          </w:tcPr>
          <w:p w14:paraId="2EF94BA9" w14:textId="77777777" w:rsidR="00A3754F" w:rsidRPr="0035354E" w:rsidRDefault="00A3754F" w:rsidP="002A2749">
            <w:pPr>
              <w:pStyle w:val="af3"/>
              <w:ind w:firstLineChars="0" w:firstLine="0"/>
              <w:jc w:val="center"/>
              <w:rPr>
                <w:sz w:val="18"/>
                <w:szCs w:val="18"/>
              </w:rPr>
            </w:pPr>
          </w:p>
        </w:tc>
        <w:tc>
          <w:tcPr>
            <w:tcW w:w="1128" w:type="dxa"/>
            <w:vAlign w:val="center"/>
          </w:tcPr>
          <w:p w14:paraId="2CD85DB3"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1365" w:type="dxa"/>
            <w:vAlign w:val="center"/>
          </w:tcPr>
          <w:p w14:paraId="038F6490" w14:textId="77777777" w:rsidR="00A3754F" w:rsidRPr="0035354E" w:rsidRDefault="00A3754F" w:rsidP="007C73DC">
            <w:pPr>
              <w:pStyle w:val="af3"/>
              <w:ind w:firstLineChars="0" w:firstLine="0"/>
              <w:jc w:val="center"/>
              <w:rPr>
                <w:sz w:val="18"/>
                <w:szCs w:val="18"/>
              </w:rPr>
            </w:pPr>
          </w:p>
        </w:tc>
        <w:tc>
          <w:tcPr>
            <w:tcW w:w="1077" w:type="dxa"/>
            <w:vAlign w:val="center"/>
          </w:tcPr>
          <w:p w14:paraId="2F119532" w14:textId="77777777" w:rsidR="00A3754F" w:rsidRPr="0035354E" w:rsidRDefault="00A3754F" w:rsidP="007C73DC">
            <w:pPr>
              <w:pStyle w:val="af3"/>
              <w:ind w:firstLineChars="0" w:firstLine="0"/>
              <w:jc w:val="center"/>
              <w:rPr>
                <w:sz w:val="18"/>
                <w:szCs w:val="18"/>
              </w:rPr>
            </w:pPr>
          </w:p>
        </w:tc>
        <w:tc>
          <w:tcPr>
            <w:tcW w:w="1365" w:type="dxa"/>
            <w:vAlign w:val="center"/>
          </w:tcPr>
          <w:p w14:paraId="5095716F"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02D9A1A"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07D84B4" w14:textId="77777777" w:rsidR="00A3754F" w:rsidRPr="0035354E" w:rsidRDefault="00A3754F" w:rsidP="007C73DC">
            <w:pPr>
              <w:pStyle w:val="af3"/>
              <w:ind w:firstLineChars="0" w:firstLine="0"/>
              <w:jc w:val="center"/>
              <w:rPr>
                <w:sz w:val="18"/>
                <w:szCs w:val="18"/>
              </w:rPr>
            </w:pPr>
          </w:p>
        </w:tc>
      </w:tr>
      <w:tr w:rsidR="0035354E" w:rsidRPr="0035354E" w14:paraId="4AC7FE73" w14:textId="77777777" w:rsidTr="008268DA">
        <w:trPr>
          <w:jc w:val="center"/>
        </w:trPr>
        <w:tc>
          <w:tcPr>
            <w:tcW w:w="1155" w:type="dxa"/>
            <w:vMerge/>
          </w:tcPr>
          <w:p w14:paraId="2936873F" w14:textId="77777777" w:rsidR="00A3754F" w:rsidRPr="0035354E" w:rsidRDefault="00A3754F" w:rsidP="002A2749">
            <w:pPr>
              <w:pStyle w:val="af3"/>
              <w:ind w:firstLineChars="0" w:firstLine="0"/>
              <w:jc w:val="center"/>
              <w:rPr>
                <w:sz w:val="18"/>
                <w:szCs w:val="18"/>
              </w:rPr>
            </w:pPr>
          </w:p>
        </w:tc>
        <w:tc>
          <w:tcPr>
            <w:tcW w:w="1128" w:type="dxa"/>
            <w:vAlign w:val="center"/>
          </w:tcPr>
          <w:p w14:paraId="2BEF5162"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1365" w:type="dxa"/>
            <w:vAlign w:val="center"/>
          </w:tcPr>
          <w:p w14:paraId="1711D9BF"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22DB3042" w14:textId="77777777" w:rsidR="00A3754F" w:rsidRPr="0035354E" w:rsidRDefault="00A3754F" w:rsidP="007C73DC">
            <w:pPr>
              <w:pStyle w:val="af3"/>
              <w:ind w:firstLineChars="0" w:firstLine="0"/>
              <w:jc w:val="center"/>
              <w:rPr>
                <w:sz w:val="18"/>
                <w:szCs w:val="18"/>
              </w:rPr>
            </w:pPr>
          </w:p>
        </w:tc>
        <w:tc>
          <w:tcPr>
            <w:tcW w:w="1365" w:type="dxa"/>
            <w:vAlign w:val="center"/>
          </w:tcPr>
          <w:p w14:paraId="4DD70C7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E065626"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6423C1A0" w14:textId="77777777" w:rsidR="00A3754F" w:rsidRPr="0035354E" w:rsidRDefault="00A3754F" w:rsidP="007C73DC">
            <w:pPr>
              <w:pStyle w:val="af3"/>
              <w:ind w:firstLineChars="0" w:firstLine="0"/>
              <w:jc w:val="center"/>
              <w:rPr>
                <w:sz w:val="18"/>
                <w:szCs w:val="18"/>
              </w:rPr>
            </w:pPr>
          </w:p>
        </w:tc>
      </w:tr>
      <w:tr w:rsidR="0035354E" w:rsidRPr="0035354E" w14:paraId="60E79C8F" w14:textId="77777777" w:rsidTr="008268DA">
        <w:trPr>
          <w:jc w:val="center"/>
        </w:trPr>
        <w:tc>
          <w:tcPr>
            <w:tcW w:w="1155" w:type="dxa"/>
            <w:vMerge/>
          </w:tcPr>
          <w:p w14:paraId="75796E1F" w14:textId="77777777" w:rsidR="00A3754F" w:rsidRPr="0035354E" w:rsidRDefault="00A3754F" w:rsidP="002A2749">
            <w:pPr>
              <w:pStyle w:val="af3"/>
              <w:ind w:firstLineChars="0" w:firstLine="0"/>
              <w:jc w:val="center"/>
              <w:rPr>
                <w:sz w:val="18"/>
                <w:szCs w:val="18"/>
              </w:rPr>
            </w:pPr>
          </w:p>
        </w:tc>
        <w:tc>
          <w:tcPr>
            <w:tcW w:w="1128" w:type="dxa"/>
            <w:vAlign w:val="center"/>
          </w:tcPr>
          <w:p w14:paraId="4E828E20" w14:textId="77777777" w:rsidR="00A3754F" w:rsidRPr="0035354E" w:rsidRDefault="00A3754F" w:rsidP="002A2749">
            <w:pPr>
              <w:pStyle w:val="af3"/>
              <w:ind w:firstLineChars="0" w:firstLine="0"/>
              <w:jc w:val="center"/>
              <w:rPr>
                <w:sz w:val="18"/>
                <w:szCs w:val="18"/>
              </w:rPr>
            </w:pPr>
            <w:r w:rsidRPr="0035354E">
              <w:rPr>
                <w:rFonts w:hint="eastAsia"/>
                <w:sz w:val="18"/>
                <w:szCs w:val="18"/>
              </w:rPr>
              <w:t>干制</w:t>
            </w:r>
          </w:p>
        </w:tc>
        <w:tc>
          <w:tcPr>
            <w:tcW w:w="1365" w:type="dxa"/>
            <w:vAlign w:val="center"/>
          </w:tcPr>
          <w:p w14:paraId="01934D00"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0AFDB7A5" w14:textId="77777777" w:rsidR="00A3754F" w:rsidRPr="0035354E" w:rsidRDefault="00A3754F" w:rsidP="007C73DC">
            <w:pPr>
              <w:pStyle w:val="af3"/>
              <w:ind w:firstLineChars="0" w:firstLine="0"/>
              <w:jc w:val="center"/>
              <w:rPr>
                <w:sz w:val="18"/>
                <w:szCs w:val="18"/>
              </w:rPr>
            </w:pPr>
          </w:p>
        </w:tc>
        <w:tc>
          <w:tcPr>
            <w:tcW w:w="1365" w:type="dxa"/>
            <w:vAlign w:val="center"/>
          </w:tcPr>
          <w:p w14:paraId="427AE2B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7F58B7DF"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0992D44F" w14:textId="77777777" w:rsidR="00A3754F" w:rsidRPr="0035354E" w:rsidRDefault="00A3754F" w:rsidP="007C73DC">
            <w:pPr>
              <w:pStyle w:val="af3"/>
              <w:ind w:firstLineChars="0" w:firstLine="0"/>
              <w:jc w:val="center"/>
              <w:rPr>
                <w:sz w:val="18"/>
                <w:szCs w:val="18"/>
              </w:rPr>
            </w:pPr>
          </w:p>
        </w:tc>
      </w:tr>
      <w:tr w:rsidR="0035354E" w:rsidRPr="0035354E" w14:paraId="4282338F" w14:textId="77777777" w:rsidTr="008268DA">
        <w:trPr>
          <w:jc w:val="center"/>
        </w:trPr>
        <w:tc>
          <w:tcPr>
            <w:tcW w:w="1155" w:type="dxa"/>
            <w:vMerge/>
          </w:tcPr>
          <w:p w14:paraId="306E0D31" w14:textId="77777777" w:rsidR="00A3754F" w:rsidRPr="0035354E" w:rsidRDefault="00A3754F" w:rsidP="002A2749">
            <w:pPr>
              <w:pStyle w:val="af3"/>
              <w:ind w:firstLineChars="0" w:firstLine="0"/>
              <w:jc w:val="center"/>
              <w:rPr>
                <w:sz w:val="18"/>
                <w:szCs w:val="18"/>
              </w:rPr>
            </w:pPr>
          </w:p>
        </w:tc>
        <w:tc>
          <w:tcPr>
            <w:tcW w:w="1128" w:type="dxa"/>
            <w:vAlign w:val="center"/>
          </w:tcPr>
          <w:p w14:paraId="08FCD238" w14:textId="77777777" w:rsidR="00A3754F" w:rsidRPr="0035354E" w:rsidRDefault="00A3754F" w:rsidP="002A2749">
            <w:pPr>
              <w:pStyle w:val="af3"/>
              <w:ind w:firstLineChars="0" w:firstLine="0"/>
              <w:jc w:val="center"/>
              <w:rPr>
                <w:sz w:val="18"/>
                <w:szCs w:val="18"/>
              </w:rPr>
            </w:pPr>
            <w:r w:rsidRPr="0035354E">
              <w:rPr>
                <w:rFonts w:hint="eastAsia"/>
                <w:sz w:val="18"/>
                <w:szCs w:val="18"/>
              </w:rPr>
              <w:t>发酵</w:t>
            </w:r>
          </w:p>
        </w:tc>
        <w:tc>
          <w:tcPr>
            <w:tcW w:w="1365" w:type="dxa"/>
            <w:vAlign w:val="center"/>
          </w:tcPr>
          <w:p w14:paraId="66195168"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74550348" w14:textId="77777777" w:rsidR="00A3754F" w:rsidRPr="0035354E" w:rsidRDefault="00A3754F" w:rsidP="007C73DC">
            <w:pPr>
              <w:pStyle w:val="af3"/>
              <w:ind w:firstLineChars="0" w:firstLine="0"/>
              <w:jc w:val="center"/>
              <w:rPr>
                <w:sz w:val="18"/>
                <w:szCs w:val="18"/>
              </w:rPr>
            </w:pPr>
          </w:p>
        </w:tc>
        <w:tc>
          <w:tcPr>
            <w:tcW w:w="1365" w:type="dxa"/>
            <w:vAlign w:val="center"/>
          </w:tcPr>
          <w:p w14:paraId="7C6BCEB3"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EE59872" w14:textId="77777777" w:rsidR="00A3754F" w:rsidRPr="0035354E" w:rsidRDefault="00A3754F" w:rsidP="007C73DC">
            <w:pPr>
              <w:jc w:val="center"/>
              <w:rPr>
                <w:rFonts w:ascii="宋体" w:hAnsi="宋体"/>
                <w:sz w:val="18"/>
                <w:szCs w:val="18"/>
              </w:rPr>
            </w:pPr>
          </w:p>
        </w:tc>
        <w:tc>
          <w:tcPr>
            <w:tcW w:w="1365" w:type="dxa"/>
            <w:vAlign w:val="center"/>
          </w:tcPr>
          <w:p w14:paraId="59162B26" w14:textId="77777777" w:rsidR="00A3754F" w:rsidRPr="0035354E" w:rsidRDefault="00A3754F" w:rsidP="007C73DC">
            <w:pPr>
              <w:pStyle w:val="af3"/>
              <w:ind w:firstLineChars="0" w:firstLine="0"/>
              <w:jc w:val="center"/>
              <w:rPr>
                <w:sz w:val="18"/>
                <w:szCs w:val="18"/>
              </w:rPr>
            </w:pPr>
          </w:p>
        </w:tc>
      </w:tr>
      <w:tr w:rsidR="0035354E" w:rsidRPr="0035354E" w14:paraId="1A9C4B4A" w14:textId="77777777" w:rsidTr="008268DA">
        <w:trPr>
          <w:jc w:val="center"/>
        </w:trPr>
        <w:tc>
          <w:tcPr>
            <w:tcW w:w="1155" w:type="dxa"/>
            <w:vMerge/>
          </w:tcPr>
          <w:p w14:paraId="1800DE3A" w14:textId="77777777" w:rsidR="00A3754F" w:rsidRPr="0035354E" w:rsidRDefault="00A3754F" w:rsidP="002A2749">
            <w:pPr>
              <w:pStyle w:val="af3"/>
              <w:ind w:firstLineChars="0" w:firstLine="0"/>
              <w:jc w:val="center"/>
              <w:rPr>
                <w:sz w:val="18"/>
                <w:szCs w:val="18"/>
              </w:rPr>
            </w:pPr>
          </w:p>
        </w:tc>
        <w:tc>
          <w:tcPr>
            <w:tcW w:w="1128" w:type="dxa"/>
            <w:vAlign w:val="center"/>
          </w:tcPr>
          <w:p w14:paraId="745A1269" w14:textId="77777777" w:rsidR="00A3754F" w:rsidRPr="0035354E" w:rsidRDefault="00A3754F" w:rsidP="002A2749">
            <w:pPr>
              <w:pStyle w:val="af3"/>
              <w:ind w:firstLineChars="0" w:firstLine="0"/>
              <w:jc w:val="center"/>
              <w:rPr>
                <w:sz w:val="18"/>
                <w:szCs w:val="18"/>
              </w:rPr>
            </w:pPr>
            <w:r w:rsidRPr="0035354E">
              <w:rPr>
                <w:rFonts w:hint="eastAsia"/>
                <w:sz w:val="18"/>
                <w:szCs w:val="18"/>
              </w:rPr>
              <w:t>腌制/盐腌</w:t>
            </w:r>
          </w:p>
        </w:tc>
        <w:tc>
          <w:tcPr>
            <w:tcW w:w="1365" w:type="dxa"/>
            <w:vAlign w:val="center"/>
          </w:tcPr>
          <w:p w14:paraId="3E8140F4"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7FA59F63" w14:textId="77777777" w:rsidR="00A3754F" w:rsidRPr="0035354E" w:rsidRDefault="00A3754F" w:rsidP="007C73DC">
            <w:pPr>
              <w:pStyle w:val="af3"/>
              <w:ind w:firstLineChars="0" w:firstLine="0"/>
              <w:jc w:val="center"/>
              <w:rPr>
                <w:sz w:val="18"/>
                <w:szCs w:val="18"/>
              </w:rPr>
            </w:pPr>
          </w:p>
        </w:tc>
        <w:tc>
          <w:tcPr>
            <w:tcW w:w="1365" w:type="dxa"/>
            <w:vAlign w:val="center"/>
          </w:tcPr>
          <w:p w14:paraId="0FE09580"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35D3FEC8" w14:textId="77777777" w:rsidR="00A3754F" w:rsidRPr="0035354E" w:rsidRDefault="00A3754F" w:rsidP="007C73DC">
            <w:pPr>
              <w:jc w:val="center"/>
              <w:rPr>
                <w:rFonts w:ascii="宋体" w:hAnsi="宋体"/>
                <w:sz w:val="18"/>
                <w:szCs w:val="18"/>
              </w:rPr>
            </w:pPr>
          </w:p>
        </w:tc>
        <w:tc>
          <w:tcPr>
            <w:tcW w:w="1365" w:type="dxa"/>
            <w:vAlign w:val="center"/>
          </w:tcPr>
          <w:p w14:paraId="20E209BD" w14:textId="77777777" w:rsidR="00A3754F" w:rsidRPr="0035354E" w:rsidRDefault="00A3754F" w:rsidP="007C73DC">
            <w:pPr>
              <w:pStyle w:val="af3"/>
              <w:ind w:firstLineChars="0" w:firstLine="0"/>
              <w:jc w:val="center"/>
              <w:rPr>
                <w:sz w:val="18"/>
                <w:szCs w:val="18"/>
              </w:rPr>
            </w:pPr>
          </w:p>
        </w:tc>
      </w:tr>
      <w:tr w:rsidR="0035354E" w:rsidRPr="0035354E" w14:paraId="5F069BF0" w14:textId="77777777" w:rsidTr="008268DA">
        <w:trPr>
          <w:jc w:val="center"/>
        </w:trPr>
        <w:tc>
          <w:tcPr>
            <w:tcW w:w="1155" w:type="dxa"/>
            <w:vMerge/>
          </w:tcPr>
          <w:p w14:paraId="79010F20" w14:textId="77777777" w:rsidR="00A3754F" w:rsidRPr="0035354E" w:rsidRDefault="00A3754F" w:rsidP="002A2749">
            <w:pPr>
              <w:pStyle w:val="af3"/>
              <w:ind w:firstLineChars="0" w:firstLine="0"/>
              <w:jc w:val="center"/>
              <w:rPr>
                <w:sz w:val="18"/>
                <w:szCs w:val="18"/>
              </w:rPr>
            </w:pPr>
          </w:p>
        </w:tc>
        <w:tc>
          <w:tcPr>
            <w:tcW w:w="1128" w:type="dxa"/>
            <w:vAlign w:val="center"/>
          </w:tcPr>
          <w:p w14:paraId="38AE3623" w14:textId="77777777" w:rsidR="00A3754F" w:rsidRPr="0035354E" w:rsidRDefault="00A3754F" w:rsidP="002A2749">
            <w:pPr>
              <w:pStyle w:val="af3"/>
              <w:ind w:firstLineChars="0" w:firstLine="0"/>
              <w:jc w:val="center"/>
              <w:rPr>
                <w:sz w:val="18"/>
                <w:szCs w:val="18"/>
              </w:rPr>
            </w:pPr>
            <w:r w:rsidRPr="0035354E">
              <w:rPr>
                <w:rFonts w:hint="eastAsia"/>
                <w:sz w:val="18"/>
                <w:szCs w:val="18"/>
              </w:rPr>
              <w:t>果汁/浓缩</w:t>
            </w:r>
          </w:p>
        </w:tc>
        <w:tc>
          <w:tcPr>
            <w:tcW w:w="1365" w:type="dxa"/>
            <w:vAlign w:val="center"/>
          </w:tcPr>
          <w:p w14:paraId="0E5FABC4"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074D49E2" w14:textId="77777777" w:rsidR="00A3754F" w:rsidRPr="0035354E" w:rsidRDefault="00A3754F" w:rsidP="007C73DC">
            <w:pPr>
              <w:pStyle w:val="af3"/>
              <w:ind w:firstLineChars="0" w:firstLine="0"/>
              <w:jc w:val="center"/>
              <w:rPr>
                <w:sz w:val="18"/>
                <w:szCs w:val="18"/>
              </w:rPr>
            </w:pPr>
            <w:r w:rsidRPr="0035354E">
              <w:rPr>
                <w:rFonts w:hint="eastAsia"/>
                <w:sz w:val="18"/>
                <w:szCs w:val="18"/>
              </w:rPr>
              <w:t>■</w:t>
            </w:r>
          </w:p>
        </w:tc>
        <w:tc>
          <w:tcPr>
            <w:tcW w:w="1365" w:type="dxa"/>
            <w:vAlign w:val="center"/>
          </w:tcPr>
          <w:p w14:paraId="3B18281C"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8C79F2D" w14:textId="77777777" w:rsidR="00A3754F" w:rsidRPr="0035354E" w:rsidRDefault="00A3754F" w:rsidP="007C73DC">
            <w:pPr>
              <w:jc w:val="center"/>
              <w:rPr>
                <w:rFonts w:ascii="宋体" w:hAnsi="宋体"/>
                <w:sz w:val="18"/>
                <w:szCs w:val="18"/>
              </w:rPr>
            </w:pPr>
          </w:p>
        </w:tc>
        <w:tc>
          <w:tcPr>
            <w:tcW w:w="1365" w:type="dxa"/>
            <w:vAlign w:val="center"/>
          </w:tcPr>
          <w:p w14:paraId="0D32557F" w14:textId="77777777" w:rsidR="00A3754F" w:rsidRPr="0035354E" w:rsidRDefault="00A3754F" w:rsidP="007C73DC">
            <w:pPr>
              <w:pStyle w:val="af3"/>
              <w:ind w:firstLineChars="0" w:firstLine="0"/>
              <w:jc w:val="center"/>
              <w:rPr>
                <w:sz w:val="18"/>
                <w:szCs w:val="18"/>
              </w:rPr>
            </w:pPr>
          </w:p>
        </w:tc>
      </w:tr>
      <w:tr w:rsidR="0035354E" w:rsidRPr="0035354E" w14:paraId="5FA8A70E" w14:textId="77777777" w:rsidTr="008268DA">
        <w:trPr>
          <w:jc w:val="center"/>
        </w:trPr>
        <w:tc>
          <w:tcPr>
            <w:tcW w:w="1155" w:type="dxa"/>
            <w:vMerge/>
          </w:tcPr>
          <w:p w14:paraId="1B9925E0" w14:textId="77777777" w:rsidR="00A3754F" w:rsidRPr="0035354E" w:rsidRDefault="00A3754F" w:rsidP="002A2749">
            <w:pPr>
              <w:pStyle w:val="af3"/>
              <w:ind w:firstLineChars="0" w:firstLine="0"/>
              <w:jc w:val="center"/>
              <w:rPr>
                <w:sz w:val="18"/>
                <w:szCs w:val="18"/>
              </w:rPr>
            </w:pPr>
          </w:p>
        </w:tc>
        <w:tc>
          <w:tcPr>
            <w:tcW w:w="1128" w:type="dxa"/>
            <w:vAlign w:val="center"/>
          </w:tcPr>
          <w:p w14:paraId="5D4EB420"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w:t>
            </w:r>
          </w:p>
        </w:tc>
        <w:tc>
          <w:tcPr>
            <w:tcW w:w="1365" w:type="dxa"/>
            <w:vAlign w:val="center"/>
          </w:tcPr>
          <w:p w14:paraId="2F6120D8"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3C35C38E" w14:textId="77777777" w:rsidR="00A3754F" w:rsidRPr="0035354E" w:rsidRDefault="00A3754F" w:rsidP="007C73DC">
            <w:pPr>
              <w:pStyle w:val="af3"/>
              <w:ind w:firstLineChars="0" w:firstLine="0"/>
              <w:jc w:val="center"/>
              <w:rPr>
                <w:sz w:val="18"/>
                <w:szCs w:val="18"/>
              </w:rPr>
            </w:pPr>
          </w:p>
        </w:tc>
        <w:tc>
          <w:tcPr>
            <w:tcW w:w="1365" w:type="dxa"/>
            <w:vAlign w:val="center"/>
          </w:tcPr>
          <w:p w14:paraId="759BE431" w14:textId="77777777" w:rsidR="00A3754F" w:rsidRPr="0035354E" w:rsidRDefault="00A3754F" w:rsidP="007C73DC">
            <w:pPr>
              <w:jc w:val="center"/>
              <w:rPr>
                <w:rFonts w:ascii="宋体" w:hAnsi="宋体"/>
                <w:sz w:val="18"/>
                <w:szCs w:val="18"/>
              </w:rPr>
            </w:pPr>
          </w:p>
        </w:tc>
        <w:tc>
          <w:tcPr>
            <w:tcW w:w="1365" w:type="dxa"/>
            <w:vAlign w:val="center"/>
          </w:tcPr>
          <w:p w14:paraId="788E222F" w14:textId="77777777" w:rsidR="00A3754F" w:rsidRPr="0035354E" w:rsidRDefault="00A3754F" w:rsidP="007C73DC">
            <w:pPr>
              <w:pStyle w:val="af3"/>
              <w:ind w:firstLineChars="0" w:firstLine="0"/>
              <w:jc w:val="center"/>
              <w:rPr>
                <w:sz w:val="18"/>
                <w:szCs w:val="18"/>
              </w:rPr>
            </w:pPr>
          </w:p>
        </w:tc>
        <w:tc>
          <w:tcPr>
            <w:tcW w:w="1365" w:type="dxa"/>
            <w:vAlign w:val="center"/>
          </w:tcPr>
          <w:p w14:paraId="7FC264F9" w14:textId="77777777" w:rsidR="00A3754F" w:rsidRPr="0035354E" w:rsidRDefault="00A3754F" w:rsidP="007C73DC">
            <w:pPr>
              <w:pStyle w:val="af3"/>
              <w:ind w:firstLineChars="0" w:firstLine="0"/>
              <w:jc w:val="center"/>
              <w:rPr>
                <w:sz w:val="18"/>
                <w:szCs w:val="18"/>
              </w:rPr>
            </w:pPr>
          </w:p>
        </w:tc>
      </w:tr>
      <w:tr w:rsidR="0035354E" w:rsidRPr="0035354E" w14:paraId="6E76513C" w14:textId="77777777" w:rsidTr="008268DA">
        <w:trPr>
          <w:trHeight w:val="161"/>
          <w:jc w:val="center"/>
        </w:trPr>
        <w:tc>
          <w:tcPr>
            <w:tcW w:w="1155" w:type="dxa"/>
            <w:vMerge w:val="restart"/>
            <w:vAlign w:val="center"/>
          </w:tcPr>
          <w:p w14:paraId="641DB500"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5.乳制品</w:t>
            </w:r>
          </w:p>
        </w:tc>
        <w:tc>
          <w:tcPr>
            <w:tcW w:w="1128" w:type="dxa"/>
            <w:vAlign w:val="center"/>
          </w:tcPr>
          <w:p w14:paraId="62B5B6EF" w14:textId="77777777" w:rsidR="00A3754F" w:rsidRPr="0035354E" w:rsidRDefault="00A3754F" w:rsidP="002A2749">
            <w:pPr>
              <w:pStyle w:val="af3"/>
              <w:ind w:firstLineChars="0" w:firstLine="0"/>
              <w:jc w:val="center"/>
              <w:rPr>
                <w:sz w:val="18"/>
                <w:szCs w:val="18"/>
              </w:rPr>
            </w:pPr>
            <w:r w:rsidRPr="0035354E">
              <w:rPr>
                <w:rFonts w:hint="eastAsia"/>
                <w:sz w:val="18"/>
                <w:szCs w:val="18"/>
              </w:rPr>
              <w:t>未加工</w:t>
            </w:r>
          </w:p>
        </w:tc>
        <w:tc>
          <w:tcPr>
            <w:tcW w:w="1365" w:type="dxa"/>
            <w:vAlign w:val="center"/>
          </w:tcPr>
          <w:p w14:paraId="7037EB47"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2C49F7AF"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CAFB5D7"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6BDFB499"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002033F8" w14:textId="77777777" w:rsidR="00A3754F" w:rsidRPr="0035354E" w:rsidRDefault="00A3754F" w:rsidP="007C73DC">
            <w:pPr>
              <w:jc w:val="center"/>
            </w:pPr>
            <w:r w:rsidRPr="0035354E">
              <w:rPr>
                <w:rFonts w:hAnsi="宋体" w:hint="eastAsia"/>
                <w:sz w:val="18"/>
                <w:szCs w:val="18"/>
              </w:rPr>
              <w:t>■</w:t>
            </w:r>
          </w:p>
        </w:tc>
      </w:tr>
      <w:tr w:rsidR="0035354E" w:rsidRPr="0035354E" w14:paraId="320DD111" w14:textId="77777777" w:rsidTr="008268DA">
        <w:trPr>
          <w:trHeight w:val="70"/>
          <w:jc w:val="center"/>
        </w:trPr>
        <w:tc>
          <w:tcPr>
            <w:tcW w:w="1155" w:type="dxa"/>
            <w:vMerge/>
          </w:tcPr>
          <w:p w14:paraId="4C176814" w14:textId="77777777" w:rsidR="00A3754F" w:rsidRPr="0035354E" w:rsidRDefault="00A3754F" w:rsidP="002A2749">
            <w:pPr>
              <w:pStyle w:val="af3"/>
              <w:ind w:firstLineChars="0" w:firstLine="0"/>
              <w:jc w:val="center"/>
              <w:rPr>
                <w:sz w:val="18"/>
                <w:szCs w:val="18"/>
              </w:rPr>
            </w:pPr>
          </w:p>
        </w:tc>
        <w:tc>
          <w:tcPr>
            <w:tcW w:w="1128" w:type="dxa"/>
            <w:vAlign w:val="center"/>
          </w:tcPr>
          <w:p w14:paraId="3900A41A" w14:textId="77777777" w:rsidR="00A3754F" w:rsidRPr="0035354E" w:rsidRDefault="00A3754F" w:rsidP="002A2749">
            <w:pPr>
              <w:pStyle w:val="af3"/>
              <w:ind w:firstLineChars="0" w:firstLine="0"/>
              <w:jc w:val="center"/>
              <w:rPr>
                <w:sz w:val="18"/>
                <w:szCs w:val="18"/>
              </w:rPr>
            </w:pPr>
            <w:r w:rsidRPr="0035354E">
              <w:rPr>
                <w:rFonts w:hint="eastAsia"/>
                <w:sz w:val="18"/>
                <w:szCs w:val="18"/>
              </w:rPr>
              <w:t>热加工</w:t>
            </w:r>
          </w:p>
        </w:tc>
        <w:tc>
          <w:tcPr>
            <w:tcW w:w="1365" w:type="dxa"/>
            <w:vAlign w:val="center"/>
          </w:tcPr>
          <w:p w14:paraId="68A4554E" w14:textId="77777777" w:rsidR="00A3754F" w:rsidRPr="0035354E" w:rsidRDefault="00A3754F" w:rsidP="007C73DC">
            <w:pPr>
              <w:pStyle w:val="af3"/>
              <w:ind w:firstLineChars="0" w:firstLine="0"/>
              <w:jc w:val="center"/>
              <w:rPr>
                <w:sz w:val="18"/>
                <w:szCs w:val="18"/>
              </w:rPr>
            </w:pPr>
          </w:p>
        </w:tc>
        <w:tc>
          <w:tcPr>
            <w:tcW w:w="1077" w:type="dxa"/>
            <w:vAlign w:val="center"/>
          </w:tcPr>
          <w:p w14:paraId="036985B4" w14:textId="77777777" w:rsidR="00A3754F" w:rsidRPr="0035354E" w:rsidRDefault="00A3754F" w:rsidP="007C73DC">
            <w:pPr>
              <w:pStyle w:val="af3"/>
              <w:ind w:firstLineChars="0" w:firstLine="0"/>
              <w:jc w:val="center"/>
              <w:rPr>
                <w:sz w:val="18"/>
                <w:szCs w:val="18"/>
              </w:rPr>
            </w:pPr>
          </w:p>
        </w:tc>
        <w:tc>
          <w:tcPr>
            <w:tcW w:w="1365" w:type="dxa"/>
            <w:vAlign w:val="center"/>
          </w:tcPr>
          <w:p w14:paraId="023B013E"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2CAB5981"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44956343" w14:textId="77777777" w:rsidR="00A3754F" w:rsidRPr="0035354E" w:rsidRDefault="00A3754F" w:rsidP="007C73DC">
            <w:pPr>
              <w:pStyle w:val="af3"/>
              <w:ind w:firstLineChars="0" w:firstLine="0"/>
              <w:jc w:val="center"/>
              <w:rPr>
                <w:sz w:val="18"/>
                <w:szCs w:val="18"/>
              </w:rPr>
            </w:pPr>
          </w:p>
        </w:tc>
      </w:tr>
      <w:tr w:rsidR="0035354E" w:rsidRPr="0035354E" w14:paraId="05B13DBA" w14:textId="77777777" w:rsidTr="008268DA">
        <w:trPr>
          <w:jc w:val="center"/>
        </w:trPr>
        <w:tc>
          <w:tcPr>
            <w:tcW w:w="1155" w:type="dxa"/>
            <w:vMerge/>
          </w:tcPr>
          <w:p w14:paraId="571A36D7" w14:textId="77777777" w:rsidR="00A3754F" w:rsidRPr="0035354E" w:rsidRDefault="00A3754F" w:rsidP="002A2749">
            <w:pPr>
              <w:pStyle w:val="af3"/>
              <w:ind w:firstLineChars="0" w:firstLine="0"/>
              <w:jc w:val="center"/>
              <w:rPr>
                <w:sz w:val="18"/>
                <w:szCs w:val="18"/>
              </w:rPr>
            </w:pPr>
          </w:p>
        </w:tc>
        <w:tc>
          <w:tcPr>
            <w:tcW w:w="1128" w:type="dxa"/>
            <w:vAlign w:val="center"/>
          </w:tcPr>
          <w:p w14:paraId="23B6C2C1" w14:textId="77777777" w:rsidR="00A3754F" w:rsidRPr="0035354E" w:rsidRDefault="00A3754F" w:rsidP="002A2749">
            <w:pPr>
              <w:pStyle w:val="af3"/>
              <w:ind w:firstLineChars="0" w:firstLine="0"/>
              <w:jc w:val="center"/>
              <w:rPr>
                <w:sz w:val="18"/>
                <w:szCs w:val="18"/>
              </w:rPr>
            </w:pPr>
            <w:r w:rsidRPr="0035354E">
              <w:rPr>
                <w:rFonts w:hint="eastAsia"/>
                <w:sz w:val="18"/>
                <w:szCs w:val="18"/>
              </w:rPr>
              <w:t>冷冻</w:t>
            </w:r>
          </w:p>
        </w:tc>
        <w:tc>
          <w:tcPr>
            <w:tcW w:w="1365" w:type="dxa"/>
            <w:vAlign w:val="center"/>
          </w:tcPr>
          <w:p w14:paraId="355A2820" w14:textId="77777777" w:rsidR="00A3754F" w:rsidRPr="0035354E" w:rsidRDefault="00A3754F" w:rsidP="007C73DC">
            <w:pPr>
              <w:jc w:val="center"/>
            </w:pPr>
            <w:r w:rsidRPr="0035354E">
              <w:rPr>
                <w:rFonts w:hAnsi="宋体" w:hint="eastAsia"/>
                <w:sz w:val="18"/>
                <w:szCs w:val="18"/>
              </w:rPr>
              <w:t>■</w:t>
            </w:r>
          </w:p>
        </w:tc>
        <w:tc>
          <w:tcPr>
            <w:tcW w:w="1077" w:type="dxa"/>
            <w:vAlign w:val="center"/>
          </w:tcPr>
          <w:p w14:paraId="5EC22E70" w14:textId="77777777" w:rsidR="00A3754F" w:rsidRPr="0035354E" w:rsidRDefault="00A3754F" w:rsidP="007C73DC">
            <w:pPr>
              <w:pStyle w:val="af3"/>
              <w:ind w:firstLineChars="0" w:firstLine="0"/>
              <w:jc w:val="center"/>
              <w:rPr>
                <w:sz w:val="18"/>
                <w:szCs w:val="18"/>
              </w:rPr>
            </w:pPr>
          </w:p>
        </w:tc>
        <w:tc>
          <w:tcPr>
            <w:tcW w:w="1365" w:type="dxa"/>
            <w:vAlign w:val="center"/>
          </w:tcPr>
          <w:p w14:paraId="5A7C5E38"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70377AE2" w14:textId="77777777" w:rsidR="00A3754F" w:rsidRPr="0035354E" w:rsidRDefault="00A3754F" w:rsidP="007C73DC">
            <w:pPr>
              <w:jc w:val="center"/>
            </w:pPr>
            <w:r w:rsidRPr="0035354E">
              <w:rPr>
                <w:rFonts w:hAnsi="宋体" w:hint="eastAsia"/>
                <w:sz w:val="18"/>
                <w:szCs w:val="18"/>
              </w:rPr>
              <w:t>■</w:t>
            </w:r>
          </w:p>
        </w:tc>
        <w:tc>
          <w:tcPr>
            <w:tcW w:w="1365" w:type="dxa"/>
            <w:vAlign w:val="center"/>
          </w:tcPr>
          <w:p w14:paraId="1B722990" w14:textId="77777777" w:rsidR="00A3754F" w:rsidRPr="0035354E" w:rsidRDefault="00A3754F" w:rsidP="007C73DC">
            <w:pPr>
              <w:jc w:val="center"/>
            </w:pPr>
            <w:r w:rsidRPr="0035354E">
              <w:rPr>
                <w:rFonts w:hAnsi="宋体" w:hint="eastAsia"/>
                <w:sz w:val="18"/>
                <w:szCs w:val="18"/>
              </w:rPr>
              <w:t>■</w:t>
            </w:r>
          </w:p>
        </w:tc>
      </w:tr>
      <w:tr w:rsidR="0035354E" w:rsidRPr="0035354E" w14:paraId="52E580AE" w14:textId="77777777" w:rsidTr="008268DA">
        <w:trPr>
          <w:jc w:val="center"/>
        </w:trPr>
        <w:tc>
          <w:tcPr>
            <w:tcW w:w="1155" w:type="dxa"/>
            <w:vMerge/>
          </w:tcPr>
          <w:p w14:paraId="7B99B5D3" w14:textId="77777777" w:rsidR="00A3754F" w:rsidRPr="0035354E" w:rsidRDefault="00A3754F" w:rsidP="002A2749">
            <w:pPr>
              <w:pStyle w:val="af3"/>
              <w:ind w:firstLineChars="0" w:firstLine="0"/>
              <w:jc w:val="center"/>
              <w:rPr>
                <w:sz w:val="18"/>
                <w:szCs w:val="18"/>
              </w:rPr>
            </w:pPr>
          </w:p>
        </w:tc>
        <w:tc>
          <w:tcPr>
            <w:tcW w:w="1128" w:type="dxa"/>
            <w:vAlign w:val="center"/>
          </w:tcPr>
          <w:p w14:paraId="52E154C4" w14:textId="77777777" w:rsidR="00A3754F" w:rsidRPr="0035354E" w:rsidRDefault="00A3754F" w:rsidP="002A2749">
            <w:pPr>
              <w:pStyle w:val="af3"/>
              <w:ind w:firstLineChars="0" w:firstLine="0"/>
              <w:jc w:val="center"/>
              <w:rPr>
                <w:sz w:val="18"/>
                <w:szCs w:val="18"/>
              </w:rPr>
            </w:pPr>
            <w:r w:rsidRPr="0035354E">
              <w:rPr>
                <w:rFonts w:hint="eastAsia"/>
                <w:sz w:val="18"/>
                <w:szCs w:val="18"/>
              </w:rPr>
              <w:t>发酵</w:t>
            </w:r>
          </w:p>
        </w:tc>
        <w:tc>
          <w:tcPr>
            <w:tcW w:w="1365" w:type="dxa"/>
            <w:vAlign w:val="center"/>
          </w:tcPr>
          <w:p w14:paraId="297DB973"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574026E0" w14:textId="77777777" w:rsidR="00A3754F" w:rsidRPr="0035354E" w:rsidRDefault="00A3754F" w:rsidP="002A2749">
            <w:pPr>
              <w:pStyle w:val="af3"/>
              <w:ind w:firstLineChars="0" w:firstLine="0"/>
              <w:jc w:val="center"/>
              <w:rPr>
                <w:sz w:val="18"/>
                <w:szCs w:val="18"/>
              </w:rPr>
            </w:pPr>
          </w:p>
        </w:tc>
        <w:tc>
          <w:tcPr>
            <w:tcW w:w="1365" w:type="dxa"/>
            <w:vAlign w:val="center"/>
          </w:tcPr>
          <w:p w14:paraId="53203EC2" w14:textId="77777777" w:rsidR="00A3754F" w:rsidRPr="0035354E" w:rsidRDefault="00A3754F" w:rsidP="002A2749">
            <w:pPr>
              <w:jc w:val="center"/>
              <w:rPr>
                <w:rFonts w:ascii="宋体" w:hAnsi="宋体"/>
                <w:sz w:val="18"/>
                <w:szCs w:val="18"/>
              </w:rPr>
            </w:pPr>
          </w:p>
        </w:tc>
        <w:tc>
          <w:tcPr>
            <w:tcW w:w="1365" w:type="dxa"/>
            <w:vAlign w:val="center"/>
          </w:tcPr>
          <w:p w14:paraId="17147B16" w14:textId="77777777" w:rsidR="00A3754F" w:rsidRPr="0035354E" w:rsidRDefault="00A3754F" w:rsidP="002A2749">
            <w:pPr>
              <w:jc w:val="center"/>
              <w:rPr>
                <w:rFonts w:ascii="宋体" w:hAnsi="宋体"/>
                <w:sz w:val="18"/>
                <w:szCs w:val="18"/>
              </w:rPr>
            </w:pPr>
          </w:p>
        </w:tc>
        <w:tc>
          <w:tcPr>
            <w:tcW w:w="1365" w:type="dxa"/>
            <w:vAlign w:val="center"/>
          </w:tcPr>
          <w:p w14:paraId="07C2AFF8" w14:textId="77777777" w:rsidR="00A3754F" w:rsidRPr="0035354E" w:rsidRDefault="00A3754F" w:rsidP="002A2749">
            <w:pPr>
              <w:jc w:val="center"/>
            </w:pPr>
            <w:r w:rsidRPr="0035354E">
              <w:rPr>
                <w:rFonts w:hAnsi="宋体" w:hint="eastAsia"/>
                <w:sz w:val="18"/>
                <w:szCs w:val="18"/>
              </w:rPr>
              <w:t>■</w:t>
            </w:r>
          </w:p>
        </w:tc>
      </w:tr>
      <w:tr w:rsidR="0035354E" w:rsidRPr="0035354E" w14:paraId="6E18BEC6" w14:textId="77777777" w:rsidTr="008268DA">
        <w:trPr>
          <w:jc w:val="center"/>
        </w:trPr>
        <w:tc>
          <w:tcPr>
            <w:tcW w:w="1155" w:type="dxa"/>
            <w:vMerge/>
          </w:tcPr>
          <w:p w14:paraId="498666E8" w14:textId="77777777" w:rsidR="00A3754F" w:rsidRPr="0035354E" w:rsidRDefault="00A3754F" w:rsidP="002A2749">
            <w:pPr>
              <w:pStyle w:val="af3"/>
              <w:ind w:firstLineChars="0" w:firstLine="0"/>
              <w:jc w:val="center"/>
              <w:rPr>
                <w:sz w:val="18"/>
                <w:szCs w:val="18"/>
              </w:rPr>
            </w:pPr>
          </w:p>
        </w:tc>
        <w:tc>
          <w:tcPr>
            <w:tcW w:w="1128" w:type="dxa"/>
            <w:vAlign w:val="center"/>
          </w:tcPr>
          <w:p w14:paraId="4426A800" w14:textId="77777777" w:rsidR="00A3754F" w:rsidRPr="0035354E" w:rsidRDefault="00A3754F" w:rsidP="002A2749">
            <w:pPr>
              <w:pStyle w:val="af3"/>
              <w:ind w:firstLineChars="0" w:firstLine="0"/>
              <w:jc w:val="center"/>
              <w:rPr>
                <w:sz w:val="18"/>
                <w:szCs w:val="18"/>
              </w:rPr>
            </w:pPr>
            <w:r w:rsidRPr="0035354E">
              <w:rPr>
                <w:rFonts w:hint="eastAsia"/>
                <w:sz w:val="18"/>
                <w:szCs w:val="18"/>
              </w:rPr>
              <w:t>干制</w:t>
            </w:r>
          </w:p>
        </w:tc>
        <w:tc>
          <w:tcPr>
            <w:tcW w:w="1365" w:type="dxa"/>
            <w:vAlign w:val="center"/>
          </w:tcPr>
          <w:p w14:paraId="1A07DA0D" w14:textId="77777777" w:rsidR="00A3754F" w:rsidRPr="0035354E" w:rsidRDefault="00A3754F" w:rsidP="002A2749">
            <w:pPr>
              <w:pStyle w:val="af3"/>
              <w:ind w:firstLineChars="0" w:firstLine="0"/>
              <w:jc w:val="center"/>
              <w:rPr>
                <w:sz w:val="18"/>
                <w:szCs w:val="18"/>
              </w:rPr>
            </w:pPr>
          </w:p>
        </w:tc>
        <w:tc>
          <w:tcPr>
            <w:tcW w:w="1077" w:type="dxa"/>
            <w:vAlign w:val="center"/>
          </w:tcPr>
          <w:p w14:paraId="3A44D43A" w14:textId="77777777" w:rsidR="00A3754F" w:rsidRPr="0035354E" w:rsidRDefault="00A3754F" w:rsidP="002A2749">
            <w:pPr>
              <w:pStyle w:val="af3"/>
              <w:ind w:firstLineChars="0" w:firstLine="0"/>
              <w:jc w:val="center"/>
              <w:rPr>
                <w:sz w:val="18"/>
                <w:szCs w:val="18"/>
              </w:rPr>
            </w:pPr>
          </w:p>
        </w:tc>
        <w:tc>
          <w:tcPr>
            <w:tcW w:w="1365" w:type="dxa"/>
            <w:vAlign w:val="center"/>
          </w:tcPr>
          <w:p w14:paraId="7D8E950D"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61F907B6"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29A9B1DA" w14:textId="77777777" w:rsidR="00A3754F" w:rsidRPr="0035354E" w:rsidRDefault="00A3754F" w:rsidP="002A2749">
            <w:pPr>
              <w:jc w:val="center"/>
              <w:rPr>
                <w:rFonts w:ascii="宋体" w:hAnsi="宋体"/>
                <w:sz w:val="18"/>
                <w:szCs w:val="18"/>
              </w:rPr>
            </w:pPr>
          </w:p>
        </w:tc>
      </w:tr>
      <w:tr w:rsidR="0035354E" w:rsidRPr="0035354E" w14:paraId="3ED18233" w14:textId="77777777" w:rsidTr="008268DA">
        <w:trPr>
          <w:trHeight w:val="161"/>
          <w:jc w:val="center"/>
        </w:trPr>
        <w:tc>
          <w:tcPr>
            <w:tcW w:w="1155" w:type="dxa"/>
            <w:vMerge w:val="restart"/>
            <w:vAlign w:val="center"/>
          </w:tcPr>
          <w:p w14:paraId="465BB62E"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6.巧克力/烘焙制品</w:t>
            </w:r>
          </w:p>
        </w:tc>
        <w:tc>
          <w:tcPr>
            <w:tcW w:w="1128" w:type="dxa"/>
            <w:vAlign w:val="center"/>
          </w:tcPr>
          <w:p w14:paraId="4768CD1D"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低水分/IMF</w:t>
            </w:r>
          </w:p>
        </w:tc>
        <w:tc>
          <w:tcPr>
            <w:tcW w:w="1365" w:type="dxa"/>
            <w:vAlign w:val="center"/>
          </w:tcPr>
          <w:p w14:paraId="1A91B98A"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63879B1A"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64562895"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585FCACC"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6DF3D8CF" w14:textId="77777777" w:rsidR="00A3754F" w:rsidRPr="0035354E" w:rsidRDefault="00A3754F" w:rsidP="002A2749">
            <w:pPr>
              <w:pStyle w:val="af3"/>
              <w:ind w:firstLineChars="0" w:firstLine="0"/>
              <w:jc w:val="center"/>
              <w:rPr>
                <w:sz w:val="18"/>
                <w:szCs w:val="18"/>
              </w:rPr>
            </w:pPr>
          </w:p>
        </w:tc>
      </w:tr>
      <w:tr w:rsidR="0035354E" w:rsidRPr="0035354E" w14:paraId="2C52818E" w14:textId="77777777" w:rsidTr="008268DA">
        <w:trPr>
          <w:trHeight w:val="70"/>
          <w:jc w:val="center"/>
        </w:trPr>
        <w:tc>
          <w:tcPr>
            <w:tcW w:w="1155" w:type="dxa"/>
            <w:vMerge/>
          </w:tcPr>
          <w:p w14:paraId="067CA1E4" w14:textId="77777777" w:rsidR="00A3754F" w:rsidRPr="0035354E" w:rsidRDefault="00A3754F" w:rsidP="002A2749">
            <w:pPr>
              <w:pStyle w:val="af3"/>
              <w:ind w:firstLineChars="0" w:firstLine="0"/>
              <w:jc w:val="center"/>
              <w:rPr>
                <w:sz w:val="18"/>
                <w:szCs w:val="18"/>
              </w:rPr>
            </w:pPr>
          </w:p>
        </w:tc>
        <w:tc>
          <w:tcPr>
            <w:tcW w:w="1128" w:type="dxa"/>
            <w:vAlign w:val="center"/>
          </w:tcPr>
          <w:p w14:paraId="765B669D" w14:textId="77777777" w:rsidR="00A3754F" w:rsidRPr="0035354E" w:rsidRDefault="00A3754F" w:rsidP="002A2749">
            <w:pPr>
              <w:pStyle w:val="af3"/>
              <w:ind w:firstLineChars="0" w:firstLine="0"/>
              <w:jc w:val="center"/>
              <w:rPr>
                <w:sz w:val="18"/>
                <w:szCs w:val="18"/>
              </w:rPr>
            </w:pPr>
            <w:r w:rsidRPr="0035354E">
              <w:rPr>
                <w:rFonts w:hint="eastAsia"/>
                <w:sz w:val="18"/>
                <w:szCs w:val="18"/>
              </w:rPr>
              <w:t>干燥</w:t>
            </w:r>
          </w:p>
        </w:tc>
        <w:tc>
          <w:tcPr>
            <w:tcW w:w="1365" w:type="dxa"/>
            <w:vAlign w:val="center"/>
          </w:tcPr>
          <w:p w14:paraId="2B7C9D7B" w14:textId="77777777" w:rsidR="00A3754F" w:rsidRPr="0035354E" w:rsidRDefault="00A3754F" w:rsidP="002A2749">
            <w:pPr>
              <w:pStyle w:val="af3"/>
              <w:ind w:firstLineChars="0" w:firstLine="0"/>
              <w:jc w:val="center"/>
              <w:rPr>
                <w:sz w:val="18"/>
                <w:szCs w:val="18"/>
              </w:rPr>
            </w:pPr>
          </w:p>
        </w:tc>
        <w:tc>
          <w:tcPr>
            <w:tcW w:w="1077" w:type="dxa"/>
            <w:vAlign w:val="center"/>
          </w:tcPr>
          <w:p w14:paraId="66B248AE" w14:textId="77777777" w:rsidR="00A3754F" w:rsidRPr="0035354E" w:rsidRDefault="00A3754F" w:rsidP="002A2749">
            <w:pPr>
              <w:pStyle w:val="af3"/>
              <w:ind w:firstLineChars="0" w:firstLine="0"/>
              <w:jc w:val="center"/>
              <w:rPr>
                <w:sz w:val="18"/>
                <w:szCs w:val="18"/>
              </w:rPr>
            </w:pPr>
          </w:p>
        </w:tc>
        <w:tc>
          <w:tcPr>
            <w:tcW w:w="1365" w:type="dxa"/>
            <w:vAlign w:val="center"/>
          </w:tcPr>
          <w:p w14:paraId="609B229C"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3A8BADFD"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1B9E8B4B" w14:textId="77777777" w:rsidR="00A3754F" w:rsidRPr="0035354E" w:rsidRDefault="00A3754F" w:rsidP="002A2749">
            <w:pPr>
              <w:pStyle w:val="af3"/>
              <w:ind w:firstLineChars="0" w:firstLine="0"/>
              <w:jc w:val="center"/>
              <w:rPr>
                <w:sz w:val="18"/>
                <w:szCs w:val="18"/>
              </w:rPr>
            </w:pPr>
          </w:p>
        </w:tc>
      </w:tr>
      <w:tr w:rsidR="0035354E" w:rsidRPr="0035354E" w14:paraId="13292E23" w14:textId="77777777" w:rsidTr="008268DA">
        <w:trPr>
          <w:jc w:val="center"/>
        </w:trPr>
        <w:tc>
          <w:tcPr>
            <w:tcW w:w="1155" w:type="dxa"/>
            <w:vMerge/>
          </w:tcPr>
          <w:p w14:paraId="7440FF19" w14:textId="77777777" w:rsidR="00A3754F" w:rsidRPr="0035354E" w:rsidRDefault="00A3754F" w:rsidP="002A2749">
            <w:pPr>
              <w:pStyle w:val="af3"/>
              <w:ind w:firstLineChars="0" w:firstLine="0"/>
              <w:jc w:val="center"/>
              <w:rPr>
                <w:sz w:val="18"/>
                <w:szCs w:val="18"/>
              </w:rPr>
            </w:pPr>
          </w:p>
        </w:tc>
        <w:tc>
          <w:tcPr>
            <w:tcW w:w="1128" w:type="dxa"/>
            <w:vAlign w:val="center"/>
          </w:tcPr>
          <w:p w14:paraId="7C874C1A" w14:textId="77777777" w:rsidR="00A3754F" w:rsidRPr="0035354E" w:rsidRDefault="00A3754F" w:rsidP="002A2749">
            <w:pPr>
              <w:pStyle w:val="af3"/>
              <w:ind w:firstLineChars="0" w:firstLine="0"/>
              <w:jc w:val="center"/>
              <w:rPr>
                <w:sz w:val="18"/>
                <w:szCs w:val="18"/>
              </w:rPr>
            </w:pPr>
            <w:r w:rsidRPr="0035354E">
              <w:rPr>
                <w:rFonts w:hint="eastAsia"/>
                <w:sz w:val="18"/>
                <w:szCs w:val="18"/>
              </w:rPr>
              <w:t>牛乳巧克力</w:t>
            </w:r>
          </w:p>
        </w:tc>
        <w:tc>
          <w:tcPr>
            <w:tcW w:w="1365" w:type="dxa"/>
            <w:vAlign w:val="center"/>
          </w:tcPr>
          <w:p w14:paraId="6D7F828B"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4FC00D80" w14:textId="77777777" w:rsidR="00A3754F" w:rsidRPr="0035354E" w:rsidRDefault="00A3754F" w:rsidP="002A2749">
            <w:pPr>
              <w:pStyle w:val="af3"/>
              <w:ind w:firstLineChars="0" w:firstLine="0"/>
              <w:jc w:val="center"/>
              <w:rPr>
                <w:sz w:val="18"/>
                <w:szCs w:val="18"/>
              </w:rPr>
            </w:pPr>
          </w:p>
        </w:tc>
        <w:tc>
          <w:tcPr>
            <w:tcW w:w="1365" w:type="dxa"/>
            <w:vAlign w:val="center"/>
          </w:tcPr>
          <w:p w14:paraId="15D2BCD9"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50A38009"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2B73C3BF" w14:textId="77777777" w:rsidR="00A3754F" w:rsidRPr="0035354E" w:rsidRDefault="00A3754F" w:rsidP="002A2749">
            <w:pPr>
              <w:pStyle w:val="af5"/>
              <w:widowControl w:val="0"/>
              <w:spacing w:before="0" w:line="240" w:lineRule="auto"/>
              <w:rPr>
                <w:rFonts w:hAnsi="宋体"/>
                <w:kern w:val="2"/>
                <w:sz w:val="18"/>
                <w:szCs w:val="18"/>
              </w:rPr>
            </w:pPr>
          </w:p>
        </w:tc>
      </w:tr>
      <w:tr w:rsidR="0035354E" w:rsidRPr="0035354E" w14:paraId="73C4BAE3" w14:textId="77777777" w:rsidTr="008268DA">
        <w:trPr>
          <w:trHeight w:val="161"/>
          <w:jc w:val="center"/>
        </w:trPr>
        <w:tc>
          <w:tcPr>
            <w:tcW w:w="1155" w:type="dxa"/>
            <w:vMerge w:val="restart"/>
            <w:vAlign w:val="center"/>
          </w:tcPr>
          <w:p w14:paraId="2DDBAD96"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7.动物饲料</w:t>
            </w:r>
          </w:p>
        </w:tc>
        <w:tc>
          <w:tcPr>
            <w:tcW w:w="1128" w:type="dxa"/>
            <w:vAlign w:val="center"/>
          </w:tcPr>
          <w:p w14:paraId="5F9F2829" w14:textId="77777777" w:rsidR="00A3754F" w:rsidRPr="0035354E" w:rsidRDefault="00A3754F" w:rsidP="002A2749">
            <w:pPr>
              <w:pStyle w:val="af3"/>
              <w:ind w:firstLineChars="0" w:firstLine="0"/>
              <w:jc w:val="center"/>
              <w:rPr>
                <w:sz w:val="18"/>
                <w:szCs w:val="18"/>
              </w:rPr>
            </w:pPr>
            <w:r w:rsidRPr="0035354E">
              <w:rPr>
                <w:rFonts w:hint="eastAsia"/>
                <w:sz w:val="18"/>
                <w:szCs w:val="18"/>
              </w:rPr>
              <w:t>低水分</w:t>
            </w:r>
          </w:p>
        </w:tc>
        <w:tc>
          <w:tcPr>
            <w:tcW w:w="1365" w:type="dxa"/>
            <w:vAlign w:val="center"/>
          </w:tcPr>
          <w:p w14:paraId="77D49079"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30B75B28" w14:textId="77777777" w:rsidR="00A3754F" w:rsidRPr="0035354E" w:rsidRDefault="00A3754F" w:rsidP="002A2749">
            <w:pPr>
              <w:pStyle w:val="af3"/>
              <w:ind w:firstLineChars="0" w:firstLine="0"/>
              <w:jc w:val="center"/>
              <w:rPr>
                <w:sz w:val="18"/>
                <w:szCs w:val="18"/>
              </w:rPr>
            </w:pPr>
          </w:p>
        </w:tc>
        <w:tc>
          <w:tcPr>
            <w:tcW w:w="1365" w:type="dxa"/>
            <w:vAlign w:val="center"/>
          </w:tcPr>
          <w:p w14:paraId="0530E846"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04B77A2"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2A395027" w14:textId="77777777" w:rsidR="00A3754F" w:rsidRPr="0035354E" w:rsidRDefault="00A3754F" w:rsidP="002A2749">
            <w:pPr>
              <w:pStyle w:val="af3"/>
              <w:ind w:firstLineChars="0" w:firstLine="0"/>
              <w:jc w:val="center"/>
              <w:rPr>
                <w:sz w:val="18"/>
                <w:szCs w:val="18"/>
              </w:rPr>
            </w:pPr>
          </w:p>
        </w:tc>
      </w:tr>
      <w:tr w:rsidR="0035354E" w:rsidRPr="0035354E" w14:paraId="61C7F10B" w14:textId="77777777" w:rsidTr="008268DA">
        <w:trPr>
          <w:trHeight w:val="70"/>
          <w:jc w:val="center"/>
        </w:trPr>
        <w:tc>
          <w:tcPr>
            <w:tcW w:w="1155" w:type="dxa"/>
            <w:vMerge/>
          </w:tcPr>
          <w:p w14:paraId="5D4284AF" w14:textId="77777777" w:rsidR="00A3754F" w:rsidRPr="0035354E" w:rsidRDefault="00A3754F" w:rsidP="002A2749">
            <w:pPr>
              <w:pStyle w:val="af3"/>
              <w:ind w:firstLineChars="0" w:firstLine="0"/>
              <w:jc w:val="center"/>
              <w:rPr>
                <w:sz w:val="18"/>
                <w:szCs w:val="18"/>
              </w:rPr>
            </w:pPr>
          </w:p>
        </w:tc>
        <w:tc>
          <w:tcPr>
            <w:tcW w:w="1128" w:type="dxa"/>
            <w:vAlign w:val="center"/>
          </w:tcPr>
          <w:p w14:paraId="5BE90EE8" w14:textId="77777777" w:rsidR="00A3754F" w:rsidRPr="0035354E" w:rsidRDefault="00A3754F" w:rsidP="002A2749">
            <w:pPr>
              <w:pStyle w:val="af3"/>
              <w:ind w:firstLineChars="0" w:firstLine="0"/>
              <w:jc w:val="center"/>
              <w:rPr>
                <w:sz w:val="18"/>
                <w:szCs w:val="18"/>
              </w:rPr>
            </w:pPr>
            <w:r w:rsidRPr="0035354E">
              <w:rPr>
                <w:rFonts w:hint="eastAsia"/>
                <w:sz w:val="18"/>
                <w:szCs w:val="18"/>
              </w:rPr>
              <w:t>干宠物食品</w:t>
            </w:r>
          </w:p>
        </w:tc>
        <w:tc>
          <w:tcPr>
            <w:tcW w:w="1365" w:type="dxa"/>
            <w:vAlign w:val="center"/>
          </w:tcPr>
          <w:p w14:paraId="16EDB240"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37DBFE2B" w14:textId="77777777" w:rsidR="00A3754F" w:rsidRPr="0035354E" w:rsidRDefault="00A3754F" w:rsidP="002A2749">
            <w:pPr>
              <w:pStyle w:val="af3"/>
              <w:ind w:firstLineChars="0" w:firstLine="0"/>
              <w:jc w:val="center"/>
              <w:rPr>
                <w:sz w:val="18"/>
                <w:szCs w:val="18"/>
              </w:rPr>
            </w:pPr>
          </w:p>
        </w:tc>
        <w:tc>
          <w:tcPr>
            <w:tcW w:w="1365" w:type="dxa"/>
            <w:vAlign w:val="center"/>
          </w:tcPr>
          <w:p w14:paraId="0DB284F3" w14:textId="77777777" w:rsidR="00A3754F" w:rsidRPr="0035354E" w:rsidRDefault="00A3754F" w:rsidP="002A2749">
            <w:pPr>
              <w:jc w:val="center"/>
              <w:rPr>
                <w:rFonts w:ascii="宋体" w:hAnsi="宋体"/>
                <w:sz w:val="18"/>
                <w:szCs w:val="18"/>
              </w:rPr>
            </w:pPr>
          </w:p>
        </w:tc>
        <w:tc>
          <w:tcPr>
            <w:tcW w:w="1365" w:type="dxa"/>
            <w:vAlign w:val="center"/>
          </w:tcPr>
          <w:p w14:paraId="14A32324"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5187CCC8"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r>
      <w:tr w:rsidR="0035354E" w:rsidRPr="0035354E" w14:paraId="25806F6C" w14:textId="77777777" w:rsidTr="008268DA">
        <w:trPr>
          <w:trHeight w:val="161"/>
          <w:jc w:val="center"/>
        </w:trPr>
        <w:tc>
          <w:tcPr>
            <w:tcW w:w="1155" w:type="dxa"/>
          </w:tcPr>
          <w:p w14:paraId="4E770B69" w14:textId="77777777" w:rsidR="00A3754F" w:rsidRPr="0035354E" w:rsidRDefault="00A3754F" w:rsidP="002A2749">
            <w:pPr>
              <w:pStyle w:val="af3"/>
              <w:ind w:firstLineChars="0" w:firstLine="0"/>
              <w:jc w:val="center"/>
              <w:rPr>
                <w:sz w:val="18"/>
                <w:szCs w:val="18"/>
              </w:rPr>
            </w:pPr>
            <w:r w:rsidRPr="0035354E">
              <w:rPr>
                <w:rFonts w:hint="eastAsia"/>
                <w:sz w:val="18"/>
                <w:szCs w:val="18"/>
              </w:rPr>
              <w:t>8.</w:t>
            </w:r>
            <w:r w:rsidRPr="0035354E">
              <w:rPr>
                <w:rFonts w:hint="eastAsia"/>
                <w:bCs/>
                <w:sz w:val="18"/>
                <w:szCs w:val="18"/>
              </w:rPr>
              <w:t xml:space="preserve"> 面食</w:t>
            </w:r>
          </w:p>
        </w:tc>
        <w:tc>
          <w:tcPr>
            <w:tcW w:w="1128" w:type="dxa"/>
            <w:vAlign w:val="center"/>
          </w:tcPr>
          <w:p w14:paraId="47FDA1DF" w14:textId="77777777" w:rsidR="00A3754F" w:rsidRPr="0035354E" w:rsidRDefault="00A3754F" w:rsidP="002A2749">
            <w:pPr>
              <w:pStyle w:val="af3"/>
              <w:ind w:firstLineChars="0" w:firstLine="0"/>
              <w:jc w:val="center"/>
              <w:rPr>
                <w:sz w:val="18"/>
                <w:szCs w:val="18"/>
              </w:rPr>
            </w:pPr>
            <w:r w:rsidRPr="0035354E">
              <w:rPr>
                <w:rFonts w:hint="eastAsia"/>
                <w:sz w:val="18"/>
                <w:szCs w:val="18"/>
              </w:rPr>
              <w:t>未烹调面条</w:t>
            </w:r>
          </w:p>
        </w:tc>
        <w:tc>
          <w:tcPr>
            <w:tcW w:w="1365" w:type="dxa"/>
            <w:vAlign w:val="center"/>
          </w:tcPr>
          <w:p w14:paraId="6837C2F9"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3E3FB7ED" w14:textId="77777777" w:rsidR="00A3754F" w:rsidRPr="0035354E" w:rsidRDefault="00A3754F" w:rsidP="002A2749">
            <w:pPr>
              <w:pStyle w:val="af3"/>
              <w:ind w:firstLineChars="0" w:firstLine="0"/>
              <w:jc w:val="center"/>
              <w:rPr>
                <w:sz w:val="18"/>
                <w:szCs w:val="18"/>
              </w:rPr>
            </w:pPr>
          </w:p>
        </w:tc>
        <w:tc>
          <w:tcPr>
            <w:tcW w:w="1365" w:type="dxa"/>
            <w:vAlign w:val="center"/>
          </w:tcPr>
          <w:p w14:paraId="2D7FE766"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1EDD07E7"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2084E636" w14:textId="77777777" w:rsidR="00A3754F" w:rsidRPr="0035354E" w:rsidRDefault="00A3754F" w:rsidP="002A2749">
            <w:pPr>
              <w:pStyle w:val="af3"/>
              <w:ind w:firstLineChars="0" w:firstLine="0"/>
              <w:jc w:val="center"/>
              <w:rPr>
                <w:sz w:val="18"/>
                <w:szCs w:val="18"/>
              </w:rPr>
            </w:pPr>
          </w:p>
        </w:tc>
      </w:tr>
      <w:tr w:rsidR="0035354E" w:rsidRPr="0035354E" w14:paraId="0C6A8C46" w14:textId="77777777" w:rsidTr="008268DA">
        <w:trPr>
          <w:trHeight w:val="161"/>
          <w:jc w:val="center"/>
        </w:trPr>
        <w:tc>
          <w:tcPr>
            <w:tcW w:w="1155" w:type="dxa"/>
            <w:vMerge w:val="restart"/>
            <w:vAlign w:val="center"/>
          </w:tcPr>
          <w:p w14:paraId="4B3F58DA" w14:textId="77777777" w:rsidR="00A3754F" w:rsidRPr="0035354E" w:rsidRDefault="00A3754F" w:rsidP="002A2749">
            <w:pPr>
              <w:pStyle w:val="af3"/>
              <w:ind w:firstLineChars="0" w:firstLine="0"/>
              <w:jc w:val="center"/>
              <w:rPr>
                <w:sz w:val="18"/>
                <w:szCs w:val="18"/>
              </w:rPr>
            </w:pPr>
            <w:r w:rsidRPr="0035354E">
              <w:rPr>
                <w:rFonts w:hint="eastAsia"/>
                <w:bCs/>
                <w:sz w:val="18"/>
                <w:szCs w:val="18"/>
              </w:rPr>
              <w:t>9.杂项</w:t>
            </w:r>
          </w:p>
        </w:tc>
        <w:tc>
          <w:tcPr>
            <w:tcW w:w="1128" w:type="dxa"/>
            <w:vAlign w:val="center"/>
          </w:tcPr>
          <w:p w14:paraId="58407C22" w14:textId="77777777" w:rsidR="00A3754F" w:rsidRPr="0035354E" w:rsidRDefault="00A3754F" w:rsidP="002A2749">
            <w:pPr>
              <w:pStyle w:val="af3"/>
              <w:ind w:firstLineChars="0" w:firstLine="0"/>
              <w:jc w:val="center"/>
              <w:rPr>
                <w:sz w:val="18"/>
                <w:szCs w:val="18"/>
              </w:rPr>
            </w:pPr>
            <w:r w:rsidRPr="0035354E">
              <w:rPr>
                <w:rFonts w:hint="eastAsia"/>
                <w:sz w:val="18"/>
                <w:szCs w:val="18"/>
              </w:rPr>
              <w:t>调味酱</w:t>
            </w:r>
          </w:p>
        </w:tc>
        <w:tc>
          <w:tcPr>
            <w:tcW w:w="1365" w:type="dxa"/>
            <w:vAlign w:val="center"/>
          </w:tcPr>
          <w:p w14:paraId="3CE7157E"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08306742" w14:textId="77777777" w:rsidR="00A3754F" w:rsidRPr="0035354E" w:rsidRDefault="00A3754F" w:rsidP="002A2749">
            <w:pPr>
              <w:pStyle w:val="af3"/>
              <w:ind w:firstLineChars="0" w:firstLine="0"/>
              <w:jc w:val="center"/>
              <w:rPr>
                <w:sz w:val="18"/>
                <w:szCs w:val="18"/>
              </w:rPr>
            </w:pPr>
            <w:r w:rsidRPr="0035354E">
              <w:rPr>
                <w:rFonts w:hint="eastAsia"/>
                <w:sz w:val="18"/>
                <w:szCs w:val="18"/>
              </w:rPr>
              <w:t>■</w:t>
            </w:r>
          </w:p>
        </w:tc>
        <w:tc>
          <w:tcPr>
            <w:tcW w:w="1365" w:type="dxa"/>
            <w:vAlign w:val="center"/>
          </w:tcPr>
          <w:p w14:paraId="43F5F258"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D5EE99E"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D352F75" w14:textId="77777777" w:rsidR="00A3754F" w:rsidRPr="0035354E" w:rsidRDefault="00A3754F" w:rsidP="002A2749">
            <w:pPr>
              <w:jc w:val="center"/>
            </w:pPr>
            <w:r w:rsidRPr="0035354E">
              <w:rPr>
                <w:rFonts w:hAnsi="宋体" w:hint="eastAsia"/>
                <w:sz w:val="18"/>
                <w:szCs w:val="18"/>
              </w:rPr>
              <w:t>■</w:t>
            </w:r>
          </w:p>
        </w:tc>
      </w:tr>
      <w:tr w:rsidR="0035354E" w:rsidRPr="0035354E" w14:paraId="6B09C1CF" w14:textId="77777777" w:rsidTr="008268DA">
        <w:trPr>
          <w:trHeight w:val="70"/>
          <w:jc w:val="center"/>
        </w:trPr>
        <w:tc>
          <w:tcPr>
            <w:tcW w:w="1155" w:type="dxa"/>
            <w:vMerge/>
          </w:tcPr>
          <w:p w14:paraId="6E941B10" w14:textId="77777777" w:rsidR="00A3754F" w:rsidRPr="0035354E" w:rsidRDefault="00A3754F" w:rsidP="002A2749">
            <w:pPr>
              <w:pStyle w:val="af3"/>
              <w:ind w:firstLineChars="0" w:firstLine="0"/>
              <w:jc w:val="center"/>
              <w:rPr>
                <w:sz w:val="18"/>
                <w:szCs w:val="18"/>
              </w:rPr>
            </w:pPr>
          </w:p>
        </w:tc>
        <w:tc>
          <w:tcPr>
            <w:tcW w:w="1128" w:type="dxa"/>
            <w:vAlign w:val="center"/>
          </w:tcPr>
          <w:p w14:paraId="42DF3983" w14:textId="77777777" w:rsidR="00A3754F" w:rsidRPr="0035354E" w:rsidRDefault="00A3754F" w:rsidP="002A2749">
            <w:pPr>
              <w:pStyle w:val="af3"/>
              <w:ind w:firstLineChars="0" w:firstLine="0"/>
              <w:jc w:val="center"/>
              <w:rPr>
                <w:sz w:val="18"/>
                <w:szCs w:val="18"/>
              </w:rPr>
            </w:pPr>
            <w:r w:rsidRPr="0035354E">
              <w:rPr>
                <w:rFonts w:hint="eastAsia"/>
                <w:sz w:val="18"/>
                <w:szCs w:val="18"/>
              </w:rPr>
              <w:t>香料</w:t>
            </w:r>
          </w:p>
        </w:tc>
        <w:tc>
          <w:tcPr>
            <w:tcW w:w="1365" w:type="dxa"/>
            <w:vAlign w:val="center"/>
          </w:tcPr>
          <w:p w14:paraId="08AE2472" w14:textId="77777777" w:rsidR="00A3754F" w:rsidRPr="0035354E" w:rsidRDefault="00A3754F" w:rsidP="002A2749">
            <w:pPr>
              <w:pStyle w:val="af3"/>
              <w:ind w:firstLineChars="0" w:firstLine="0"/>
              <w:jc w:val="center"/>
              <w:rPr>
                <w:sz w:val="18"/>
                <w:szCs w:val="18"/>
              </w:rPr>
            </w:pPr>
          </w:p>
        </w:tc>
        <w:tc>
          <w:tcPr>
            <w:tcW w:w="1077" w:type="dxa"/>
            <w:vAlign w:val="center"/>
          </w:tcPr>
          <w:p w14:paraId="1BB8D254" w14:textId="77777777" w:rsidR="00A3754F" w:rsidRPr="0035354E" w:rsidRDefault="00A3754F" w:rsidP="002A2749">
            <w:pPr>
              <w:pStyle w:val="af3"/>
              <w:ind w:firstLineChars="0" w:firstLine="0"/>
              <w:jc w:val="center"/>
              <w:rPr>
                <w:sz w:val="18"/>
                <w:szCs w:val="18"/>
              </w:rPr>
            </w:pPr>
          </w:p>
        </w:tc>
        <w:tc>
          <w:tcPr>
            <w:tcW w:w="1365" w:type="dxa"/>
            <w:vAlign w:val="center"/>
          </w:tcPr>
          <w:p w14:paraId="1C699ABD"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1A61FD4F" w14:textId="77777777" w:rsidR="00A3754F" w:rsidRPr="0035354E" w:rsidRDefault="00A3754F" w:rsidP="002A2749">
            <w:pPr>
              <w:jc w:val="center"/>
              <w:rPr>
                <w:rFonts w:ascii="宋体" w:hAnsi="宋体"/>
                <w:sz w:val="18"/>
                <w:szCs w:val="18"/>
              </w:rPr>
            </w:pPr>
          </w:p>
        </w:tc>
        <w:tc>
          <w:tcPr>
            <w:tcW w:w="1365" w:type="dxa"/>
            <w:vAlign w:val="center"/>
          </w:tcPr>
          <w:p w14:paraId="3C3F7F77" w14:textId="77777777" w:rsidR="00A3754F" w:rsidRPr="0035354E" w:rsidRDefault="00A3754F" w:rsidP="002A2749">
            <w:pPr>
              <w:jc w:val="center"/>
            </w:pPr>
            <w:r w:rsidRPr="0035354E">
              <w:rPr>
                <w:rFonts w:hAnsi="宋体" w:hint="eastAsia"/>
                <w:sz w:val="18"/>
                <w:szCs w:val="18"/>
              </w:rPr>
              <w:t>■</w:t>
            </w:r>
          </w:p>
        </w:tc>
      </w:tr>
      <w:tr w:rsidR="0035354E" w:rsidRPr="0035354E" w14:paraId="5B754AAD" w14:textId="77777777" w:rsidTr="008268DA">
        <w:trPr>
          <w:jc w:val="center"/>
        </w:trPr>
        <w:tc>
          <w:tcPr>
            <w:tcW w:w="1155" w:type="dxa"/>
            <w:vMerge/>
          </w:tcPr>
          <w:p w14:paraId="705D0A46" w14:textId="77777777" w:rsidR="00A3754F" w:rsidRPr="0035354E" w:rsidRDefault="00A3754F" w:rsidP="002A2749">
            <w:pPr>
              <w:pStyle w:val="af3"/>
              <w:ind w:firstLineChars="0" w:firstLine="0"/>
              <w:jc w:val="center"/>
              <w:rPr>
                <w:sz w:val="18"/>
                <w:szCs w:val="18"/>
              </w:rPr>
            </w:pPr>
          </w:p>
        </w:tc>
        <w:tc>
          <w:tcPr>
            <w:tcW w:w="1128" w:type="dxa"/>
            <w:vAlign w:val="center"/>
          </w:tcPr>
          <w:p w14:paraId="3C6004CF" w14:textId="77777777" w:rsidR="00A3754F" w:rsidRPr="0035354E" w:rsidRDefault="00A3754F" w:rsidP="002A2749">
            <w:pPr>
              <w:pStyle w:val="af3"/>
              <w:ind w:firstLineChars="0" w:firstLine="0"/>
              <w:jc w:val="center"/>
              <w:rPr>
                <w:sz w:val="18"/>
                <w:szCs w:val="18"/>
              </w:rPr>
            </w:pPr>
            <w:r w:rsidRPr="0035354E">
              <w:rPr>
                <w:rFonts w:hint="eastAsia"/>
                <w:sz w:val="18"/>
                <w:szCs w:val="18"/>
              </w:rPr>
              <w:t>蛋黄酱</w:t>
            </w:r>
          </w:p>
        </w:tc>
        <w:tc>
          <w:tcPr>
            <w:tcW w:w="1365" w:type="dxa"/>
            <w:vAlign w:val="center"/>
          </w:tcPr>
          <w:p w14:paraId="4AA549E6" w14:textId="77777777" w:rsidR="00A3754F" w:rsidRPr="0035354E" w:rsidRDefault="00A3754F" w:rsidP="002A2749">
            <w:pPr>
              <w:jc w:val="center"/>
            </w:pPr>
            <w:r w:rsidRPr="0035354E">
              <w:rPr>
                <w:rFonts w:hAnsi="宋体" w:hint="eastAsia"/>
                <w:sz w:val="18"/>
                <w:szCs w:val="18"/>
              </w:rPr>
              <w:t>■</w:t>
            </w:r>
          </w:p>
        </w:tc>
        <w:tc>
          <w:tcPr>
            <w:tcW w:w="1077" w:type="dxa"/>
            <w:vAlign w:val="center"/>
          </w:tcPr>
          <w:p w14:paraId="4210C815"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18D8AB11"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B27720F" w14:textId="77777777" w:rsidR="00A3754F" w:rsidRPr="0035354E" w:rsidRDefault="00A3754F" w:rsidP="002A2749">
            <w:pPr>
              <w:jc w:val="center"/>
              <w:rPr>
                <w:rFonts w:ascii="宋体" w:hAnsi="宋体"/>
                <w:sz w:val="18"/>
                <w:szCs w:val="18"/>
              </w:rPr>
            </w:pPr>
          </w:p>
        </w:tc>
        <w:tc>
          <w:tcPr>
            <w:tcW w:w="1365" w:type="dxa"/>
            <w:vAlign w:val="center"/>
          </w:tcPr>
          <w:p w14:paraId="434F7CD8" w14:textId="77777777" w:rsidR="00A3754F" w:rsidRPr="0035354E" w:rsidRDefault="00A3754F" w:rsidP="002A2749">
            <w:pPr>
              <w:jc w:val="center"/>
            </w:pPr>
            <w:r w:rsidRPr="0035354E">
              <w:rPr>
                <w:rFonts w:hAnsi="宋体" w:hint="eastAsia"/>
                <w:sz w:val="18"/>
                <w:szCs w:val="18"/>
              </w:rPr>
              <w:t>■</w:t>
            </w:r>
          </w:p>
        </w:tc>
      </w:tr>
      <w:tr w:rsidR="0035354E" w:rsidRPr="0035354E" w14:paraId="4BBCAEEC" w14:textId="77777777" w:rsidTr="008268DA">
        <w:trPr>
          <w:jc w:val="center"/>
        </w:trPr>
        <w:tc>
          <w:tcPr>
            <w:tcW w:w="1155" w:type="dxa"/>
            <w:vMerge/>
          </w:tcPr>
          <w:p w14:paraId="3DBEB161" w14:textId="77777777" w:rsidR="00A3754F" w:rsidRPr="0035354E" w:rsidRDefault="00A3754F" w:rsidP="002A2749">
            <w:pPr>
              <w:pStyle w:val="af3"/>
              <w:ind w:firstLineChars="0" w:firstLine="0"/>
              <w:jc w:val="center"/>
              <w:rPr>
                <w:sz w:val="18"/>
                <w:szCs w:val="18"/>
              </w:rPr>
            </w:pPr>
          </w:p>
        </w:tc>
        <w:tc>
          <w:tcPr>
            <w:tcW w:w="1128" w:type="dxa"/>
            <w:vAlign w:val="center"/>
          </w:tcPr>
          <w:p w14:paraId="57A7AA9B" w14:textId="77777777" w:rsidR="00A3754F" w:rsidRPr="0035354E" w:rsidRDefault="00A3754F" w:rsidP="002A2749">
            <w:pPr>
              <w:pStyle w:val="af3"/>
              <w:ind w:firstLineChars="0" w:firstLine="0"/>
              <w:jc w:val="center"/>
              <w:rPr>
                <w:sz w:val="18"/>
                <w:szCs w:val="18"/>
              </w:rPr>
            </w:pPr>
            <w:r w:rsidRPr="0035354E">
              <w:rPr>
                <w:rFonts w:hint="eastAsia"/>
                <w:sz w:val="18"/>
                <w:szCs w:val="18"/>
              </w:rPr>
              <w:t>蛋及其制品</w:t>
            </w:r>
          </w:p>
        </w:tc>
        <w:tc>
          <w:tcPr>
            <w:tcW w:w="1365" w:type="dxa"/>
            <w:vAlign w:val="center"/>
          </w:tcPr>
          <w:p w14:paraId="5648EA61" w14:textId="77777777" w:rsidR="00A3754F" w:rsidRPr="0035354E" w:rsidRDefault="00A3754F" w:rsidP="002A2749">
            <w:pPr>
              <w:pStyle w:val="af3"/>
              <w:ind w:firstLineChars="0" w:firstLine="0"/>
              <w:jc w:val="center"/>
              <w:rPr>
                <w:sz w:val="18"/>
                <w:szCs w:val="18"/>
              </w:rPr>
            </w:pPr>
          </w:p>
        </w:tc>
        <w:tc>
          <w:tcPr>
            <w:tcW w:w="1077" w:type="dxa"/>
            <w:vAlign w:val="center"/>
          </w:tcPr>
          <w:p w14:paraId="46545E8F" w14:textId="77777777" w:rsidR="00A3754F" w:rsidRPr="0035354E" w:rsidRDefault="00A3754F" w:rsidP="002A2749">
            <w:pPr>
              <w:pStyle w:val="af3"/>
              <w:ind w:firstLineChars="0" w:firstLine="0"/>
              <w:jc w:val="center"/>
              <w:rPr>
                <w:sz w:val="18"/>
                <w:szCs w:val="18"/>
              </w:rPr>
            </w:pPr>
          </w:p>
        </w:tc>
        <w:tc>
          <w:tcPr>
            <w:tcW w:w="1365" w:type="dxa"/>
            <w:vAlign w:val="center"/>
          </w:tcPr>
          <w:p w14:paraId="2DBC6D31"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30B5B117"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557935A" w14:textId="77777777" w:rsidR="00A3754F" w:rsidRPr="0035354E" w:rsidRDefault="00A3754F" w:rsidP="002A2749">
            <w:pPr>
              <w:pStyle w:val="af3"/>
              <w:ind w:firstLineChars="0" w:firstLine="0"/>
              <w:jc w:val="center"/>
              <w:rPr>
                <w:sz w:val="18"/>
                <w:szCs w:val="18"/>
              </w:rPr>
            </w:pPr>
          </w:p>
        </w:tc>
      </w:tr>
      <w:tr w:rsidR="0035354E" w:rsidRPr="0035354E" w14:paraId="3C878502" w14:textId="77777777" w:rsidTr="008268DA">
        <w:trPr>
          <w:jc w:val="center"/>
        </w:trPr>
        <w:tc>
          <w:tcPr>
            <w:tcW w:w="1155" w:type="dxa"/>
            <w:vMerge/>
          </w:tcPr>
          <w:p w14:paraId="208F7BAA" w14:textId="77777777" w:rsidR="00A3754F" w:rsidRPr="0035354E" w:rsidRDefault="00A3754F" w:rsidP="002A2749">
            <w:pPr>
              <w:pStyle w:val="af3"/>
              <w:ind w:firstLineChars="0" w:firstLine="0"/>
              <w:jc w:val="center"/>
              <w:rPr>
                <w:sz w:val="18"/>
                <w:szCs w:val="18"/>
              </w:rPr>
            </w:pPr>
          </w:p>
        </w:tc>
        <w:tc>
          <w:tcPr>
            <w:tcW w:w="1128" w:type="dxa"/>
            <w:vAlign w:val="center"/>
          </w:tcPr>
          <w:p w14:paraId="3B87D9C3" w14:textId="77777777" w:rsidR="00A3754F" w:rsidRPr="0035354E" w:rsidRDefault="00A3754F" w:rsidP="002A2749">
            <w:pPr>
              <w:pStyle w:val="af3"/>
              <w:ind w:firstLineChars="0" w:firstLine="0"/>
              <w:jc w:val="center"/>
              <w:rPr>
                <w:sz w:val="18"/>
                <w:szCs w:val="18"/>
              </w:rPr>
            </w:pPr>
            <w:r w:rsidRPr="0035354E">
              <w:rPr>
                <w:rFonts w:hint="eastAsia"/>
                <w:sz w:val="18"/>
                <w:szCs w:val="18"/>
              </w:rPr>
              <w:t>谷物/米饭</w:t>
            </w:r>
          </w:p>
        </w:tc>
        <w:tc>
          <w:tcPr>
            <w:tcW w:w="1365" w:type="dxa"/>
            <w:vAlign w:val="center"/>
          </w:tcPr>
          <w:p w14:paraId="65B9DFBC" w14:textId="77777777" w:rsidR="00A3754F" w:rsidRPr="0035354E" w:rsidRDefault="00A3754F" w:rsidP="002A2749">
            <w:pPr>
              <w:pStyle w:val="af3"/>
              <w:ind w:firstLineChars="0" w:firstLine="0"/>
              <w:jc w:val="center"/>
              <w:rPr>
                <w:sz w:val="18"/>
                <w:szCs w:val="18"/>
              </w:rPr>
            </w:pPr>
          </w:p>
        </w:tc>
        <w:tc>
          <w:tcPr>
            <w:tcW w:w="1077" w:type="dxa"/>
            <w:vAlign w:val="center"/>
          </w:tcPr>
          <w:p w14:paraId="26C91D98" w14:textId="77777777" w:rsidR="00A3754F" w:rsidRPr="0035354E" w:rsidRDefault="00A3754F" w:rsidP="002A2749">
            <w:pPr>
              <w:pStyle w:val="af3"/>
              <w:ind w:firstLineChars="0" w:firstLine="0"/>
              <w:jc w:val="center"/>
              <w:rPr>
                <w:sz w:val="18"/>
                <w:szCs w:val="18"/>
              </w:rPr>
            </w:pPr>
          </w:p>
        </w:tc>
        <w:tc>
          <w:tcPr>
            <w:tcW w:w="1365" w:type="dxa"/>
            <w:vAlign w:val="center"/>
          </w:tcPr>
          <w:p w14:paraId="0C811216"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4E9F7C81" w14:textId="77777777" w:rsidR="00A3754F" w:rsidRPr="0035354E" w:rsidRDefault="00A3754F" w:rsidP="002A2749">
            <w:pPr>
              <w:jc w:val="center"/>
            </w:pPr>
            <w:r w:rsidRPr="0035354E">
              <w:rPr>
                <w:rFonts w:hAnsi="宋体" w:hint="eastAsia"/>
                <w:sz w:val="18"/>
                <w:szCs w:val="18"/>
              </w:rPr>
              <w:t>■</w:t>
            </w:r>
          </w:p>
        </w:tc>
        <w:tc>
          <w:tcPr>
            <w:tcW w:w="1365" w:type="dxa"/>
            <w:vAlign w:val="center"/>
          </w:tcPr>
          <w:p w14:paraId="577848A3" w14:textId="77777777" w:rsidR="00A3754F" w:rsidRPr="0035354E" w:rsidRDefault="00A3754F" w:rsidP="002A2749">
            <w:pPr>
              <w:pStyle w:val="af3"/>
              <w:ind w:firstLineChars="0" w:firstLine="0"/>
              <w:jc w:val="center"/>
              <w:rPr>
                <w:sz w:val="18"/>
                <w:szCs w:val="18"/>
              </w:rPr>
            </w:pPr>
          </w:p>
        </w:tc>
      </w:tr>
      <w:tr w:rsidR="008268DA" w:rsidRPr="0035354E" w14:paraId="313146D5" w14:textId="77777777" w:rsidTr="008268DA">
        <w:trPr>
          <w:jc w:val="center"/>
        </w:trPr>
        <w:tc>
          <w:tcPr>
            <w:tcW w:w="8820" w:type="dxa"/>
            <w:gridSpan w:val="7"/>
          </w:tcPr>
          <w:p w14:paraId="360677DE" w14:textId="77777777" w:rsidR="00A3754F" w:rsidRPr="0035354E" w:rsidRDefault="00A3754F" w:rsidP="002A2749">
            <w:pPr>
              <w:pStyle w:val="af3"/>
              <w:ind w:firstLineChars="0" w:firstLine="0"/>
              <w:rPr>
                <w:sz w:val="18"/>
              </w:rPr>
            </w:pPr>
            <w:r w:rsidRPr="0035354E">
              <w:rPr>
                <w:rFonts w:hint="eastAsia"/>
                <w:sz w:val="18"/>
              </w:rPr>
              <w:t>注：</w:t>
            </w:r>
            <w:r w:rsidRPr="0035354E">
              <w:rPr>
                <w:rFonts w:hint="eastAsia"/>
                <w:sz w:val="18"/>
                <w:szCs w:val="18"/>
              </w:rPr>
              <w:t>■</w:t>
            </w:r>
            <w:r w:rsidRPr="0035354E">
              <w:rPr>
                <w:rFonts w:hint="eastAsia"/>
                <w:sz w:val="18"/>
              </w:rPr>
              <w:t>表示可选择的项目。</w:t>
            </w:r>
          </w:p>
        </w:tc>
      </w:tr>
    </w:tbl>
    <w:p w14:paraId="70FF3A1C" w14:textId="77777777" w:rsidR="00CF4E5E" w:rsidRDefault="00CF4E5E" w:rsidP="00CF4E5E">
      <w:pPr>
        <w:pStyle w:val="af3"/>
        <w:ind w:firstLineChars="0" w:firstLine="0"/>
        <w:rPr>
          <w:rFonts w:ascii="Times New Roman" w:eastAsiaTheme="minorEastAsia" w:hAnsi="Times New Roman"/>
          <w:kern w:val="2"/>
          <w:szCs w:val="21"/>
        </w:rPr>
      </w:pPr>
    </w:p>
    <w:p w14:paraId="4A772249" w14:textId="2A9D5629" w:rsidR="00A3754F" w:rsidRPr="00CF4E5E" w:rsidRDefault="00FA69A0" w:rsidP="00CF4E5E">
      <w:pPr>
        <w:pStyle w:val="af3"/>
        <w:ind w:firstLineChars="0" w:firstLine="0"/>
        <w:rPr>
          <w:rFonts w:ascii="Times New Roman" w:eastAsiaTheme="minorEastAsia" w:hAnsi="Times New Roman"/>
          <w:kern w:val="2"/>
          <w:szCs w:val="21"/>
        </w:rPr>
      </w:pPr>
      <w:r w:rsidRPr="00CF4E5E">
        <w:rPr>
          <w:rFonts w:ascii="Times New Roman" w:eastAsiaTheme="minorEastAsia" w:hAnsi="Times New Roman"/>
          <w:kern w:val="2"/>
          <w:szCs w:val="21"/>
        </w:rPr>
        <w:t>本表引自</w:t>
      </w:r>
      <w:r w:rsidR="00CF4E5E" w:rsidRPr="00CF4E5E">
        <w:rPr>
          <w:rFonts w:ascii="Times New Roman" w:eastAsiaTheme="minorEastAsia" w:hAnsi="Times New Roman"/>
          <w:kern w:val="2"/>
          <w:szCs w:val="21"/>
        </w:rPr>
        <w:t>SN/T 5326.3-2020</w:t>
      </w:r>
      <w:r w:rsidR="00CF4E5E" w:rsidRPr="00CF4E5E">
        <w:rPr>
          <w:rFonts w:ascii="Times New Roman" w:eastAsiaTheme="minorEastAsia" w:hAnsi="Times New Roman"/>
          <w:kern w:val="2"/>
          <w:szCs w:val="21"/>
        </w:rPr>
        <w:t>中附</w:t>
      </w:r>
      <w:r w:rsidR="00CF4E5E">
        <w:rPr>
          <w:rFonts w:ascii="Times New Roman" w:eastAsiaTheme="minorEastAsia" w:hAnsi="Times New Roman" w:hint="eastAsia"/>
          <w:kern w:val="2"/>
          <w:szCs w:val="21"/>
        </w:rPr>
        <w:t>录</w:t>
      </w:r>
      <w:r w:rsidR="00CF4E5E" w:rsidRPr="00CF4E5E">
        <w:rPr>
          <w:rFonts w:ascii="Times New Roman" w:eastAsiaTheme="minorEastAsia" w:hAnsi="Times New Roman"/>
          <w:kern w:val="2"/>
          <w:szCs w:val="21"/>
        </w:rPr>
        <w:t>A.2</w:t>
      </w:r>
      <w:r w:rsidR="00CF4E5E">
        <w:rPr>
          <w:rFonts w:ascii="Times New Roman" w:eastAsiaTheme="minorEastAsia" w:hAnsi="Times New Roman" w:hint="eastAsia"/>
          <w:kern w:val="2"/>
          <w:szCs w:val="21"/>
        </w:rPr>
        <w:t>。</w:t>
      </w:r>
    </w:p>
    <w:p w14:paraId="28CBA08C" w14:textId="77777777" w:rsidR="00CF4E5E" w:rsidRDefault="00CF4E5E">
      <w:pPr>
        <w:rPr>
          <w:rFonts w:ascii="黑体" w:eastAsia="黑体" w:hAnsi="黑体"/>
        </w:rPr>
      </w:pPr>
      <w:r>
        <w:rPr>
          <w:rFonts w:ascii="黑体" w:eastAsia="黑体" w:hAnsi="黑体"/>
        </w:rPr>
        <w:br w:type="page"/>
      </w:r>
    </w:p>
    <w:p w14:paraId="0D5CE564" w14:textId="35E18C2E" w:rsidR="004F4727" w:rsidRPr="0035354E" w:rsidRDefault="004F4727" w:rsidP="00AC1741">
      <w:pPr>
        <w:spacing w:line="360" w:lineRule="auto"/>
        <w:jc w:val="center"/>
        <w:rPr>
          <w:rFonts w:ascii="黑体" w:eastAsia="黑体" w:hAnsi="黑体"/>
        </w:rPr>
      </w:pPr>
      <w:r w:rsidRPr="0035354E">
        <w:rPr>
          <w:rFonts w:ascii="黑体" w:eastAsia="黑体" w:hAnsi="黑体"/>
        </w:rPr>
        <w:lastRenderedPageBreak/>
        <w:t>附录</w:t>
      </w:r>
      <w:r w:rsidR="00C66754" w:rsidRPr="0035354E">
        <w:rPr>
          <w:rFonts w:ascii="黑体" w:eastAsia="黑体" w:hAnsi="黑体"/>
        </w:rPr>
        <w:t>B</w:t>
      </w:r>
    </w:p>
    <w:p w14:paraId="3FD8E0F4" w14:textId="25BEC78C" w:rsidR="004F4727" w:rsidRPr="0035354E" w:rsidRDefault="004F4727" w:rsidP="00AC1741">
      <w:pPr>
        <w:spacing w:line="360" w:lineRule="auto"/>
        <w:jc w:val="center"/>
        <w:rPr>
          <w:rFonts w:ascii="黑体" w:eastAsia="黑体" w:hAnsi="黑体"/>
        </w:rPr>
      </w:pPr>
      <w:r w:rsidRPr="0035354E">
        <w:rPr>
          <w:rFonts w:ascii="黑体" w:eastAsia="黑体" w:hAnsi="黑体" w:hint="eastAsia"/>
        </w:rPr>
        <w:t>（资料性附录）</w:t>
      </w:r>
    </w:p>
    <w:p w14:paraId="7E3AD03F" w14:textId="3C5BD056" w:rsidR="00DA1C34" w:rsidRPr="0035354E" w:rsidRDefault="004F4727" w:rsidP="00B00BF2">
      <w:pPr>
        <w:pStyle w:val="aa"/>
        <w:rPr>
          <w:rFonts w:ascii="Times New Roman" w:eastAsia="黑体" w:hAnsi="Times New Roman" w:cs="Times New Roman"/>
          <w:b w:val="0"/>
          <w:sz w:val="21"/>
          <w:szCs w:val="21"/>
        </w:rPr>
      </w:pPr>
      <w:bookmarkStart w:id="25" w:name="_Toc106782097"/>
      <w:r w:rsidRPr="0035354E">
        <w:rPr>
          <w:rFonts w:ascii="Times New Roman" w:eastAsia="黑体" w:hAnsi="Times New Roman" w:cs="Times New Roman" w:hint="eastAsia"/>
          <w:b w:val="0"/>
          <w:sz w:val="21"/>
          <w:szCs w:val="21"/>
        </w:rPr>
        <w:t>表</w:t>
      </w:r>
      <w:r w:rsidR="00C66754" w:rsidRPr="0035354E">
        <w:rPr>
          <w:rFonts w:ascii="Times New Roman" w:eastAsia="黑体" w:hAnsi="Times New Roman" w:cs="Times New Roman"/>
          <w:b w:val="0"/>
          <w:sz w:val="21"/>
          <w:szCs w:val="21"/>
        </w:rPr>
        <w:t>B</w:t>
      </w:r>
      <w:r w:rsidRPr="0035354E">
        <w:rPr>
          <w:rFonts w:ascii="Times New Roman" w:eastAsia="黑体" w:hAnsi="Times New Roman" w:cs="Times New Roman" w:hint="eastAsia"/>
          <w:b w:val="0"/>
          <w:sz w:val="21"/>
          <w:szCs w:val="21"/>
        </w:rPr>
        <w:t>.</w:t>
      </w:r>
      <w:r w:rsidR="00937FFE" w:rsidRPr="0035354E">
        <w:rPr>
          <w:rFonts w:ascii="Times New Roman" w:eastAsia="黑体" w:hAnsi="Times New Roman" w:cs="Times New Roman"/>
          <w:b w:val="0"/>
          <w:sz w:val="21"/>
          <w:szCs w:val="21"/>
        </w:rPr>
        <w:t>1</w:t>
      </w:r>
      <w:bookmarkStart w:id="26" w:name="_Hlk104902923"/>
      <w:r w:rsidR="00937FFE" w:rsidRPr="0035354E">
        <w:rPr>
          <w:rFonts w:ascii="Times New Roman" w:eastAsia="黑体" w:hAnsi="Times New Roman" w:cs="Times New Roman"/>
          <w:b w:val="0"/>
          <w:sz w:val="21"/>
          <w:szCs w:val="21"/>
        </w:rPr>
        <w:t>食品安全</w:t>
      </w:r>
      <w:r w:rsidR="002963B5" w:rsidRPr="0035354E">
        <w:rPr>
          <w:rFonts w:ascii="Times New Roman" w:eastAsia="黑体" w:hAnsi="Times New Roman" w:cs="Times New Roman"/>
          <w:b w:val="0"/>
          <w:sz w:val="21"/>
          <w:szCs w:val="21"/>
        </w:rPr>
        <w:t>生物类</w:t>
      </w:r>
      <w:bookmarkEnd w:id="26"/>
      <w:r w:rsidR="008268DA" w:rsidRPr="0035354E">
        <w:rPr>
          <w:rFonts w:ascii="Times New Roman" w:eastAsia="黑体" w:hAnsi="Times New Roman" w:cs="Times New Roman"/>
          <w:b w:val="0"/>
          <w:sz w:val="21"/>
          <w:szCs w:val="21"/>
        </w:rPr>
        <w:t>定性</w:t>
      </w:r>
      <w:r w:rsidR="00937FFE" w:rsidRPr="0035354E">
        <w:rPr>
          <w:rFonts w:ascii="Times New Roman" w:eastAsia="黑体" w:hAnsi="Times New Roman" w:cs="Times New Roman"/>
          <w:b w:val="0"/>
          <w:sz w:val="21"/>
          <w:szCs w:val="21"/>
        </w:rPr>
        <w:t>快检产品性能指标计算表</w:t>
      </w:r>
      <w:bookmarkEnd w:id="21"/>
      <w:bookmarkEnd w:id="25"/>
    </w:p>
    <w:tbl>
      <w:tblPr>
        <w:tblpPr w:leftFromText="180" w:rightFromText="180" w:vertAnchor="text" w:horzAnchor="page" w:tblpXSpec="center" w:tblpY="236"/>
        <w:tblOverlap w:val="neve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12"/>
        <w:gridCol w:w="2364"/>
        <w:gridCol w:w="2601"/>
        <w:gridCol w:w="2886"/>
      </w:tblGrid>
      <w:tr w:rsidR="0035354E" w:rsidRPr="0035354E" w14:paraId="57524B91" w14:textId="77777777" w:rsidTr="00375C0E">
        <w:trPr>
          <w:trHeight w:val="421"/>
        </w:trPr>
        <w:tc>
          <w:tcPr>
            <w:tcW w:w="1912" w:type="dxa"/>
            <w:vMerge w:val="restart"/>
            <w:shd w:val="clear" w:color="auto" w:fill="auto"/>
            <w:noWrap/>
            <w:tcMar>
              <w:top w:w="15" w:type="dxa"/>
              <w:left w:w="15" w:type="dxa"/>
              <w:right w:w="15" w:type="dxa"/>
            </w:tcMar>
            <w:vAlign w:val="center"/>
          </w:tcPr>
          <w:p w14:paraId="3153F866"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样品情况</w:t>
            </w:r>
            <w:r w:rsidR="007757F5" w:rsidRPr="0035354E">
              <w:rPr>
                <w:rFonts w:ascii="Times New Roman" w:eastAsia="宋体" w:hAnsi="Times New Roman" w:cs="Times New Roman"/>
                <w:szCs w:val="21"/>
                <w:vertAlign w:val="superscript"/>
                <w:lang w:bidi="ar"/>
              </w:rPr>
              <w:t>a</w:t>
            </w:r>
          </w:p>
        </w:tc>
        <w:tc>
          <w:tcPr>
            <w:tcW w:w="4965" w:type="dxa"/>
            <w:gridSpan w:val="2"/>
            <w:shd w:val="clear" w:color="auto" w:fill="auto"/>
            <w:noWrap/>
            <w:tcMar>
              <w:top w:w="15" w:type="dxa"/>
              <w:left w:w="15" w:type="dxa"/>
              <w:right w:w="15" w:type="dxa"/>
            </w:tcMar>
            <w:vAlign w:val="center"/>
          </w:tcPr>
          <w:p w14:paraId="7D6D301A"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检测结果</w:t>
            </w:r>
            <w:r w:rsidR="007757F5" w:rsidRPr="0035354E">
              <w:rPr>
                <w:rFonts w:ascii="Times New Roman" w:eastAsia="宋体" w:hAnsi="Times New Roman" w:cs="Times New Roman"/>
                <w:szCs w:val="21"/>
                <w:vertAlign w:val="superscript"/>
                <w:lang w:bidi="ar"/>
              </w:rPr>
              <w:t>b</w:t>
            </w:r>
          </w:p>
        </w:tc>
        <w:tc>
          <w:tcPr>
            <w:tcW w:w="2886" w:type="dxa"/>
            <w:vMerge w:val="restart"/>
            <w:shd w:val="clear" w:color="auto" w:fill="auto"/>
            <w:noWrap/>
            <w:tcMar>
              <w:top w:w="15" w:type="dxa"/>
              <w:left w:w="15" w:type="dxa"/>
              <w:right w:w="15" w:type="dxa"/>
            </w:tcMar>
            <w:vAlign w:val="center"/>
          </w:tcPr>
          <w:p w14:paraId="60DB477C"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总数</w:t>
            </w:r>
          </w:p>
        </w:tc>
      </w:tr>
      <w:tr w:rsidR="0035354E" w:rsidRPr="0035354E" w14:paraId="508DEE14" w14:textId="77777777" w:rsidTr="00375C0E">
        <w:trPr>
          <w:trHeight w:val="421"/>
        </w:trPr>
        <w:tc>
          <w:tcPr>
            <w:tcW w:w="1912" w:type="dxa"/>
            <w:vMerge/>
            <w:shd w:val="clear" w:color="auto" w:fill="auto"/>
            <w:noWrap/>
            <w:tcMar>
              <w:top w:w="15" w:type="dxa"/>
              <w:left w:w="15" w:type="dxa"/>
              <w:right w:w="15" w:type="dxa"/>
            </w:tcMar>
            <w:vAlign w:val="center"/>
          </w:tcPr>
          <w:p w14:paraId="0B29EC9F" w14:textId="77777777" w:rsidR="00DA1C34" w:rsidRPr="0035354E" w:rsidRDefault="00DA1C34">
            <w:pPr>
              <w:jc w:val="center"/>
              <w:rPr>
                <w:rFonts w:ascii="Times New Roman" w:eastAsia="宋体" w:hAnsi="Times New Roman" w:cs="Times New Roman"/>
                <w:szCs w:val="21"/>
              </w:rPr>
            </w:pPr>
          </w:p>
        </w:tc>
        <w:tc>
          <w:tcPr>
            <w:tcW w:w="2364" w:type="dxa"/>
            <w:shd w:val="clear" w:color="auto" w:fill="auto"/>
            <w:noWrap/>
            <w:tcMar>
              <w:top w:w="15" w:type="dxa"/>
              <w:left w:w="15" w:type="dxa"/>
              <w:right w:w="15" w:type="dxa"/>
            </w:tcMar>
            <w:vAlign w:val="center"/>
          </w:tcPr>
          <w:p w14:paraId="6267354D"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阳性</w:t>
            </w:r>
          </w:p>
        </w:tc>
        <w:tc>
          <w:tcPr>
            <w:tcW w:w="2600" w:type="dxa"/>
            <w:shd w:val="clear" w:color="auto" w:fill="auto"/>
            <w:noWrap/>
            <w:tcMar>
              <w:top w:w="15" w:type="dxa"/>
              <w:left w:w="15" w:type="dxa"/>
              <w:right w:w="15" w:type="dxa"/>
            </w:tcMar>
            <w:vAlign w:val="center"/>
          </w:tcPr>
          <w:p w14:paraId="2C74A4E3"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阴性</w:t>
            </w:r>
          </w:p>
        </w:tc>
        <w:tc>
          <w:tcPr>
            <w:tcW w:w="2886" w:type="dxa"/>
            <w:vMerge/>
            <w:shd w:val="clear" w:color="auto" w:fill="auto"/>
            <w:noWrap/>
            <w:tcMar>
              <w:top w:w="15" w:type="dxa"/>
              <w:left w:w="15" w:type="dxa"/>
              <w:right w:w="15" w:type="dxa"/>
            </w:tcMar>
            <w:vAlign w:val="center"/>
          </w:tcPr>
          <w:p w14:paraId="11E6711C" w14:textId="77777777" w:rsidR="00DA1C34" w:rsidRPr="0035354E" w:rsidRDefault="00DA1C34">
            <w:pPr>
              <w:jc w:val="center"/>
              <w:rPr>
                <w:rFonts w:ascii="Times New Roman" w:eastAsia="宋体" w:hAnsi="Times New Roman" w:cs="Times New Roman"/>
                <w:szCs w:val="21"/>
              </w:rPr>
            </w:pPr>
          </w:p>
        </w:tc>
      </w:tr>
      <w:tr w:rsidR="0035354E" w:rsidRPr="0035354E" w14:paraId="016D8F65" w14:textId="77777777" w:rsidTr="00375C0E">
        <w:trPr>
          <w:trHeight w:val="421"/>
        </w:trPr>
        <w:tc>
          <w:tcPr>
            <w:tcW w:w="1912" w:type="dxa"/>
            <w:shd w:val="clear" w:color="auto" w:fill="auto"/>
            <w:tcMar>
              <w:top w:w="15" w:type="dxa"/>
              <w:left w:w="15" w:type="dxa"/>
              <w:right w:w="15" w:type="dxa"/>
            </w:tcMar>
            <w:vAlign w:val="center"/>
          </w:tcPr>
          <w:p w14:paraId="6FF343DD"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阳性</w:t>
            </w:r>
          </w:p>
        </w:tc>
        <w:tc>
          <w:tcPr>
            <w:tcW w:w="2364" w:type="dxa"/>
            <w:shd w:val="clear" w:color="auto" w:fill="auto"/>
            <w:tcMar>
              <w:top w:w="15" w:type="dxa"/>
              <w:left w:w="15" w:type="dxa"/>
              <w:right w:w="15" w:type="dxa"/>
            </w:tcMar>
            <w:vAlign w:val="center"/>
          </w:tcPr>
          <w:p w14:paraId="627F63E1"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11</w:t>
            </w:r>
          </w:p>
        </w:tc>
        <w:tc>
          <w:tcPr>
            <w:tcW w:w="2600" w:type="dxa"/>
            <w:shd w:val="clear" w:color="auto" w:fill="auto"/>
            <w:tcMar>
              <w:top w:w="15" w:type="dxa"/>
              <w:left w:w="15" w:type="dxa"/>
              <w:right w:w="15" w:type="dxa"/>
            </w:tcMar>
            <w:vAlign w:val="center"/>
          </w:tcPr>
          <w:p w14:paraId="4C278C79"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12</w:t>
            </w:r>
          </w:p>
        </w:tc>
        <w:tc>
          <w:tcPr>
            <w:tcW w:w="2886" w:type="dxa"/>
            <w:shd w:val="clear" w:color="auto" w:fill="auto"/>
            <w:tcMar>
              <w:top w:w="15" w:type="dxa"/>
              <w:left w:w="15" w:type="dxa"/>
              <w:right w:w="15" w:type="dxa"/>
            </w:tcMar>
            <w:vAlign w:val="center"/>
          </w:tcPr>
          <w:p w14:paraId="2444E0B7" w14:textId="77777777" w:rsidR="00DA1C34" w:rsidRPr="0035354E" w:rsidRDefault="007757F5" w:rsidP="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12</w:t>
            </w:r>
          </w:p>
        </w:tc>
      </w:tr>
      <w:tr w:rsidR="0035354E" w:rsidRPr="0035354E" w14:paraId="719876D1" w14:textId="77777777" w:rsidTr="00375C0E">
        <w:trPr>
          <w:trHeight w:val="421"/>
        </w:trPr>
        <w:tc>
          <w:tcPr>
            <w:tcW w:w="1912" w:type="dxa"/>
            <w:shd w:val="clear" w:color="auto" w:fill="auto"/>
            <w:tcMar>
              <w:top w:w="15" w:type="dxa"/>
              <w:left w:w="15" w:type="dxa"/>
              <w:right w:w="15" w:type="dxa"/>
            </w:tcMar>
            <w:vAlign w:val="center"/>
          </w:tcPr>
          <w:p w14:paraId="6322D108"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阴性</w:t>
            </w:r>
          </w:p>
        </w:tc>
        <w:tc>
          <w:tcPr>
            <w:tcW w:w="2364" w:type="dxa"/>
            <w:shd w:val="clear" w:color="auto" w:fill="auto"/>
            <w:tcMar>
              <w:top w:w="15" w:type="dxa"/>
              <w:left w:w="15" w:type="dxa"/>
              <w:right w:w="15" w:type="dxa"/>
            </w:tcMar>
            <w:vAlign w:val="center"/>
          </w:tcPr>
          <w:p w14:paraId="49BA1AB7"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21</w:t>
            </w:r>
          </w:p>
        </w:tc>
        <w:tc>
          <w:tcPr>
            <w:tcW w:w="2600" w:type="dxa"/>
            <w:shd w:val="clear" w:color="auto" w:fill="auto"/>
            <w:tcMar>
              <w:top w:w="15" w:type="dxa"/>
              <w:left w:w="15" w:type="dxa"/>
              <w:right w:w="15" w:type="dxa"/>
            </w:tcMar>
            <w:vAlign w:val="center"/>
          </w:tcPr>
          <w:p w14:paraId="039FB8A0"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22</w:t>
            </w:r>
          </w:p>
        </w:tc>
        <w:tc>
          <w:tcPr>
            <w:tcW w:w="2886" w:type="dxa"/>
            <w:shd w:val="clear" w:color="auto" w:fill="auto"/>
            <w:tcMar>
              <w:top w:w="15" w:type="dxa"/>
              <w:left w:w="15" w:type="dxa"/>
              <w:right w:w="15" w:type="dxa"/>
            </w:tcMar>
            <w:vAlign w:val="center"/>
          </w:tcPr>
          <w:p w14:paraId="217A72F2" w14:textId="77777777" w:rsidR="00DA1C34" w:rsidRPr="0035354E" w:rsidRDefault="007757F5" w:rsidP="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22</w:t>
            </w:r>
          </w:p>
        </w:tc>
      </w:tr>
      <w:tr w:rsidR="0035354E" w:rsidRPr="0035354E" w14:paraId="68E21A09" w14:textId="77777777" w:rsidTr="00375C0E">
        <w:trPr>
          <w:trHeight w:val="421"/>
        </w:trPr>
        <w:tc>
          <w:tcPr>
            <w:tcW w:w="1912" w:type="dxa"/>
            <w:shd w:val="clear" w:color="auto" w:fill="auto"/>
            <w:tcMar>
              <w:top w:w="15" w:type="dxa"/>
              <w:left w:w="15" w:type="dxa"/>
              <w:right w:w="15" w:type="dxa"/>
            </w:tcMar>
            <w:vAlign w:val="center"/>
          </w:tcPr>
          <w:p w14:paraId="01132604"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总数</w:t>
            </w:r>
          </w:p>
        </w:tc>
        <w:tc>
          <w:tcPr>
            <w:tcW w:w="2364" w:type="dxa"/>
            <w:shd w:val="clear" w:color="auto" w:fill="auto"/>
            <w:tcMar>
              <w:top w:w="15" w:type="dxa"/>
              <w:left w:w="15" w:type="dxa"/>
              <w:right w:w="15" w:type="dxa"/>
            </w:tcMar>
            <w:vAlign w:val="center"/>
          </w:tcPr>
          <w:p w14:paraId="56A6251E"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21</w:t>
            </w:r>
          </w:p>
        </w:tc>
        <w:tc>
          <w:tcPr>
            <w:tcW w:w="2600" w:type="dxa"/>
            <w:shd w:val="clear" w:color="auto" w:fill="auto"/>
            <w:tcMar>
              <w:top w:w="15" w:type="dxa"/>
              <w:left w:w="15" w:type="dxa"/>
              <w:right w:w="15" w:type="dxa"/>
            </w:tcMar>
            <w:vAlign w:val="center"/>
          </w:tcPr>
          <w:p w14:paraId="3EEADC8C" w14:textId="77777777" w:rsidR="00DA1C34" w:rsidRPr="0035354E" w:rsidRDefault="007757F5" w:rsidP="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12</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22</w:t>
            </w:r>
          </w:p>
        </w:tc>
        <w:tc>
          <w:tcPr>
            <w:tcW w:w="2886" w:type="dxa"/>
            <w:shd w:val="clear" w:color="auto" w:fill="auto"/>
            <w:tcMar>
              <w:top w:w="15" w:type="dxa"/>
              <w:left w:w="15" w:type="dxa"/>
              <w:right w:w="15" w:type="dxa"/>
            </w:tcMar>
            <w:vAlign w:val="center"/>
          </w:tcPr>
          <w:p w14:paraId="531BB456" w14:textId="77777777" w:rsidR="00DA1C34" w:rsidRPr="0035354E" w:rsidRDefault="007757F5" w:rsidP="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w:t>
            </w:r>
          </w:p>
        </w:tc>
      </w:tr>
      <w:tr w:rsidR="0035354E" w:rsidRPr="0035354E" w14:paraId="16B9D5F4" w14:textId="77777777" w:rsidTr="00375C0E">
        <w:trPr>
          <w:trHeight w:val="421"/>
        </w:trPr>
        <w:tc>
          <w:tcPr>
            <w:tcW w:w="1912" w:type="dxa"/>
            <w:vMerge w:val="restart"/>
            <w:shd w:val="clear" w:color="auto" w:fill="auto"/>
            <w:tcMar>
              <w:top w:w="15" w:type="dxa"/>
              <w:left w:w="15" w:type="dxa"/>
              <w:right w:w="15" w:type="dxa"/>
            </w:tcMar>
            <w:vAlign w:val="center"/>
          </w:tcPr>
          <w:p w14:paraId="450DC075"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显著性差异（</w:t>
            </w:r>
            <w:r w:rsidR="0099175F" w:rsidRPr="0035354E">
              <w:rPr>
                <w:rFonts w:ascii="Times New Roman" w:hAnsi="Times New Roman" w:cs="Times New Roman"/>
                <w:noProof/>
                <w:szCs w:val="21"/>
              </w:rPr>
              <w:drawing>
                <wp:inline distT="0" distB="0" distL="114300" distR="114300" wp14:anchorId="579E2AEE" wp14:editId="69E1DB94">
                  <wp:extent cx="200025" cy="228600"/>
                  <wp:effectExtent l="0" t="0" r="9525"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9"/>
                          <a:stretch>
                            <a:fillRect/>
                          </a:stretch>
                        </pic:blipFill>
                        <pic:spPr>
                          <a:xfrm>
                            <a:off x="0" y="0"/>
                            <a:ext cx="200025" cy="228600"/>
                          </a:xfrm>
                          <a:prstGeom prst="rect">
                            <a:avLst/>
                          </a:prstGeom>
                          <a:noFill/>
                          <a:ln w="9525">
                            <a:noFill/>
                          </a:ln>
                        </pic:spPr>
                      </pic:pic>
                    </a:graphicData>
                  </a:graphic>
                </wp:inline>
              </w:drawing>
            </w:r>
            <w:r w:rsidRPr="0035354E">
              <w:rPr>
                <w:rStyle w:val="font31"/>
                <w:rFonts w:eastAsia="宋体"/>
                <w:color w:val="auto"/>
                <w:lang w:bidi="ar"/>
              </w:rPr>
              <w:t>）</w:t>
            </w:r>
          </w:p>
        </w:tc>
        <w:tc>
          <w:tcPr>
            <w:tcW w:w="7851" w:type="dxa"/>
            <w:gridSpan w:val="3"/>
            <w:shd w:val="clear" w:color="auto" w:fill="auto"/>
            <w:tcMar>
              <w:top w:w="15" w:type="dxa"/>
              <w:left w:w="15" w:type="dxa"/>
              <w:right w:w="15" w:type="dxa"/>
            </w:tcMar>
            <w:vAlign w:val="center"/>
          </w:tcPr>
          <w:p w14:paraId="3B9D25A4" w14:textId="77777777" w:rsidR="00DA1C34" w:rsidRPr="0035354E" w:rsidRDefault="0099175F" w:rsidP="00B02D2C">
            <w:pPr>
              <w:ind w:firstLineChars="200" w:firstLine="420"/>
              <w:jc w:val="center"/>
              <w:textAlignment w:val="center"/>
              <w:rPr>
                <w:rFonts w:ascii="Times New Roman" w:eastAsia="宋体" w:hAnsi="Times New Roman" w:cs="Times New Roman"/>
                <w:szCs w:val="21"/>
              </w:rPr>
            </w:pPr>
            <w:r w:rsidRPr="0035354E">
              <w:rPr>
                <w:rFonts w:ascii="Times New Roman" w:hAnsi="Times New Roman" w:cs="Times New Roman"/>
                <w:noProof/>
                <w:szCs w:val="21"/>
              </w:rPr>
              <w:drawing>
                <wp:inline distT="0" distB="0" distL="114300" distR="114300" wp14:anchorId="18B1A4EB" wp14:editId="72109147">
                  <wp:extent cx="200025" cy="22860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9"/>
                          <a:stretch>
                            <a:fillRect/>
                          </a:stretch>
                        </pic:blipFill>
                        <pic:spPr>
                          <a:xfrm>
                            <a:off x="0" y="0"/>
                            <a:ext cx="200025" cy="228600"/>
                          </a:xfrm>
                          <a:prstGeom prst="rect">
                            <a:avLst/>
                          </a:prstGeom>
                          <a:noFill/>
                          <a:ln w="9525">
                            <a:noFill/>
                          </a:ln>
                        </pic:spPr>
                      </pic:pic>
                    </a:graphicData>
                  </a:graphic>
                </wp:inline>
              </w:drawing>
            </w:r>
            <w:r w:rsidR="00937FFE" w:rsidRPr="0035354E">
              <w:rPr>
                <w:rStyle w:val="font41"/>
                <w:color w:val="auto"/>
                <w:sz w:val="21"/>
                <w:szCs w:val="21"/>
                <w:lang w:bidi="ar"/>
              </w:rPr>
              <w:t>=</w:t>
            </w:r>
            <w:r w:rsidR="00937FFE" w:rsidRPr="0035354E">
              <w:rPr>
                <w:rStyle w:val="font71"/>
                <w:rFonts w:ascii="Times New Roman" w:hAnsi="Times New Roman" w:cs="Times New Roman" w:hint="default"/>
                <w:color w:val="auto"/>
                <w:sz w:val="21"/>
                <w:szCs w:val="21"/>
                <w:lang w:bidi="ar"/>
              </w:rPr>
              <w:t>（</w:t>
            </w:r>
            <w:r w:rsidR="00B02D2C" w:rsidRPr="0035354E">
              <w:rPr>
                <w:rStyle w:val="font41"/>
                <w:rFonts w:ascii="宋体" w:eastAsia="宋体" w:hAnsi="宋体" w:hint="eastAsia"/>
                <w:color w:val="auto"/>
                <w:sz w:val="21"/>
                <w:szCs w:val="21"/>
                <w:lang w:bidi="ar"/>
              </w:rPr>
              <w:t>∣</w:t>
            </w:r>
            <w:r w:rsidR="007757F5" w:rsidRPr="0035354E">
              <w:rPr>
                <w:rStyle w:val="font41"/>
                <w:color w:val="auto"/>
                <w:sz w:val="21"/>
                <w:szCs w:val="21"/>
                <w:lang w:bidi="ar"/>
              </w:rPr>
              <w:t>M</w:t>
            </w:r>
            <w:r w:rsidR="00C33610" w:rsidRPr="0035354E">
              <w:rPr>
                <w:rStyle w:val="font41"/>
                <w:color w:val="auto"/>
                <w:sz w:val="21"/>
                <w:szCs w:val="21"/>
                <w:vertAlign w:val="subscript"/>
                <w:lang w:bidi="ar"/>
              </w:rPr>
              <w:t>21</w:t>
            </w:r>
            <w:r w:rsidR="00B02D2C" w:rsidRPr="0035354E">
              <w:rPr>
                <w:rStyle w:val="font41"/>
                <w:rFonts w:ascii="宋体" w:eastAsia="宋体" w:hAnsi="宋体" w:cs="Segoe UI Symbol" w:hint="eastAsia"/>
                <w:color w:val="auto"/>
                <w:sz w:val="21"/>
                <w:szCs w:val="21"/>
                <w:lang w:bidi="ar"/>
              </w:rPr>
              <w:t>–</w:t>
            </w:r>
            <w:r w:rsidR="007757F5" w:rsidRPr="0035354E">
              <w:rPr>
                <w:rStyle w:val="font41"/>
                <w:color w:val="auto"/>
                <w:sz w:val="21"/>
                <w:szCs w:val="21"/>
                <w:lang w:bidi="ar"/>
              </w:rPr>
              <w:t>M</w:t>
            </w:r>
            <w:r w:rsidR="00937FFE" w:rsidRPr="0035354E">
              <w:rPr>
                <w:rStyle w:val="font41"/>
                <w:color w:val="auto"/>
                <w:sz w:val="21"/>
                <w:szCs w:val="21"/>
                <w:vertAlign w:val="subscript"/>
                <w:lang w:bidi="ar"/>
              </w:rPr>
              <w:t>1</w:t>
            </w:r>
            <w:r w:rsidR="00C33610" w:rsidRPr="0035354E">
              <w:rPr>
                <w:rStyle w:val="font41"/>
                <w:color w:val="auto"/>
                <w:sz w:val="21"/>
                <w:szCs w:val="21"/>
                <w:vertAlign w:val="subscript"/>
                <w:lang w:bidi="ar"/>
              </w:rPr>
              <w:t>2</w:t>
            </w:r>
            <w:r w:rsidR="00B02D2C" w:rsidRPr="0035354E">
              <w:rPr>
                <w:rStyle w:val="font41"/>
                <w:rFonts w:ascii="宋体" w:eastAsia="宋体" w:hAnsi="宋体" w:hint="eastAsia"/>
                <w:color w:val="auto"/>
                <w:sz w:val="21"/>
                <w:szCs w:val="21"/>
                <w:lang w:bidi="ar"/>
              </w:rPr>
              <w:t>∣</w:t>
            </w:r>
            <w:r w:rsidR="00B02D2C" w:rsidRPr="0035354E">
              <w:rPr>
                <w:rStyle w:val="font41"/>
                <w:rFonts w:ascii="宋体" w:eastAsia="宋体" w:hAnsi="宋体" w:cs="Segoe UI Symbol" w:hint="eastAsia"/>
                <w:color w:val="auto"/>
                <w:sz w:val="21"/>
                <w:szCs w:val="21"/>
                <w:lang w:bidi="ar"/>
              </w:rPr>
              <w:t>–</w:t>
            </w:r>
            <w:r w:rsidR="00937FFE" w:rsidRPr="0035354E">
              <w:rPr>
                <w:rStyle w:val="font41"/>
                <w:color w:val="auto"/>
                <w:sz w:val="21"/>
                <w:szCs w:val="21"/>
                <w:lang w:bidi="ar"/>
              </w:rPr>
              <w:t>1</w:t>
            </w:r>
            <w:r w:rsidR="00937FFE" w:rsidRPr="0035354E">
              <w:rPr>
                <w:rStyle w:val="font71"/>
                <w:rFonts w:ascii="Times New Roman" w:hAnsi="Times New Roman" w:cs="Times New Roman" w:hint="default"/>
                <w:color w:val="auto"/>
                <w:sz w:val="21"/>
                <w:szCs w:val="21"/>
                <w:lang w:bidi="ar"/>
              </w:rPr>
              <w:t>）</w:t>
            </w:r>
            <w:r w:rsidR="00937FFE" w:rsidRPr="0035354E">
              <w:rPr>
                <w:rStyle w:val="font81"/>
                <w:rFonts w:eastAsia="宋体"/>
                <w:color w:val="auto"/>
                <w:sz w:val="21"/>
                <w:szCs w:val="21"/>
                <w:lang w:bidi="ar"/>
              </w:rPr>
              <w:t>2</w:t>
            </w:r>
            <w:r w:rsidR="00937FFE" w:rsidRPr="0035354E">
              <w:rPr>
                <w:rStyle w:val="font41"/>
                <w:color w:val="auto"/>
                <w:sz w:val="21"/>
                <w:szCs w:val="21"/>
                <w:lang w:bidi="ar"/>
              </w:rPr>
              <w:t>/</w:t>
            </w:r>
            <w:r w:rsidR="00937FFE" w:rsidRPr="0035354E">
              <w:rPr>
                <w:rStyle w:val="font71"/>
                <w:rFonts w:ascii="Times New Roman" w:hAnsi="Times New Roman" w:cs="Times New Roman" w:hint="default"/>
                <w:color w:val="auto"/>
                <w:sz w:val="21"/>
                <w:szCs w:val="21"/>
                <w:lang w:bidi="ar"/>
              </w:rPr>
              <w:t>（</w:t>
            </w:r>
            <w:r w:rsidR="007757F5" w:rsidRPr="0035354E">
              <w:rPr>
                <w:rStyle w:val="font41"/>
                <w:color w:val="auto"/>
                <w:sz w:val="21"/>
                <w:szCs w:val="21"/>
                <w:lang w:bidi="ar"/>
              </w:rPr>
              <w:t>M</w:t>
            </w:r>
            <w:r w:rsidR="00937FFE" w:rsidRPr="0035354E">
              <w:rPr>
                <w:rStyle w:val="font41"/>
                <w:color w:val="auto"/>
                <w:sz w:val="21"/>
                <w:szCs w:val="21"/>
                <w:vertAlign w:val="subscript"/>
                <w:lang w:bidi="ar"/>
              </w:rPr>
              <w:t>2</w:t>
            </w:r>
            <w:r w:rsidR="00C33610" w:rsidRPr="0035354E">
              <w:rPr>
                <w:rStyle w:val="font41"/>
                <w:color w:val="auto"/>
                <w:sz w:val="21"/>
                <w:szCs w:val="21"/>
                <w:vertAlign w:val="subscript"/>
                <w:lang w:bidi="ar"/>
              </w:rPr>
              <w:t>1</w:t>
            </w:r>
            <w:r w:rsidR="00937FFE" w:rsidRPr="0035354E">
              <w:rPr>
                <w:rStyle w:val="font41"/>
                <w:color w:val="auto"/>
                <w:sz w:val="21"/>
                <w:szCs w:val="21"/>
                <w:lang w:bidi="ar"/>
              </w:rPr>
              <w:t>+</w:t>
            </w:r>
            <w:r w:rsidR="007757F5" w:rsidRPr="0035354E">
              <w:rPr>
                <w:rStyle w:val="font41"/>
                <w:color w:val="auto"/>
                <w:sz w:val="21"/>
                <w:szCs w:val="21"/>
                <w:lang w:bidi="ar"/>
              </w:rPr>
              <w:t>M</w:t>
            </w:r>
            <w:r w:rsidR="00937FFE" w:rsidRPr="0035354E">
              <w:rPr>
                <w:rStyle w:val="font41"/>
                <w:color w:val="auto"/>
                <w:sz w:val="21"/>
                <w:szCs w:val="21"/>
                <w:vertAlign w:val="subscript"/>
                <w:lang w:bidi="ar"/>
              </w:rPr>
              <w:t>1</w:t>
            </w:r>
            <w:r w:rsidR="00C33610" w:rsidRPr="0035354E">
              <w:rPr>
                <w:rStyle w:val="font41"/>
                <w:color w:val="auto"/>
                <w:sz w:val="21"/>
                <w:szCs w:val="21"/>
                <w:vertAlign w:val="subscript"/>
                <w:lang w:bidi="ar"/>
              </w:rPr>
              <w:t>2</w:t>
            </w:r>
            <w:r w:rsidR="00937FFE" w:rsidRPr="0035354E">
              <w:rPr>
                <w:rStyle w:val="font71"/>
                <w:rFonts w:ascii="Times New Roman" w:hAnsi="Times New Roman" w:cs="Times New Roman" w:hint="default"/>
                <w:color w:val="auto"/>
                <w:sz w:val="21"/>
                <w:szCs w:val="21"/>
                <w:lang w:bidi="ar"/>
              </w:rPr>
              <w:t>）</w:t>
            </w:r>
          </w:p>
        </w:tc>
      </w:tr>
      <w:tr w:rsidR="0035354E" w:rsidRPr="0035354E" w14:paraId="5F13C4C7" w14:textId="77777777" w:rsidTr="00375C0E">
        <w:trPr>
          <w:trHeight w:val="421"/>
        </w:trPr>
        <w:tc>
          <w:tcPr>
            <w:tcW w:w="1912" w:type="dxa"/>
            <w:vMerge/>
            <w:shd w:val="clear" w:color="auto" w:fill="auto"/>
            <w:tcMar>
              <w:top w:w="15" w:type="dxa"/>
              <w:left w:w="15" w:type="dxa"/>
              <w:right w:w="15" w:type="dxa"/>
            </w:tcMar>
            <w:vAlign w:val="center"/>
          </w:tcPr>
          <w:p w14:paraId="7251AF27" w14:textId="77777777" w:rsidR="00DA1C34" w:rsidRPr="0035354E" w:rsidRDefault="00DA1C34">
            <w:pPr>
              <w:jc w:val="center"/>
              <w:rPr>
                <w:rFonts w:ascii="Times New Roman" w:eastAsia="宋体" w:hAnsi="Times New Roman" w:cs="Times New Roman"/>
                <w:szCs w:val="21"/>
              </w:rPr>
            </w:pPr>
          </w:p>
        </w:tc>
        <w:tc>
          <w:tcPr>
            <w:tcW w:w="7851" w:type="dxa"/>
            <w:gridSpan w:val="3"/>
            <w:shd w:val="clear" w:color="auto" w:fill="auto"/>
            <w:tcMar>
              <w:top w:w="15" w:type="dxa"/>
              <w:left w:w="15" w:type="dxa"/>
              <w:right w:w="15" w:type="dxa"/>
            </w:tcMar>
            <w:vAlign w:val="center"/>
          </w:tcPr>
          <w:p w14:paraId="42B9703E" w14:textId="77777777" w:rsidR="00DA1C34" w:rsidRPr="0035354E" w:rsidRDefault="00937FFE" w:rsidP="00102567">
            <w:pPr>
              <w:ind w:firstLineChars="200" w:firstLine="420"/>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自由度（</w:t>
            </w:r>
            <w:r w:rsidRPr="0035354E">
              <w:rPr>
                <w:rFonts w:ascii="Times New Roman" w:eastAsia="宋体" w:hAnsi="Times New Roman" w:cs="Times New Roman"/>
                <w:szCs w:val="21"/>
                <w:lang w:bidi="ar"/>
              </w:rPr>
              <w:t>df</w:t>
            </w:r>
            <w:r w:rsidRPr="0035354E">
              <w:rPr>
                <w:rStyle w:val="font71"/>
                <w:rFonts w:ascii="Times New Roman" w:hAnsi="Times New Roman" w:cs="Times New Roman" w:hint="default"/>
                <w:color w:val="auto"/>
                <w:sz w:val="21"/>
                <w:szCs w:val="21"/>
                <w:lang w:bidi="ar"/>
              </w:rPr>
              <w:t>）</w:t>
            </w:r>
            <w:r w:rsidRPr="0035354E">
              <w:rPr>
                <w:rStyle w:val="font41"/>
                <w:color w:val="auto"/>
                <w:sz w:val="21"/>
                <w:szCs w:val="21"/>
                <w:lang w:bidi="ar"/>
              </w:rPr>
              <w:t>=1</w:t>
            </w:r>
          </w:p>
        </w:tc>
      </w:tr>
      <w:tr w:rsidR="0035354E" w:rsidRPr="0035354E" w14:paraId="7D8C6ACA" w14:textId="77777777" w:rsidTr="00375C0E">
        <w:trPr>
          <w:trHeight w:val="421"/>
        </w:trPr>
        <w:tc>
          <w:tcPr>
            <w:tcW w:w="1912" w:type="dxa"/>
            <w:shd w:val="clear" w:color="auto" w:fill="auto"/>
            <w:tcMar>
              <w:top w:w="15" w:type="dxa"/>
              <w:left w:w="15" w:type="dxa"/>
              <w:right w:w="15" w:type="dxa"/>
            </w:tcMar>
            <w:vAlign w:val="center"/>
          </w:tcPr>
          <w:p w14:paraId="2FA1134A" w14:textId="7052E361" w:rsidR="00797FAD" w:rsidRPr="0035354E" w:rsidRDefault="00797FAD">
            <w:pPr>
              <w:jc w:val="center"/>
              <w:rPr>
                <w:rFonts w:ascii="Times New Roman" w:eastAsia="宋体" w:hAnsi="Times New Roman" w:cs="Times New Roman"/>
                <w:szCs w:val="21"/>
              </w:rPr>
            </w:pPr>
            <w:r w:rsidRPr="0035354E">
              <w:rPr>
                <w:rFonts w:ascii="Times New Roman" w:eastAsia="宋体" w:hAnsi="Times New Roman" w:cs="Times New Roman" w:hint="eastAsia"/>
                <w:szCs w:val="21"/>
              </w:rPr>
              <w:t>灵敏度</w:t>
            </w:r>
          </w:p>
        </w:tc>
        <w:tc>
          <w:tcPr>
            <w:tcW w:w="7851" w:type="dxa"/>
            <w:gridSpan w:val="3"/>
            <w:shd w:val="clear" w:color="auto" w:fill="auto"/>
            <w:tcMar>
              <w:top w:w="15" w:type="dxa"/>
              <w:left w:w="15" w:type="dxa"/>
              <w:right w:w="15" w:type="dxa"/>
            </w:tcMar>
            <w:vAlign w:val="center"/>
          </w:tcPr>
          <w:p w14:paraId="516DD4E0" w14:textId="4F9FBD40" w:rsidR="00797FAD" w:rsidRPr="0035354E" w:rsidRDefault="00797FAD" w:rsidP="00797FAD">
            <w:pPr>
              <w:jc w:val="center"/>
              <w:textAlignment w:val="center"/>
              <w:rPr>
                <w:rFonts w:ascii="Times New Roman" w:eastAsia="宋体" w:hAnsi="Times New Roman" w:cs="Times New Roman"/>
                <w:szCs w:val="21"/>
                <w:lang w:bidi="ar"/>
              </w:rPr>
            </w:pPr>
            <w:r w:rsidRPr="0035354E">
              <w:rPr>
                <w:rFonts w:ascii="Times New Roman" w:eastAsia="宋体" w:hAnsi="Times New Roman" w:cs="Times New Roman" w:hint="eastAsia"/>
                <w:szCs w:val="21"/>
                <w:lang w:bidi="ar"/>
              </w:rPr>
              <w:t>M</w:t>
            </w:r>
            <w:r w:rsidRPr="0035354E">
              <w:rPr>
                <w:rFonts w:ascii="Times New Roman" w:eastAsia="宋体" w:hAnsi="Times New Roman" w:cs="Times New Roman"/>
                <w:szCs w:val="21"/>
                <w:vertAlign w:val="subscript"/>
                <w:lang w:bidi="ar"/>
              </w:rPr>
              <w:t>11</w:t>
            </w:r>
            <w:r w:rsidRPr="0035354E">
              <w:rPr>
                <w:rFonts w:ascii="Times New Roman" w:eastAsia="宋体" w:hAnsi="Times New Roman" w:cs="Times New Roman" w:hint="eastAsia"/>
                <w:szCs w:val="21"/>
                <w:lang w:bidi="ar"/>
              </w:rPr>
              <w:t>/</w:t>
            </w:r>
            <w:r w:rsidRPr="0035354E">
              <w:rPr>
                <w:rFonts w:ascii="Times New Roman" w:eastAsia="宋体" w:hAnsi="Times New Roman" w:cs="Times New Roman"/>
                <w:szCs w:val="21"/>
                <w:lang w:bidi="ar"/>
              </w:rPr>
              <w:t>M</w:t>
            </w:r>
            <w:r w:rsidRPr="0035354E">
              <w:rPr>
                <w:rFonts w:ascii="Times New Roman" w:eastAsia="宋体" w:hAnsi="Times New Roman" w:cs="Times New Roman" w:hint="eastAsia"/>
                <w:szCs w:val="21"/>
                <w:vertAlign w:val="subscript"/>
                <w:lang w:bidi="ar"/>
              </w:rPr>
              <w:t>1.</w:t>
            </w:r>
          </w:p>
        </w:tc>
      </w:tr>
      <w:tr w:rsidR="0035354E" w:rsidRPr="0035354E" w14:paraId="00C33534" w14:textId="77777777" w:rsidTr="00375C0E">
        <w:trPr>
          <w:trHeight w:val="421"/>
        </w:trPr>
        <w:tc>
          <w:tcPr>
            <w:tcW w:w="1912" w:type="dxa"/>
            <w:shd w:val="clear" w:color="auto" w:fill="auto"/>
            <w:tcMar>
              <w:top w:w="15" w:type="dxa"/>
              <w:left w:w="15" w:type="dxa"/>
              <w:right w:w="15" w:type="dxa"/>
            </w:tcMar>
            <w:vAlign w:val="center"/>
          </w:tcPr>
          <w:p w14:paraId="49671CDF"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特异性</w:t>
            </w:r>
          </w:p>
        </w:tc>
        <w:tc>
          <w:tcPr>
            <w:tcW w:w="7851" w:type="dxa"/>
            <w:gridSpan w:val="3"/>
            <w:shd w:val="clear" w:color="auto" w:fill="auto"/>
            <w:tcMar>
              <w:top w:w="15" w:type="dxa"/>
              <w:left w:w="15" w:type="dxa"/>
              <w:right w:w="15" w:type="dxa"/>
            </w:tcMar>
            <w:vAlign w:val="center"/>
          </w:tcPr>
          <w:p w14:paraId="13CB7E91"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22</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w:t>
            </w:r>
          </w:p>
        </w:tc>
      </w:tr>
      <w:tr w:rsidR="0035354E" w:rsidRPr="0035354E" w14:paraId="590D26AA" w14:textId="77777777" w:rsidTr="00375C0E">
        <w:trPr>
          <w:trHeight w:val="421"/>
        </w:trPr>
        <w:tc>
          <w:tcPr>
            <w:tcW w:w="1912" w:type="dxa"/>
            <w:shd w:val="clear" w:color="auto" w:fill="auto"/>
            <w:tcMar>
              <w:top w:w="15" w:type="dxa"/>
              <w:left w:w="15" w:type="dxa"/>
              <w:right w:w="15" w:type="dxa"/>
            </w:tcMar>
            <w:vAlign w:val="center"/>
          </w:tcPr>
          <w:p w14:paraId="5BDCCC07"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假阳性</w:t>
            </w:r>
          </w:p>
        </w:tc>
        <w:tc>
          <w:tcPr>
            <w:tcW w:w="7851" w:type="dxa"/>
            <w:gridSpan w:val="3"/>
            <w:shd w:val="clear" w:color="auto" w:fill="auto"/>
            <w:tcMar>
              <w:top w:w="15" w:type="dxa"/>
              <w:left w:w="15" w:type="dxa"/>
              <w:right w:w="15" w:type="dxa"/>
            </w:tcMar>
            <w:vAlign w:val="center"/>
          </w:tcPr>
          <w:p w14:paraId="408C14F7"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21</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2.</w:t>
            </w:r>
          </w:p>
        </w:tc>
      </w:tr>
      <w:tr w:rsidR="0035354E" w:rsidRPr="0035354E" w14:paraId="3944413E" w14:textId="77777777" w:rsidTr="00375C0E">
        <w:trPr>
          <w:trHeight w:val="421"/>
        </w:trPr>
        <w:tc>
          <w:tcPr>
            <w:tcW w:w="1912" w:type="dxa"/>
            <w:shd w:val="clear" w:color="auto" w:fill="auto"/>
            <w:tcMar>
              <w:top w:w="15" w:type="dxa"/>
              <w:left w:w="15" w:type="dxa"/>
              <w:right w:w="15" w:type="dxa"/>
            </w:tcMar>
            <w:vAlign w:val="center"/>
          </w:tcPr>
          <w:p w14:paraId="689126EA" w14:textId="77777777" w:rsidR="00DA1C34" w:rsidRPr="0035354E" w:rsidRDefault="00937FFE">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假阴性</w:t>
            </w:r>
          </w:p>
        </w:tc>
        <w:tc>
          <w:tcPr>
            <w:tcW w:w="7851" w:type="dxa"/>
            <w:gridSpan w:val="3"/>
            <w:shd w:val="clear" w:color="auto" w:fill="auto"/>
            <w:tcMar>
              <w:top w:w="15" w:type="dxa"/>
              <w:left w:w="15" w:type="dxa"/>
              <w:right w:w="15" w:type="dxa"/>
            </w:tcMar>
            <w:vAlign w:val="center"/>
          </w:tcPr>
          <w:p w14:paraId="238ED313" w14:textId="77777777" w:rsidR="00DA1C34" w:rsidRPr="0035354E" w:rsidRDefault="007757F5">
            <w:pPr>
              <w:jc w:val="center"/>
              <w:textAlignment w:val="center"/>
              <w:rPr>
                <w:rFonts w:ascii="Times New Roman" w:eastAsia="宋体" w:hAnsi="Times New Roman" w:cs="Times New Roman"/>
                <w:szCs w:val="21"/>
              </w:rPr>
            </w:pP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12</w:t>
            </w:r>
            <w:r w:rsidR="00937FFE" w:rsidRPr="0035354E">
              <w:rPr>
                <w:rFonts w:ascii="Times New Roman" w:eastAsia="宋体" w:hAnsi="Times New Roman" w:cs="Times New Roman"/>
                <w:szCs w:val="21"/>
                <w:lang w:bidi="ar"/>
              </w:rPr>
              <w:t>/</w:t>
            </w:r>
            <w:r w:rsidRPr="0035354E">
              <w:rPr>
                <w:rFonts w:ascii="Times New Roman" w:eastAsia="宋体" w:hAnsi="Times New Roman" w:cs="Times New Roman"/>
                <w:szCs w:val="21"/>
                <w:lang w:bidi="ar"/>
              </w:rPr>
              <w:t>M</w:t>
            </w:r>
            <w:r w:rsidR="00937FFE" w:rsidRPr="0035354E">
              <w:rPr>
                <w:rFonts w:ascii="Times New Roman" w:eastAsia="宋体" w:hAnsi="Times New Roman" w:cs="Times New Roman"/>
                <w:szCs w:val="21"/>
                <w:vertAlign w:val="subscript"/>
                <w:lang w:bidi="ar"/>
              </w:rPr>
              <w:t>1.</w:t>
            </w:r>
          </w:p>
        </w:tc>
      </w:tr>
      <w:tr w:rsidR="0035354E" w:rsidRPr="0035354E" w14:paraId="7A1AEAD8" w14:textId="77777777" w:rsidTr="00375C0E">
        <w:trPr>
          <w:trHeight w:val="421"/>
        </w:trPr>
        <w:tc>
          <w:tcPr>
            <w:tcW w:w="1912" w:type="dxa"/>
            <w:shd w:val="clear" w:color="auto" w:fill="auto"/>
            <w:tcMar>
              <w:top w:w="15" w:type="dxa"/>
              <w:left w:w="15" w:type="dxa"/>
              <w:right w:w="15" w:type="dxa"/>
            </w:tcMar>
            <w:vAlign w:val="center"/>
          </w:tcPr>
          <w:p w14:paraId="0BD8A5EC" w14:textId="4D277538" w:rsidR="00C66754" w:rsidRPr="0035354E" w:rsidRDefault="00C66754">
            <w:pPr>
              <w:jc w:val="center"/>
              <w:textAlignment w:val="center"/>
              <w:rPr>
                <w:rFonts w:ascii="Times New Roman" w:eastAsia="宋体" w:hAnsi="Times New Roman" w:cs="Times New Roman"/>
                <w:szCs w:val="21"/>
                <w:lang w:bidi="ar"/>
              </w:rPr>
            </w:pPr>
            <w:r w:rsidRPr="0035354E">
              <w:rPr>
                <w:rFonts w:ascii="Times New Roman" w:eastAsia="宋体" w:hAnsi="Times New Roman" w:cs="Times New Roman" w:hint="eastAsia"/>
                <w:szCs w:val="21"/>
                <w:lang w:bidi="ar"/>
              </w:rPr>
              <w:t>相对准确度</w:t>
            </w:r>
          </w:p>
        </w:tc>
        <w:tc>
          <w:tcPr>
            <w:tcW w:w="7851" w:type="dxa"/>
            <w:gridSpan w:val="3"/>
            <w:shd w:val="clear" w:color="auto" w:fill="auto"/>
            <w:tcMar>
              <w:top w:w="15" w:type="dxa"/>
              <w:left w:w="15" w:type="dxa"/>
              <w:right w:w="15" w:type="dxa"/>
            </w:tcMar>
            <w:vAlign w:val="center"/>
          </w:tcPr>
          <w:p w14:paraId="11621060" w14:textId="21E5E7EB" w:rsidR="00C66754" w:rsidRPr="0035354E" w:rsidRDefault="00C66754">
            <w:pPr>
              <w:jc w:val="center"/>
              <w:textAlignment w:val="center"/>
              <w:rPr>
                <w:rFonts w:ascii="Times New Roman" w:eastAsia="宋体" w:hAnsi="Times New Roman" w:cs="Times New Roman"/>
                <w:szCs w:val="21"/>
                <w:lang w:bidi="ar"/>
              </w:rPr>
            </w:pPr>
            <w:r w:rsidRPr="0035354E">
              <w:rPr>
                <w:rFonts w:ascii="Times New Roman" w:eastAsia="宋体" w:hAnsi="Times New Roman" w:cs="Times New Roman" w:hint="eastAsia"/>
                <w:szCs w:val="21"/>
                <w:lang w:bidi="ar"/>
              </w:rPr>
              <w:t>（</w:t>
            </w:r>
            <w:r w:rsidRPr="0035354E">
              <w:rPr>
                <w:rFonts w:ascii="Times New Roman" w:eastAsia="宋体" w:hAnsi="Times New Roman" w:cs="Times New Roman" w:hint="eastAsia"/>
                <w:szCs w:val="21"/>
                <w:lang w:bidi="ar"/>
              </w:rPr>
              <w:t>M</w:t>
            </w:r>
            <w:r w:rsidRPr="0035354E">
              <w:rPr>
                <w:rFonts w:ascii="Times New Roman" w:eastAsia="宋体" w:hAnsi="Times New Roman" w:cs="Times New Roman"/>
                <w:szCs w:val="21"/>
                <w:vertAlign w:val="subscript"/>
                <w:lang w:bidi="ar"/>
              </w:rPr>
              <w:t>11</w:t>
            </w:r>
            <w:r w:rsidRPr="00603C49">
              <w:rPr>
                <w:rFonts w:ascii="Times New Roman" w:eastAsia="宋体" w:hAnsi="Times New Roman" w:cs="Times New Roman"/>
                <w:szCs w:val="21"/>
                <w:lang w:bidi="ar"/>
              </w:rPr>
              <w:t>+</w:t>
            </w:r>
            <w:r w:rsidRPr="0035354E">
              <w:rPr>
                <w:rFonts w:ascii="Times New Roman" w:eastAsia="宋体" w:hAnsi="Times New Roman" w:cs="Times New Roman"/>
                <w:szCs w:val="21"/>
                <w:lang w:bidi="ar"/>
              </w:rPr>
              <w:t xml:space="preserve"> M</w:t>
            </w:r>
            <w:r w:rsidRPr="0035354E">
              <w:rPr>
                <w:rFonts w:ascii="Times New Roman" w:eastAsia="宋体" w:hAnsi="Times New Roman" w:cs="Times New Roman"/>
                <w:szCs w:val="21"/>
                <w:vertAlign w:val="subscript"/>
                <w:lang w:bidi="ar"/>
              </w:rPr>
              <w:t>22</w:t>
            </w:r>
            <w:r w:rsidRPr="0035354E">
              <w:rPr>
                <w:rFonts w:ascii="Times New Roman" w:eastAsia="宋体" w:hAnsi="Times New Roman" w:cs="Times New Roman" w:hint="eastAsia"/>
                <w:szCs w:val="21"/>
                <w:lang w:bidi="ar"/>
              </w:rPr>
              <w:t>）</w:t>
            </w:r>
            <w:r w:rsidRPr="0035354E">
              <w:rPr>
                <w:rFonts w:ascii="Times New Roman" w:eastAsia="宋体" w:hAnsi="Times New Roman" w:cs="Times New Roman" w:hint="eastAsia"/>
                <w:szCs w:val="21"/>
                <w:lang w:bidi="ar"/>
              </w:rPr>
              <w:t>/</w:t>
            </w:r>
            <w:r w:rsidRPr="0035354E">
              <w:rPr>
                <w:rFonts w:ascii="Times New Roman" w:eastAsia="宋体" w:hAnsi="Times New Roman" w:cs="Times New Roman" w:hint="eastAsia"/>
                <w:szCs w:val="21"/>
                <w:lang w:bidi="ar"/>
              </w:rPr>
              <w:t>（</w:t>
            </w:r>
            <w:r w:rsidRPr="0035354E">
              <w:rPr>
                <w:rFonts w:ascii="Times New Roman" w:eastAsia="宋体" w:hAnsi="Times New Roman" w:cs="Times New Roman"/>
                <w:szCs w:val="21"/>
                <w:lang w:bidi="ar"/>
              </w:rPr>
              <w:t>M</w:t>
            </w:r>
            <w:r w:rsidRPr="0035354E">
              <w:rPr>
                <w:rFonts w:ascii="Times New Roman" w:eastAsia="宋体" w:hAnsi="Times New Roman" w:cs="Times New Roman" w:hint="eastAsia"/>
                <w:szCs w:val="21"/>
                <w:vertAlign w:val="subscript"/>
                <w:lang w:bidi="ar"/>
              </w:rPr>
              <w:t>1</w:t>
            </w:r>
            <w:r w:rsidR="00603C49">
              <w:rPr>
                <w:rFonts w:ascii="Times New Roman" w:eastAsia="宋体" w:hAnsi="Times New Roman" w:cs="Times New Roman" w:hint="eastAsia"/>
                <w:szCs w:val="21"/>
                <w:vertAlign w:val="subscript"/>
                <w:lang w:bidi="ar"/>
              </w:rPr>
              <w:t>.</w:t>
            </w:r>
            <w:r w:rsidRPr="00603C49">
              <w:rPr>
                <w:rFonts w:ascii="Times New Roman" w:eastAsia="宋体" w:hAnsi="Times New Roman" w:cs="Times New Roman"/>
                <w:szCs w:val="21"/>
                <w:lang w:bidi="ar"/>
              </w:rPr>
              <w:t xml:space="preserve">+ </w:t>
            </w:r>
            <w:r w:rsidRPr="0035354E">
              <w:rPr>
                <w:rFonts w:ascii="Times New Roman" w:eastAsia="宋体" w:hAnsi="Times New Roman" w:cs="Times New Roman"/>
                <w:szCs w:val="21"/>
                <w:lang w:bidi="ar"/>
              </w:rPr>
              <w:t>M</w:t>
            </w:r>
            <w:r w:rsidRPr="0035354E">
              <w:rPr>
                <w:rFonts w:ascii="Times New Roman" w:eastAsia="宋体" w:hAnsi="Times New Roman" w:cs="Times New Roman"/>
                <w:szCs w:val="21"/>
                <w:vertAlign w:val="subscript"/>
                <w:lang w:bidi="ar"/>
              </w:rPr>
              <w:t>2</w:t>
            </w:r>
            <w:r w:rsidR="00603C49">
              <w:rPr>
                <w:rFonts w:ascii="Times New Roman" w:eastAsia="宋体" w:hAnsi="Times New Roman" w:cs="Times New Roman"/>
                <w:szCs w:val="21"/>
                <w:vertAlign w:val="subscript"/>
                <w:lang w:bidi="ar"/>
              </w:rPr>
              <w:t>.</w:t>
            </w:r>
            <w:r w:rsidRPr="0035354E">
              <w:rPr>
                <w:rFonts w:ascii="Times New Roman" w:eastAsia="宋体" w:hAnsi="Times New Roman" w:cs="Times New Roman" w:hint="eastAsia"/>
                <w:szCs w:val="21"/>
                <w:lang w:bidi="ar"/>
              </w:rPr>
              <w:t>）</w:t>
            </w:r>
          </w:p>
        </w:tc>
      </w:tr>
      <w:tr w:rsidR="0035354E" w:rsidRPr="0035354E" w14:paraId="560F1B7F" w14:textId="77777777" w:rsidTr="00375C0E">
        <w:trPr>
          <w:trHeight w:val="869"/>
        </w:trPr>
        <w:tc>
          <w:tcPr>
            <w:tcW w:w="9763" w:type="dxa"/>
            <w:gridSpan w:val="4"/>
            <w:shd w:val="clear" w:color="auto" w:fill="auto"/>
            <w:tcMar>
              <w:top w:w="15" w:type="dxa"/>
              <w:left w:w="15" w:type="dxa"/>
              <w:right w:w="15" w:type="dxa"/>
            </w:tcMar>
            <w:vAlign w:val="center"/>
          </w:tcPr>
          <w:p w14:paraId="0A87A9FD" w14:textId="77777777" w:rsidR="00C70F7B" w:rsidRPr="0035354E" w:rsidRDefault="00C70F7B" w:rsidP="007757F5">
            <w:pPr>
              <w:textAlignment w:val="center"/>
              <w:rPr>
                <w:rFonts w:ascii="Times New Roman" w:hAnsi="Times New Roman" w:cs="Times New Roman"/>
                <w:szCs w:val="21"/>
                <w:lang w:bidi="ar"/>
              </w:rPr>
            </w:pPr>
            <w:r w:rsidRPr="0035354E">
              <w:rPr>
                <w:rFonts w:ascii="Times New Roman" w:eastAsia="黑体" w:hAnsi="Times New Roman" w:cs="Times New Roman"/>
                <w:szCs w:val="21"/>
                <w:lang w:bidi="ar"/>
              </w:rPr>
              <w:t>注：</w:t>
            </w:r>
            <w:r w:rsidR="00C33610" w:rsidRPr="0035354E">
              <w:rPr>
                <w:rFonts w:ascii="Times New Roman" w:hAnsi="Times New Roman" w:cs="Times New Roman"/>
                <w:szCs w:val="21"/>
                <w:vertAlign w:val="superscript"/>
                <w:lang w:bidi="ar"/>
              </w:rPr>
              <w:t xml:space="preserve"> </w:t>
            </w:r>
            <w:r w:rsidR="007757F5" w:rsidRPr="0035354E">
              <w:rPr>
                <w:rFonts w:ascii="Times New Roman" w:hAnsi="Times New Roman" w:cs="Times New Roman"/>
                <w:szCs w:val="21"/>
                <w:vertAlign w:val="superscript"/>
                <w:lang w:bidi="ar"/>
              </w:rPr>
              <w:t>a</w:t>
            </w:r>
            <w:r w:rsidR="007757F5" w:rsidRPr="0035354E">
              <w:rPr>
                <w:rFonts w:ascii="Times New Roman" w:hAnsi="Times New Roman" w:cs="Times New Roman"/>
                <w:szCs w:val="21"/>
                <w:lang w:bidi="ar"/>
              </w:rPr>
              <w:t>为参考方法检测的结果</w:t>
            </w:r>
            <w:r w:rsidR="007757F5" w:rsidRPr="0035354E">
              <w:rPr>
                <w:rFonts w:ascii="Times New Roman" w:hAnsi="Times New Roman" w:cs="Times New Roman"/>
                <w:szCs w:val="21"/>
              </w:rPr>
              <w:t>或者样品实际的公议结果</w:t>
            </w:r>
            <w:r w:rsidR="007757F5" w:rsidRPr="0035354E">
              <w:rPr>
                <w:rFonts w:ascii="Times New Roman" w:hAnsi="Times New Roman" w:cs="Times New Roman"/>
                <w:szCs w:val="21"/>
                <w:lang w:bidi="ar"/>
              </w:rPr>
              <w:t>，</w:t>
            </w:r>
            <w:r w:rsidR="007757F5" w:rsidRPr="0035354E">
              <w:rPr>
                <w:rFonts w:ascii="Times New Roman" w:hAnsi="Times New Roman" w:cs="Times New Roman"/>
                <w:szCs w:val="21"/>
                <w:vertAlign w:val="superscript"/>
                <w:lang w:bidi="ar"/>
              </w:rPr>
              <w:t>b</w:t>
            </w:r>
            <w:r w:rsidR="007757F5" w:rsidRPr="0035354E">
              <w:rPr>
                <w:rFonts w:ascii="Times New Roman" w:hAnsi="Times New Roman" w:cs="Times New Roman"/>
                <w:szCs w:val="21"/>
                <w:lang w:bidi="ar"/>
              </w:rPr>
              <w:t>为快检产品检测的结果。</w:t>
            </w:r>
          </w:p>
          <w:p w14:paraId="119106CF" w14:textId="3E2C319E" w:rsidR="007757F5" w:rsidRPr="0035354E" w:rsidRDefault="007757F5" w:rsidP="007757F5">
            <w:pPr>
              <w:ind w:firstLineChars="200" w:firstLine="420"/>
              <w:textAlignment w:val="center"/>
              <w:rPr>
                <w:rFonts w:ascii="Times New Roman" w:hAnsi="Times New Roman" w:cs="Times New Roman"/>
                <w:szCs w:val="21"/>
              </w:rPr>
            </w:pPr>
            <w:r w:rsidRPr="0035354E">
              <w:rPr>
                <w:rFonts w:ascii="Times New Roman" w:hAnsi="Times New Roman" w:cs="Times New Roman"/>
                <w:szCs w:val="21"/>
              </w:rPr>
              <w:t>M</w:t>
            </w:r>
            <w:r w:rsidRPr="0035354E">
              <w:rPr>
                <w:rFonts w:ascii="Times New Roman" w:hAnsi="Times New Roman" w:cs="Times New Roman"/>
                <w:szCs w:val="21"/>
              </w:rPr>
              <w:t>：任何特定单元的结果数，第一个下标指行，第二个下标指列。</w:t>
            </w:r>
          </w:p>
          <w:p w14:paraId="40784D6B" w14:textId="7DFB13E9" w:rsidR="00797FAD" w:rsidRPr="0035354E" w:rsidRDefault="00797FAD" w:rsidP="007757F5">
            <w:pPr>
              <w:ind w:firstLineChars="200" w:firstLine="420"/>
              <w:textAlignment w:val="center"/>
              <w:rPr>
                <w:rFonts w:ascii="Times New Roman" w:hAnsi="Times New Roman" w:cs="Times New Roman"/>
                <w:szCs w:val="21"/>
              </w:rPr>
            </w:pPr>
            <w:r w:rsidRPr="0035354E">
              <w:rPr>
                <w:rFonts w:ascii="Times New Roman" w:eastAsia="宋体" w:hAnsi="Times New Roman" w:cs="Times New Roman" w:hint="eastAsia"/>
                <w:szCs w:val="21"/>
                <w:lang w:bidi="ar"/>
              </w:rPr>
              <w:t>M</w:t>
            </w:r>
            <w:r w:rsidRPr="0035354E">
              <w:rPr>
                <w:rFonts w:ascii="Times New Roman" w:eastAsia="宋体" w:hAnsi="Times New Roman" w:cs="Times New Roman"/>
                <w:szCs w:val="21"/>
                <w:vertAlign w:val="subscript"/>
                <w:lang w:bidi="ar"/>
              </w:rPr>
              <w:t>11</w:t>
            </w:r>
            <w:r w:rsidRPr="0035354E">
              <w:rPr>
                <w:rStyle w:val="font41"/>
                <w:color w:val="auto"/>
                <w:sz w:val="21"/>
                <w:szCs w:val="21"/>
                <w:lang w:bidi="ar"/>
              </w:rPr>
              <w:t>为</w:t>
            </w:r>
            <w:r w:rsidRPr="0035354E">
              <w:rPr>
                <w:rFonts w:ascii="Times New Roman" w:hAnsi="Times New Roman" w:cs="Times New Roman"/>
                <w:szCs w:val="21"/>
              </w:rPr>
              <w:t>快检</w:t>
            </w:r>
            <w:r w:rsidRPr="0035354E">
              <w:rPr>
                <w:rFonts w:ascii="Times New Roman" w:hAnsi="Times New Roman" w:cs="Times New Roman" w:hint="eastAsia"/>
                <w:szCs w:val="21"/>
              </w:rPr>
              <w:t>产品</w:t>
            </w:r>
            <w:r w:rsidRPr="0035354E">
              <w:rPr>
                <w:rFonts w:ascii="Times New Roman" w:hAnsi="Times New Roman" w:cs="Times New Roman"/>
                <w:szCs w:val="21"/>
              </w:rPr>
              <w:t>确定为阳性</w:t>
            </w:r>
            <w:r w:rsidR="00603C49">
              <w:rPr>
                <w:rFonts w:ascii="Times New Roman" w:hAnsi="Times New Roman" w:cs="Times New Roman" w:hint="eastAsia"/>
                <w:szCs w:val="21"/>
              </w:rPr>
              <w:t>且</w:t>
            </w:r>
            <w:r w:rsidRPr="0035354E">
              <w:rPr>
                <w:rFonts w:ascii="Times New Roman" w:hAnsi="Times New Roman" w:cs="Times New Roman"/>
                <w:szCs w:val="21"/>
              </w:rPr>
              <w:t>参考方法确定为</w:t>
            </w:r>
            <w:r w:rsidRPr="0035354E">
              <w:rPr>
                <w:rFonts w:ascii="Times New Roman" w:hAnsi="Times New Roman" w:cs="Times New Roman" w:hint="eastAsia"/>
                <w:szCs w:val="21"/>
              </w:rPr>
              <w:t>阳性</w:t>
            </w:r>
            <w:r w:rsidRPr="0035354E">
              <w:rPr>
                <w:rFonts w:ascii="Times New Roman" w:hAnsi="Times New Roman" w:cs="Times New Roman"/>
                <w:szCs w:val="21"/>
              </w:rPr>
              <w:t>的样品数。</w:t>
            </w:r>
          </w:p>
          <w:p w14:paraId="03BEFA03" w14:textId="7142E6E7" w:rsidR="007757F5" w:rsidRPr="0035354E" w:rsidRDefault="00C33610" w:rsidP="00C33610">
            <w:pPr>
              <w:ind w:firstLineChars="200" w:firstLine="420"/>
              <w:textAlignment w:val="center"/>
              <w:rPr>
                <w:rFonts w:ascii="Times New Roman" w:hAnsi="Times New Roman" w:cs="Times New Roman"/>
                <w:szCs w:val="21"/>
              </w:rPr>
            </w:pPr>
            <w:r w:rsidRPr="0035354E">
              <w:rPr>
                <w:rStyle w:val="font41"/>
                <w:color w:val="auto"/>
                <w:sz w:val="21"/>
                <w:szCs w:val="21"/>
                <w:lang w:bidi="ar"/>
              </w:rPr>
              <w:t>M</w:t>
            </w:r>
            <w:r w:rsidRPr="0035354E">
              <w:rPr>
                <w:rStyle w:val="font41"/>
                <w:color w:val="auto"/>
                <w:sz w:val="21"/>
                <w:szCs w:val="21"/>
                <w:vertAlign w:val="subscript"/>
                <w:lang w:bidi="ar"/>
              </w:rPr>
              <w:t>21</w:t>
            </w:r>
            <w:r w:rsidRPr="0035354E">
              <w:rPr>
                <w:rStyle w:val="font41"/>
                <w:color w:val="auto"/>
                <w:sz w:val="21"/>
                <w:szCs w:val="21"/>
                <w:lang w:bidi="ar"/>
              </w:rPr>
              <w:t>为</w:t>
            </w:r>
            <w:r w:rsidR="0099175F" w:rsidRPr="0035354E">
              <w:rPr>
                <w:rFonts w:ascii="Times New Roman" w:hAnsi="Times New Roman" w:cs="Times New Roman"/>
                <w:szCs w:val="21"/>
              </w:rPr>
              <w:t>快检</w:t>
            </w:r>
            <w:r w:rsidR="0099175F" w:rsidRPr="0035354E">
              <w:rPr>
                <w:rFonts w:ascii="Times New Roman" w:hAnsi="Times New Roman" w:cs="Times New Roman" w:hint="eastAsia"/>
                <w:szCs w:val="21"/>
              </w:rPr>
              <w:t>产品</w:t>
            </w:r>
            <w:r w:rsidRPr="0035354E">
              <w:rPr>
                <w:rFonts w:ascii="Times New Roman" w:hAnsi="Times New Roman" w:cs="Times New Roman"/>
                <w:szCs w:val="21"/>
              </w:rPr>
              <w:t>确定为阳性而参考方法确定为阴性的样品数。</w:t>
            </w:r>
          </w:p>
          <w:p w14:paraId="2EA1289A" w14:textId="151B0B92" w:rsidR="00797FAD" w:rsidRPr="0035354E" w:rsidRDefault="00797FAD" w:rsidP="00C33610">
            <w:pPr>
              <w:ind w:firstLineChars="200" w:firstLine="420"/>
              <w:textAlignment w:val="center"/>
              <w:rPr>
                <w:rFonts w:ascii="Times New Roman" w:hAnsi="Times New Roman" w:cs="Times New Roman"/>
                <w:szCs w:val="21"/>
              </w:rPr>
            </w:pPr>
            <w:r w:rsidRPr="0035354E">
              <w:rPr>
                <w:rFonts w:ascii="Times New Roman" w:eastAsia="宋体" w:hAnsi="Times New Roman" w:cs="Times New Roman"/>
                <w:szCs w:val="21"/>
                <w:lang w:bidi="ar"/>
              </w:rPr>
              <w:t>M</w:t>
            </w:r>
            <w:r w:rsidRPr="0035354E">
              <w:rPr>
                <w:rFonts w:ascii="Times New Roman" w:eastAsia="宋体" w:hAnsi="Times New Roman" w:cs="Times New Roman"/>
                <w:szCs w:val="21"/>
                <w:vertAlign w:val="subscript"/>
                <w:lang w:bidi="ar"/>
              </w:rPr>
              <w:t>22</w:t>
            </w:r>
            <w:r w:rsidRPr="0035354E">
              <w:rPr>
                <w:rStyle w:val="font41"/>
                <w:color w:val="auto"/>
                <w:sz w:val="21"/>
                <w:szCs w:val="21"/>
                <w:lang w:bidi="ar"/>
              </w:rPr>
              <w:t>为</w:t>
            </w:r>
            <w:r w:rsidRPr="0035354E">
              <w:rPr>
                <w:rFonts w:ascii="Times New Roman" w:hAnsi="Times New Roman" w:cs="Times New Roman"/>
                <w:szCs w:val="21"/>
              </w:rPr>
              <w:t>快检</w:t>
            </w:r>
            <w:r w:rsidRPr="0035354E">
              <w:rPr>
                <w:rFonts w:ascii="Times New Roman" w:hAnsi="Times New Roman" w:cs="Times New Roman" w:hint="eastAsia"/>
                <w:szCs w:val="21"/>
              </w:rPr>
              <w:t>产品</w:t>
            </w:r>
            <w:r w:rsidRPr="0035354E">
              <w:rPr>
                <w:rFonts w:ascii="Times New Roman" w:hAnsi="Times New Roman" w:cs="Times New Roman"/>
                <w:szCs w:val="21"/>
              </w:rPr>
              <w:t>确定为</w:t>
            </w:r>
            <w:r w:rsidRPr="0035354E">
              <w:rPr>
                <w:rFonts w:ascii="Times New Roman" w:hAnsi="Times New Roman" w:cs="Times New Roman" w:hint="eastAsia"/>
                <w:szCs w:val="21"/>
              </w:rPr>
              <w:t>阴性</w:t>
            </w:r>
            <w:r w:rsidR="00603C49">
              <w:rPr>
                <w:rFonts w:ascii="Times New Roman" w:hAnsi="Times New Roman" w:cs="Times New Roman" w:hint="eastAsia"/>
                <w:szCs w:val="21"/>
              </w:rPr>
              <w:t>且</w:t>
            </w:r>
            <w:r w:rsidRPr="0035354E">
              <w:rPr>
                <w:rFonts w:ascii="Times New Roman" w:hAnsi="Times New Roman" w:cs="Times New Roman"/>
                <w:szCs w:val="21"/>
              </w:rPr>
              <w:t>参考方法确定为阴性的样品数。</w:t>
            </w:r>
          </w:p>
          <w:p w14:paraId="5089EB27" w14:textId="77777777" w:rsidR="00C33610" w:rsidRPr="0035354E" w:rsidRDefault="00C33610" w:rsidP="00C33610">
            <w:pPr>
              <w:ind w:firstLineChars="200" w:firstLine="420"/>
              <w:textAlignment w:val="center"/>
              <w:rPr>
                <w:rFonts w:ascii="Times New Roman" w:eastAsia="黑体" w:hAnsi="Times New Roman" w:cs="Times New Roman"/>
                <w:szCs w:val="21"/>
                <w:lang w:bidi="ar"/>
              </w:rPr>
            </w:pPr>
            <w:r w:rsidRPr="0035354E">
              <w:rPr>
                <w:rFonts w:ascii="Times New Roman" w:hAnsi="Times New Roman" w:cs="Times New Roman"/>
                <w:szCs w:val="21"/>
              </w:rPr>
              <w:t>M</w:t>
            </w:r>
            <w:r w:rsidRPr="0035354E">
              <w:rPr>
                <w:rFonts w:ascii="Times New Roman" w:hAnsi="Times New Roman" w:cs="Times New Roman"/>
                <w:szCs w:val="21"/>
                <w:vertAlign w:val="subscript"/>
              </w:rPr>
              <w:t>12</w:t>
            </w:r>
            <w:r w:rsidRPr="0035354E">
              <w:rPr>
                <w:rFonts w:ascii="Times New Roman" w:hAnsi="Times New Roman" w:cs="Times New Roman"/>
                <w:szCs w:val="21"/>
              </w:rPr>
              <w:t>为快检</w:t>
            </w:r>
            <w:r w:rsidR="0099175F" w:rsidRPr="0035354E">
              <w:rPr>
                <w:rFonts w:ascii="Times New Roman" w:hAnsi="Times New Roman" w:cs="Times New Roman" w:hint="eastAsia"/>
                <w:szCs w:val="21"/>
              </w:rPr>
              <w:t>产品</w:t>
            </w:r>
            <w:r w:rsidRPr="0035354E">
              <w:rPr>
                <w:rFonts w:ascii="Times New Roman" w:hAnsi="Times New Roman" w:cs="Times New Roman"/>
                <w:szCs w:val="21"/>
              </w:rPr>
              <w:t>确定为阴性而参考方法确定为阳性的样品数。</w:t>
            </w:r>
          </w:p>
        </w:tc>
      </w:tr>
    </w:tbl>
    <w:p w14:paraId="1C9EB94C" w14:textId="77777777" w:rsidR="00DA1C34" w:rsidRPr="0035354E" w:rsidRDefault="00DA1C34">
      <w:pPr>
        <w:spacing w:line="360" w:lineRule="auto"/>
        <w:rPr>
          <w:rFonts w:ascii="Times New Roman" w:hAnsi="Times New Roman" w:cs="Times New Roman"/>
          <w:szCs w:val="21"/>
        </w:rPr>
      </w:pPr>
    </w:p>
    <w:p w14:paraId="10374A24" w14:textId="686B897A" w:rsidR="006454E9" w:rsidRPr="0035354E" w:rsidRDefault="006454E9">
      <w:pPr>
        <w:spacing w:line="360" w:lineRule="auto"/>
        <w:rPr>
          <w:rFonts w:ascii="Times New Roman" w:hAnsi="Times New Roman" w:cs="Times New Roman"/>
          <w:szCs w:val="21"/>
        </w:rPr>
      </w:pPr>
      <w:r w:rsidRPr="0035354E">
        <w:rPr>
          <w:rFonts w:ascii="Times New Roman" w:hAnsi="Times New Roman" w:cs="Times New Roman"/>
          <w:szCs w:val="21"/>
        </w:rPr>
        <w:br w:type="page"/>
      </w:r>
    </w:p>
    <w:p w14:paraId="46DE06A4" w14:textId="77777777" w:rsidR="00AC1741" w:rsidRPr="0035354E" w:rsidRDefault="00AC1741" w:rsidP="00AC1741">
      <w:pPr>
        <w:spacing w:line="360" w:lineRule="auto"/>
        <w:jc w:val="center"/>
        <w:rPr>
          <w:rFonts w:ascii="黑体" w:eastAsia="黑体" w:hAnsi="黑体"/>
        </w:rPr>
      </w:pPr>
      <w:bookmarkStart w:id="27" w:name="_Toc28536561"/>
      <w:r w:rsidRPr="0035354E">
        <w:rPr>
          <w:rFonts w:ascii="黑体" w:eastAsia="黑体" w:hAnsi="黑体" w:hint="eastAsia"/>
        </w:rPr>
        <w:lastRenderedPageBreak/>
        <w:t>附录C</w:t>
      </w:r>
    </w:p>
    <w:p w14:paraId="4EB19679" w14:textId="7D42E219" w:rsidR="00AC1741" w:rsidRPr="0035354E" w:rsidRDefault="00AC1741" w:rsidP="00AC1741">
      <w:pPr>
        <w:spacing w:line="360" w:lineRule="auto"/>
        <w:jc w:val="center"/>
        <w:rPr>
          <w:rFonts w:ascii="黑体" w:eastAsia="黑体" w:hAnsi="黑体"/>
        </w:rPr>
      </w:pPr>
      <w:r w:rsidRPr="0035354E">
        <w:rPr>
          <w:rFonts w:ascii="黑体" w:eastAsia="黑体" w:hAnsi="黑体" w:hint="eastAsia"/>
        </w:rPr>
        <w:t>（资料性附录）</w:t>
      </w:r>
    </w:p>
    <w:p w14:paraId="0DE67215" w14:textId="23FF44CA" w:rsidR="00DA1C34" w:rsidRPr="0035354E" w:rsidRDefault="004F4727" w:rsidP="00AC1741">
      <w:pPr>
        <w:pStyle w:val="aa"/>
        <w:rPr>
          <w:rFonts w:ascii="Times New Roman" w:eastAsia="黑体" w:hAnsi="Times New Roman" w:cs="Times New Roman"/>
          <w:b w:val="0"/>
          <w:sz w:val="21"/>
          <w:szCs w:val="21"/>
        </w:rPr>
      </w:pPr>
      <w:bookmarkStart w:id="28" w:name="_Toc106782098"/>
      <w:r w:rsidRPr="0035354E">
        <w:rPr>
          <w:rFonts w:ascii="Times New Roman" w:eastAsia="黑体" w:hAnsi="Times New Roman" w:cs="Times New Roman" w:hint="eastAsia"/>
          <w:b w:val="0"/>
          <w:sz w:val="21"/>
          <w:szCs w:val="21"/>
        </w:rPr>
        <w:t>表</w:t>
      </w:r>
      <w:r w:rsidRPr="0035354E">
        <w:rPr>
          <w:rFonts w:ascii="Times New Roman" w:eastAsia="黑体" w:hAnsi="Times New Roman" w:cs="Times New Roman" w:hint="eastAsia"/>
          <w:b w:val="0"/>
          <w:sz w:val="21"/>
          <w:szCs w:val="21"/>
        </w:rPr>
        <w:t xml:space="preserve">C.1 </w:t>
      </w:r>
      <w:r w:rsidR="008268DA" w:rsidRPr="008268DA">
        <w:rPr>
          <w:rFonts w:ascii="Times New Roman" w:eastAsia="黑体" w:hAnsi="Times New Roman" w:cs="Times New Roman" w:hint="eastAsia"/>
          <w:b w:val="0"/>
          <w:sz w:val="21"/>
          <w:szCs w:val="21"/>
        </w:rPr>
        <w:t>食品安全生物类</w:t>
      </w:r>
      <w:r w:rsidR="00937FFE" w:rsidRPr="0035354E">
        <w:rPr>
          <w:rFonts w:ascii="Times New Roman" w:eastAsia="黑体" w:hAnsi="Times New Roman" w:cs="Times New Roman"/>
          <w:b w:val="0"/>
          <w:sz w:val="21"/>
          <w:szCs w:val="21"/>
        </w:rPr>
        <w:t>定量</w:t>
      </w:r>
      <w:r w:rsidR="008E57ED" w:rsidRPr="0035354E">
        <w:rPr>
          <w:rFonts w:ascii="Times New Roman" w:eastAsia="黑体" w:hAnsi="Times New Roman" w:cs="Times New Roman" w:hint="eastAsia"/>
          <w:b w:val="0"/>
          <w:sz w:val="21"/>
          <w:szCs w:val="21"/>
        </w:rPr>
        <w:t>产品</w:t>
      </w:r>
      <w:r w:rsidR="00937FFE" w:rsidRPr="0035354E">
        <w:rPr>
          <w:rFonts w:ascii="Times New Roman" w:eastAsia="黑体" w:hAnsi="Times New Roman" w:cs="Times New Roman"/>
          <w:b w:val="0"/>
          <w:sz w:val="21"/>
          <w:szCs w:val="21"/>
        </w:rPr>
        <w:t>重复性和再现性相对标准偏差</w:t>
      </w:r>
      <w:bookmarkEnd w:id="27"/>
      <w:bookmarkEnd w:id="28"/>
    </w:p>
    <w:p w14:paraId="5CB3461A" w14:textId="77777777" w:rsidR="00DA1C34" w:rsidRPr="0035354E" w:rsidRDefault="00DA1C34">
      <w:pPr>
        <w:rPr>
          <w:rFonts w:ascii="Times New Roman" w:hAnsi="Times New Roman" w:cs="Times New Roman"/>
          <w:szCs w:val="21"/>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6"/>
        <w:gridCol w:w="4930"/>
      </w:tblGrid>
      <w:tr w:rsidR="0035354E" w:rsidRPr="0035354E" w14:paraId="70AF9B7F" w14:textId="77777777" w:rsidTr="002F78E4">
        <w:trPr>
          <w:jc w:val="center"/>
        </w:trPr>
        <w:tc>
          <w:tcPr>
            <w:tcW w:w="2481" w:type="pct"/>
            <w:vAlign w:val="center"/>
          </w:tcPr>
          <w:p w14:paraId="64952F4E" w14:textId="77777777"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被测组分含量</w:t>
            </w:r>
          </w:p>
        </w:tc>
        <w:tc>
          <w:tcPr>
            <w:tcW w:w="2519" w:type="pct"/>
            <w:vAlign w:val="center"/>
          </w:tcPr>
          <w:p w14:paraId="4A44B7B3" w14:textId="38ADA015"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重复性</w:t>
            </w:r>
            <w:r w:rsidRPr="0035354E">
              <w:rPr>
                <w:rFonts w:ascii="Times New Roman" w:eastAsia="宋体" w:hAnsi="Times New Roman" w:cs="Times New Roman" w:hint="eastAsia"/>
                <w:szCs w:val="21"/>
              </w:rPr>
              <w:t>和再现性</w:t>
            </w:r>
            <w:r w:rsidRPr="0035354E">
              <w:rPr>
                <w:rFonts w:ascii="Times New Roman" w:eastAsia="宋体" w:hAnsi="Times New Roman" w:cs="Times New Roman"/>
                <w:szCs w:val="21"/>
              </w:rPr>
              <w:t>相对标准偏差</w:t>
            </w:r>
          </w:p>
        </w:tc>
      </w:tr>
      <w:tr w:rsidR="0035354E" w:rsidRPr="0035354E" w14:paraId="3FDA7C40" w14:textId="77777777" w:rsidTr="002F78E4">
        <w:trPr>
          <w:trHeight w:val="90"/>
          <w:jc w:val="center"/>
        </w:trPr>
        <w:tc>
          <w:tcPr>
            <w:tcW w:w="2481" w:type="pct"/>
            <w:vAlign w:val="center"/>
          </w:tcPr>
          <w:p w14:paraId="1BED5D43" w14:textId="57B66D64"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CFU/</w:t>
            </w:r>
            <w:r w:rsidRPr="0035354E">
              <w:rPr>
                <w:rFonts w:ascii="Times New Roman" w:eastAsia="宋体" w:hAnsi="Times New Roman" w:cs="Times New Roman" w:hint="eastAsia"/>
                <w:szCs w:val="21"/>
              </w:rPr>
              <w:t>单位：＜</w:t>
            </w:r>
            <w:r w:rsidRPr="0035354E">
              <w:rPr>
                <w:rFonts w:ascii="Times New Roman" w:eastAsia="宋体" w:hAnsi="Times New Roman" w:cs="Times New Roman" w:hint="eastAsia"/>
                <w:szCs w:val="21"/>
              </w:rPr>
              <w:t>10</w:t>
            </w:r>
          </w:p>
        </w:tc>
        <w:tc>
          <w:tcPr>
            <w:tcW w:w="2519" w:type="pct"/>
            <w:vAlign w:val="center"/>
          </w:tcPr>
          <w:p w14:paraId="7C1F8C35" w14:textId="5A67B9D6"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35</w:t>
            </w:r>
            <w:r w:rsidRPr="0035354E">
              <w:rPr>
                <w:rFonts w:ascii="Times New Roman" w:eastAsia="宋体" w:hAnsi="Times New Roman" w:cs="Times New Roman"/>
                <w:szCs w:val="21"/>
              </w:rPr>
              <w:t>%</w:t>
            </w:r>
          </w:p>
        </w:tc>
      </w:tr>
      <w:tr w:rsidR="0035354E" w:rsidRPr="0035354E" w14:paraId="2A1DBC84" w14:textId="77777777" w:rsidTr="002F78E4">
        <w:trPr>
          <w:jc w:val="center"/>
        </w:trPr>
        <w:tc>
          <w:tcPr>
            <w:tcW w:w="2481" w:type="pct"/>
            <w:vAlign w:val="center"/>
          </w:tcPr>
          <w:p w14:paraId="3BDD7406" w14:textId="56146B5C"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CFU/</w:t>
            </w:r>
            <w:r w:rsidRPr="0035354E">
              <w:rPr>
                <w:rFonts w:ascii="Times New Roman" w:eastAsia="宋体" w:hAnsi="Times New Roman" w:cs="Times New Roman" w:hint="eastAsia"/>
                <w:szCs w:val="21"/>
              </w:rPr>
              <w:t>单位：</w:t>
            </w:r>
            <w:r w:rsidRPr="0035354E">
              <w:rPr>
                <w:rFonts w:ascii="Times New Roman" w:eastAsia="宋体" w:hAnsi="Times New Roman" w:cs="Times New Roman" w:hint="eastAsia"/>
                <w:szCs w:val="21"/>
              </w:rPr>
              <w:t>10</w:t>
            </w:r>
            <w:r w:rsidR="00603C49">
              <w:rPr>
                <w:rFonts w:ascii="Times New Roman" w:eastAsia="宋体" w:hAnsi="Times New Roman" w:cs="Times New Roman" w:hint="eastAsia"/>
                <w:szCs w:val="21"/>
              </w:rPr>
              <w:t>-</w:t>
            </w:r>
            <w:r w:rsidRPr="0035354E">
              <w:rPr>
                <w:rFonts w:ascii="Times New Roman" w:eastAsia="宋体" w:hAnsi="Times New Roman" w:cs="Times New Roman" w:hint="eastAsia"/>
                <w:szCs w:val="21"/>
              </w:rPr>
              <w:t>30</w:t>
            </w:r>
          </w:p>
        </w:tc>
        <w:tc>
          <w:tcPr>
            <w:tcW w:w="2519" w:type="pct"/>
            <w:vAlign w:val="center"/>
          </w:tcPr>
          <w:p w14:paraId="39B8DCAD" w14:textId="38E68451"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25</w:t>
            </w:r>
            <w:r w:rsidRPr="0035354E">
              <w:rPr>
                <w:rFonts w:ascii="Times New Roman" w:eastAsia="宋体" w:hAnsi="Times New Roman" w:cs="Times New Roman"/>
                <w:szCs w:val="21"/>
              </w:rPr>
              <w:t>%</w:t>
            </w:r>
          </w:p>
        </w:tc>
      </w:tr>
      <w:tr w:rsidR="0035354E" w:rsidRPr="0035354E" w14:paraId="5CCCCD98" w14:textId="77777777" w:rsidTr="002F78E4">
        <w:trPr>
          <w:jc w:val="center"/>
        </w:trPr>
        <w:tc>
          <w:tcPr>
            <w:tcW w:w="2481" w:type="pct"/>
            <w:vAlign w:val="center"/>
          </w:tcPr>
          <w:p w14:paraId="51D5E3D3" w14:textId="65703C59"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CFU/</w:t>
            </w:r>
            <w:r w:rsidRPr="0035354E">
              <w:rPr>
                <w:rFonts w:ascii="Times New Roman" w:eastAsia="宋体" w:hAnsi="Times New Roman" w:cs="Times New Roman" w:hint="eastAsia"/>
                <w:szCs w:val="21"/>
              </w:rPr>
              <w:t>单位：</w:t>
            </w:r>
            <w:r w:rsidRPr="0035354E">
              <w:rPr>
                <w:rFonts w:ascii="Times New Roman" w:eastAsia="宋体" w:hAnsi="Times New Roman" w:cs="Times New Roman" w:hint="eastAsia"/>
                <w:szCs w:val="21"/>
              </w:rPr>
              <w:t>30</w:t>
            </w:r>
            <w:r w:rsidR="00603C49">
              <w:rPr>
                <w:rFonts w:ascii="Times New Roman" w:eastAsia="宋体" w:hAnsi="Times New Roman" w:cs="Times New Roman" w:hint="eastAsia"/>
                <w:szCs w:val="21"/>
              </w:rPr>
              <w:t>-</w:t>
            </w:r>
            <w:r w:rsidRPr="0035354E">
              <w:rPr>
                <w:rFonts w:ascii="Times New Roman" w:eastAsia="宋体" w:hAnsi="Times New Roman" w:cs="Times New Roman" w:hint="eastAsia"/>
                <w:szCs w:val="21"/>
              </w:rPr>
              <w:t>300</w:t>
            </w:r>
          </w:p>
        </w:tc>
        <w:tc>
          <w:tcPr>
            <w:tcW w:w="2519" w:type="pct"/>
            <w:vAlign w:val="center"/>
          </w:tcPr>
          <w:p w14:paraId="1592079F" w14:textId="471313AC"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15</w:t>
            </w:r>
            <w:r w:rsidRPr="0035354E">
              <w:rPr>
                <w:rFonts w:ascii="Times New Roman" w:eastAsia="宋体" w:hAnsi="Times New Roman" w:cs="Times New Roman"/>
                <w:szCs w:val="21"/>
              </w:rPr>
              <w:t>%</w:t>
            </w:r>
          </w:p>
        </w:tc>
      </w:tr>
      <w:tr w:rsidR="0035354E" w:rsidRPr="0035354E" w14:paraId="7E397D48" w14:textId="77777777" w:rsidTr="002F78E4">
        <w:trPr>
          <w:jc w:val="center"/>
        </w:trPr>
        <w:tc>
          <w:tcPr>
            <w:tcW w:w="2481" w:type="pct"/>
            <w:vAlign w:val="center"/>
          </w:tcPr>
          <w:p w14:paraId="37F83A5A" w14:textId="01168134"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szCs w:val="21"/>
              </w:rPr>
              <w:t>1%</w:t>
            </w:r>
          </w:p>
        </w:tc>
        <w:tc>
          <w:tcPr>
            <w:tcW w:w="2519" w:type="pct"/>
            <w:vAlign w:val="center"/>
          </w:tcPr>
          <w:p w14:paraId="48E36B62" w14:textId="54C30ADD"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30</w:t>
            </w:r>
            <w:r w:rsidRPr="0035354E">
              <w:rPr>
                <w:rFonts w:ascii="Times New Roman" w:eastAsia="宋体" w:hAnsi="Times New Roman" w:cs="Times New Roman"/>
                <w:szCs w:val="21"/>
              </w:rPr>
              <w:t>%</w:t>
            </w:r>
          </w:p>
        </w:tc>
      </w:tr>
      <w:tr w:rsidR="0035354E" w:rsidRPr="0035354E" w14:paraId="2BC8C726" w14:textId="77777777" w:rsidTr="002F78E4">
        <w:trPr>
          <w:jc w:val="center"/>
        </w:trPr>
        <w:tc>
          <w:tcPr>
            <w:tcW w:w="2481" w:type="pct"/>
            <w:vAlign w:val="center"/>
          </w:tcPr>
          <w:p w14:paraId="7E8835FA" w14:textId="7FCDC67E"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10%</w:t>
            </w:r>
          </w:p>
        </w:tc>
        <w:tc>
          <w:tcPr>
            <w:tcW w:w="2519" w:type="pct"/>
            <w:vAlign w:val="center"/>
          </w:tcPr>
          <w:p w14:paraId="4A8BBDB8" w14:textId="18183868"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20</w:t>
            </w:r>
            <w:r w:rsidRPr="0035354E">
              <w:rPr>
                <w:rFonts w:ascii="Times New Roman" w:eastAsia="宋体" w:hAnsi="Times New Roman" w:cs="Times New Roman"/>
                <w:szCs w:val="21"/>
              </w:rPr>
              <w:t>%</w:t>
            </w:r>
          </w:p>
        </w:tc>
      </w:tr>
      <w:tr w:rsidR="0035354E" w:rsidRPr="0035354E" w14:paraId="1E23F7DE" w14:textId="77777777" w:rsidTr="002F78E4">
        <w:trPr>
          <w:jc w:val="center"/>
        </w:trPr>
        <w:tc>
          <w:tcPr>
            <w:tcW w:w="2481" w:type="pct"/>
            <w:vAlign w:val="center"/>
          </w:tcPr>
          <w:p w14:paraId="3F946357" w14:textId="66B2B4CF"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100%</w:t>
            </w:r>
          </w:p>
        </w:tc>
        <w:tc>
          <w:tcPr>
            <w:tcW w:w="2519" w:type="pct"/>
            <w:vAlign w:val="center"/>
          </w:tcPr>
          <w:p w14:paraId="3AB3C89D" w14:textId="32BBB263"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15%</w:t>
            </w:r>
          </w:p>
        </w:tc>
      </w:tr>
      <w:tr w:rsidR="0035354E" w:rsidRPr="0035354E" w14:paraId="3542CFE2" w14:textId="77777777" w:rsidTr="002F78E4">
        <w:trPr>
          <w:jc w:val="center"/>
        </w:trPr>
        <w:tc>
          <w:tcPr>
            <w:tcW w:w="2481" w:type="pct"/>
            <w:vAlign w:val="center"/>
          </w:tcPr>
          <w:p w14:paraId="508CBD2B" w14:textId="6BE9E70B"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其他</w:t>
            </w:r>
          </w:p>
        </w:tc>
        <w:tc>
          <w:tcPr>
            <w:tcW w:w="2519" w:type="pct"/>
            <w:vAlign w:val="center"/>
          </w:tcPr>
          <w:p w14:paraId="4241F596" w14:textId="36306BC8" w:rsidR="003C1077" w:rsidRPr="0035354E" w:rsidRDefault="003C1077">
            <w:pPr>
              <w:autoSpaceDE w:val="0"/>
              <w:autoSpaceDN w:val="0"/>
              <w:adjustRightInd w:val="0"/>
              <w:snapToGrid w:val="0"/>
              <w:spacing w:line="360" w:lineRule="auto"/>
              <w:jc w:val="center"/>
              <w:rPr>
                <w:rFonts w:ascii="Times New Roman" w:eastAsia="宋体" w:hAnsi="Times New Roman" w:cs="Times New Roman"/>
                <w:szCs w:val="21"/>
              </w:rPr>
            </w:pPr>
            <w:r w:rsidRPr="0035354E">
              <w:rPr>
                <w:rFonts w:ascii="Times New Roman" w:eastAsia="宋体" w:hAnsi="Times New Roman" w:cs="Times New Roman" w:hint="eastAsia"/>
                <w:szCs w:val="21"/>
              </w:rPr>
              <w:t>20</w:t>
            </w:r>
            <w:r w:rsidRPr="0035354E">
              <w:rPr>
                <w:rFonts w:ascii="Times New Roman" w:eastAsia="宋体" w:hAnsi="Times New Roman" w:cs="Times New Roman"/>
                <w:szCs w:val="21"/>
              </w:rPr>
              <w:t>%</w:t>
            </w:r>
          </w:p>
        </w:tc>
      </w:tr>
    </w:tbl>
    <w:p w14:paraId="54F71E4C" w14:textId="60D51EB3" w:rsidR="00B42BDA" w:rsidRPr="0035354E" w:rsidRDefault="00B42BDA" w:rsidP="00306599">
      <w:pPr>
        <w:ind w:firstLineChars="200" w:firstLine="420"/>
        <w:rPr>
          <w:rFonts w:ascii="Times New Roman" w:hAnsi="Times New Roman" w:cs="Times New Roman"/>
          <w:szCs w:val="21"/>
        </w:rPr>
        <w:sectPr w:rsidR="00B42BDA" w:rsidRPr="0035354E">
          <w:footerReference w:type="even" r:id="rId20"/>
          <w:footerReference w:type="default" r:id="rId21"/>
          <w:footerReference w:type="first" r:id="rId22"/>
          <w:pgSz w:w="11900" w:h="16838"/>
          <w:pgMar w:top="1418" w:right="1020" w:bottom="885" w:left="1419" w:header="170" w:footer="1247" w:gutter="0"/>
          <w:pgNumType w:start="1"/>
          <w:cols w:space="720"/>
          <w:titlePg/>
          <w:docGrid w:linePitch="360"/>
        </w:sectPr>
      </w:pPr>
    </w:p>
    <w:p w14:paraId="47BAE963" w14:textId="77777777" w:rsidR="00363C4C" w:rsidRPr="0035354E" w:rsidRDefault="006642FA" w:rsidP="006642FA">
      <w:pPr>
        <w:pStyle w:val="aa"/>
        <w:rPr>
          <w:rFonts w:ascii="黑体" w:eastAsia="黑体" w:hAnsi="黑体"/>
          <w:b w:val="0"/>
          <w:sz w:val="21"/>
        </w:rPr>
      </w:pPr>
      <w:bookmarkStart w:id="29" w:name="_Toc106782099"/>
      <w:r w:rsidRPr="0035354E">
        <w:rPr>
          <w:rFonts w:ascii="黑体" w:eastAsia="黑体" w:hAnsi="黑体" w:hint="eastAsia"/>
          <w:b w:val="0"/>
          <w:sz w:val="21"/>
        </w:rPr>
        <w:lastRenderedPageBreak/>
        <w:t>参考文献</w:t>
      </w:r>
      <w:bookmarkEnd w:id="29"/>
    </w:p>
    <w:p w14:paraId="68984478" w14:textId="77777777" w:rsidR="006642FA" w:rsidRPr="0035354E" w:rsidRDefault="006642FA" w:rsidP="006642FA"/>
    <w:p w14:paraId="348790B4" w14:textId="006D90D7" w:rsidR="00363C4C" w:rsidRPr="0035354E" w:rsidRDefault="00363C4C"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GB</w:t>
      </w:r>
      <w:r w:rsidR="00FA69A0">
        <w:rPr>
          <w:rFonts w:ascii="Times New Roman" w:hAnsi="Times New Roman" w:cs="Times New Roman"/>
          <w:szCs w:val="21"/>
        </w:rPr>
        <w:t xml:space="preserve"> </w:t>
      </w:r>
      <w:r w:rsidR="00FA69A0">
        <w:rPr>
          <w:rFonts w:ascii="Times New Roman" w:hAnsi="Times New Roman" w:cs="Times New Roman" w:hint="eastAsia"/>
          <w:szCs w:val="21"/>
        </w:rPr>
        <w:t>29921-2021</w:t>
      </w:r>
      <w:r w:rsidR="00FA69A0">
        <w:rPr>
          <w:rFonts w:ascii="Times New Roman" w:hAnsi="Times New Roman" w:cs="Times New Roman" w:hint="eastAsia"/>
          <w:szCs w:val="21"/>
        </w:rPr>
        <w:t>食品安全国家标准预包装食品中致病菌限量</w:t>
      </w:r>
    </w:p>
    <w:p w14:paraId="4FC70C73" w14:textId="77777777" w:rsidR="006A15EB" w:rsidRPr="0035354E" w:rsidRDefault="00DA1C31"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GB/T 33411-2016</w:t>
      </w:r>
      <w:r w:rsidRPr="0035354E">
        <w:rPr>
          <w:rFonts w:ascii="Times New Roman" w:hAnsi="Times New Roman" w:cs="Times New Roman"/>
          <w:szCs w:val="21"/>
        </w:rPr>
        <w:t xml:space="preserve"> </w:t>
      </w:r>
      <w:r w:rsidRPr="0035354E">
        <w:rPr>
          <w:rFonts w:ascii="Times New Roman" w:hAnsi="Times New Roman" w:cs="Times New Roman" w:hint="eastAsia"/>
          <w:szCs w:val="21"/>
        </w:rPr>
        <w:t>酶联免疫分析试剂盒通则</w:t>
      </w:r>
    </w:p>
    <w:p w14:paraId="2235876C" w14:textId="77777777" w:rsidR="00DA1C31" w:rsidRPr="0035354E" w:rsidRDefault="00DA1C31"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 xml:space="preserve">GB/T 6379.2-2004 </w:t>
      </w:r>
      <w:r w:rsidRPr="0035354E">
        <w:rPr>
          <w:rFonts w:ascii="Times New Roman" w:hAnsi="Times New Roman" w:cs="Times New Roman" w:hint="eastAsia"/>
          <w:szCs w:val="21"/>
        </w:rPr>
        <w:t>测量方法与结果的准确度</w:t>
      </w:r>
      <w:r w:rsidRPr="0035354E">
        <w:rPr>
          <w:rFonts w:ascii="Times New Roman" w:hAnsi="Times New Roman" w:cs="Times New Roman" w:hint="eastAsia"/>
          <w:szCs w:val="21"/>
        </w:rPr>
        <w:t xml:space="preserve"> </w:t>
      </w:r>
      <w:r w:rsidRPr="0035354E">
        <w:rPr>
          <w:rFonts w:ascii="Times New Roman" w:hAnsi="Times New Roman" w:cs="Times New Roman" w:hint="eastAsia"/>
          <w:szCs w:val="21"/>
        </w:rPr>
        <w:t>第</w:t>
      </w:r>
      <w:r w:rsidRPr="0035354E">
        <w:rPr>
          <w:rFonts w:ascii="Times New Roman" w:hAnsi="Times New Roman" w:cs="Times New Roman" w:hint="eastAsia"/>
          <w:szCs w:val="21"/>
        </w:rPr>
        <w:t>2</w:t>
      </w:r>
      <w:r w:rsidRPr="0035354E">
        <w:rPr>
          <w:rFonts w:ascii="Times New Roman" w:hAnsi="Times New Roman" w:cs="Times New Roman" w:hint="eastAsia"/>
          <w:szCs w:val="21"/>
        </w:rPr>
        <w:t>部分：确定标准测量方法重复性与再现性的基本方法</w:t>
      </w:r>
    </w:p>
    <w:p w14:paraId="7A99066F" w14:textId="25EF604B" w:rsidR="00DA1C31" w:rsidRPr="0035354E" w:rsidRDefault="00DA1C31"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 xml:space="preserve">GB/T 6379.4-2006 </w:t>
      </w:r>
      <w:r w:rsidRPr="0035354E">
        <w:rPr>
          <w:rFonts w:ascii="Times New Roman" w:hAnsi="Times New Roman" w:cs="Times New Roman" w:hint="eastAsia"/>
          <w:szCs w:val="21"/>
        </w:rPr>
        <w:t>测量方法与结果的准确度（正确度与精密度）第</w:t>
      </w:r>
      <w:r w:rsidRPr="0035354E">
        <w:rPr>
          <w:rFonts w:ascii="Times New Roman" w:hAnsi="Times New Roman" w:cs="Times New Roman" w:hint="eastAsia"/>
          <w:szCs w:val="21"/>
        </w:rPr>
        <w:t>4</w:t>
      </w:r>
      <w:r w:rsidRPr="0035354E">
        <w:rPr>
          <w:rFonts w:ascii="Times New Roman" w:hAnsi="Times New Roman" w:cs="Times New Roman" w:hint="eastAsia"/>
          <w:szCs w:val="21"/>
        </w:rPr>
        <w:t>部分：确定标准测量方法正确度的基本方法</w:t>
      </w:r>
    </w:p>
    <w:p w14:paraId="5B98C61C" w14:textId="77777777" w:rsidR="006A15EB" w:rsidRPr="0035354E" w:rsidRDefault="00EF4CCF"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szCs w:val="21"/>
        </w:rPr>
        <w:t>G</w:t>
      </w:r>
      <w:r w:rsidRPr="0035354E">
        <w:rPr>
          <w:rFonts w:ascii="Times New Roman" w:hAnsi="Times New Roman" w:cs="Times New Roman" w:hint="eastAsia"/>
          <w:szCs w:val="21"/>
        </w:rPr>
        <w:t>u</w:t>
      </w:r>
      <w:r w:rsidRPr="0035354E">
        <w:rPr>
          <w:rFonts w:ascii="Times New Roman" w:hAnsi="Times New Roman" w:cs="Times New Roman"/>
          <w:szCs w:val="21"/>
        </w:rPr>
        <w:t>ide in Validation of Alternative Proprietary Chemical Methods. NordVal Protocol No. 2., [S]. 2010.</w:t>
      </w:r>
    </w:p>
    <w:p w14:paraId="0EF50EB2" w14:textId="3FA52DFC" w:rsidR="00EF4CCF" w:rsidRPr="0035354E" w:rsidRDefault="00EF4CCF"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szCs w:val="21"/>
        </w:rPr>
        <w:t>International Standardization Organization. ISO 16140:2003 Microbiology of Food and Animal Feeding Stuffs. Protocol for the Validation of Alternative Methods[S]. London: British Standards Institution, 2003.</w:t>
      </w:r>
    </w:p>
    <w:p w14:paraId="3EE1F51D" w14:textId="47E13F74" w:rsidR="001B69CF" w:rsidRPr="0035354E" w:rsidRDefault="001B69CF" w:rsidP="00DA1C31">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A</w:t>
      </w:r>
      <w:r w:rsidRPr="0035354E">
        <w:rPr>
          <w:rFonts w:ascii="Times New Roman" w:hAnsi="Times New Roman" w:cs="Times New Roman"/>
          <w:szCs w:val="21"/>
        </w:rPr>
        <w:t>OAC Research Institute Test Kit Definitions and Modifications Guideline.</w:t>
      </w:r>
    </w:p>
    <w:p w14:paraId="2BB1EC12" w14:textId="77777777" w:rsidR="00363C4C" w:rsidRDefault="001B69CF" w:rsidP="00225359">
      <w:pPr>
        <w:pStyle w:val="af"/>
        <w:numPr>
          <w:ilvl w:val="0"/>
          <w:numId w:val="20"/>
        </w:numPr>
        <w:spacing w:line="360" w:lineRule="auto"/>
        <w:ind w:left="0" w:firstLine="420"/>
        <w:jc w:val="both"/>
        <w:rPr>
          <w:rFonts w:ascii="Times New Roman" w:hAnsi="Times New Roman" w:cs="Times New Roman"/>
          <w:szCs w:val="21"/>
        </w:rPr>
      </w:pPr>
      <w:r w:rsidRPr="0035354E">
        <w:rPr>
          <w:rFonts w:ascii="Times New Roman" w:hAnsi="Times New Roman" w:cs="Times New Roman" w:hint="eastAsia"/>
          <w:szCs w:val="21"/>
        </w:rPr>
        <w:t>V</w:t>
      </w:r>
      <w:r w:rsidRPr="0035354E">
        <w:rPr>
          <w:rFonts w:ascii="Times New Roman" w:hAnsi="Times New Roman" w:cs="Times New Roman"/>
          <w:szCs w:val="21"/>
        </w:rPr>
        <w:t>alidation of Analytical Methods Application in Food Microbiolo</w:t>
      </w:r>
    </w:p>
    <w:p w14:paraId="79D9C10A" w14:textId="77777777" w:rsidR="002F78E4" w:rsidRPr="002F78E4" w:rsidRDefault="002F78E4" w:rsidP="002F78E4"/>
    <w:p w14:paraId="04DA6E41" w14:textId="77777777" w:rsidR="002F78E4" w:rsidRPr="002F78E4" w:rsidRDefault="002F78E4" w:rsidP="002F78E4"/>
    <w:p w14:paraId="6BD34D9A" w14:textId="77777777" w:rsidR="002F78E4" w:rsidRPr="002F78E4" w:rsidRDefault="002F78E4" w:rsidP="002F78E4"/>
    <w:p w14:paraId="6CC9A947" w14:textId="77777777" w:rsidR="002F78E4" w:rsidRPr="002F78E4" w:rsidRDefault="002F78E4" w:rsidP="002F78E4"/>
    <w:p w14:paraId="55EB296B" w14:textId="77777777" w:rsidR="002F78E4" w:rsidRPr="002F78E4" w:rsidRDefault="002F78E4" w:rsidP="002F78E4"/>
    <w:p w14:paraId="6895FD3A" w14:textId="77777777" w:rsidR="002F78E4" w:rsidRDefault="002F78E4" w:rsidP="002F78E4">
      <w:pPr>
        <w:rPr>
          <w:rFonts w:ascii="Times New Roman" w:hAnsi="Times New Roman" w:cs="Times New Roman"/>
          <w:szCs w:val="21"/>
        </w:rPr>
      </w:pPr>
    </w:p>
    <w:p w14:paraId="432ACAE0" w14:textId="64D4AFA9" w:rsidR="002F78E4" w:rsidRDefault="002F78E4" w:rsidP="002F78E4">
      <w:pPr>
        <w:tabs>
          <w:tab w:val="left" w:pos="3030"/>
        </w:tabs>
        <w:rPr>
          <w:rFonts w:ascii="Times New Roman" w:hAnsi="Times New Roman" w:cs="Times New Roman"/>
          <w:szCs w:val="21"/>
        </w:rPr>
      </w:pPr>
      <w:r>
        <w:rPr>
          <w:rFonts w:ascii="Times New Roman" w:hAnsi="Times New Roman" w:cs="Times New Roman"/>
          <w:szCs w:val="21"/>
        </w:rPr>
        <w:tab/>
      </w:r>
    </w:p>
    <w:p w14:paraId="66BFBD79" w14:textId="77777777" w:rsidR="002F78E4" w:rsidRDefault="002F78E4" w:rsidP="002F78E4">
      <w:pPr>
        <w:rPr>
          <w:rFonts w:ascii="Times New Roman" w:hAnsi="Times New Roman" w:cs="Times New Roman"/>
          <w:szCs w:val="21"/>
        </w:rPr>
      </w:pPr>
    </w:p>
    <w:p w14:paraId="6292A4C3" w14:textId="5BB5C126" w:rsidR="002F78E4" w:rsidRPr="002F78E4" w:rsidRDefault="002F78E4" w:rsidP="002F78E4">
      <w:pPr>
        <w:sectPr w:rsidR="002F78E4" w:rsidRPr="002F78E4" w:rsidSect="008320E9">
          <w:footerReference w:type="first" r:id="rId23"/>
          <w:pgSz w:w="11900" w:h="16838"/>
          <w:pgMar w:top="1418" w:right="1020" w:bottom="885" w:left="1419" w:header="170" w:footer="1247" w:gutter="0"/>
          <w:cols w:space="720"/>
          <w:titlePg/>
          <w:docGrid w:linePitch="360"/>
        </w:sectPr>
      </w:pPr>
    </w:p>
    <w:p w14:paraId="2EC7AA5A" w14:textId="77777777" w:rsidR="00DA1C34" w:rsidRPr="0035354E" w:rsidRDefault="00DA1C34" w:rsidP="002F78E4">
      <w:pPr>
        <w:spacing w:line="240" w:lineRule="exact"/>
        <w:rPr>
          <w:rFonts w:ascii="Times New Roman" w:hAnsi="Times New Roman" w:cs="Times New Roman"/>
          <w:szCs w:val="21"/>
        </w:rPr>
      </w:pPr>
    </w:p>
    <w:sectPr w:rsidR="00DA1C34" w:rsidRPr="0035354E" w:rsidSect="008320E9">
      <w:headerReference w:type="even" r:id="rId24"/>
      <w:headerReference w:type="default" r:id="rId25"/>
      <w:footerReference w:type="even" r:id="rId26"/>
      <w:pgSz w:w="11900" w:h="16838"/>
      <w:pgMar w:top="1418" w:right="1320" w:bottom="885" w:left="10480" w:header="0" w:footer="0" w:gutter="0"/>
      <w:pgNumType w:start="1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FFF7" w14:textId="77777777" w:rsidR="001644B9" w:rsidRDefault="001644B9">
      <w:r>
        <w:separator/>
      </w:r>
    </w:p>
  </w:endnote>
  <w:endnote w:type="continuationSeparator" w:id="0">
    <w:p w14:paraId="40AE8C1F" w14:textId="77777777" w:rsidR="001644B9" w:rsidRDefault="0016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90F84" w14:textId="77777777" w:rsidR="002A2749" w:rsidRDefault="002A2749">
    <w:pPr>
      <w:pStyle w:val="a8"/>
    </w:pPr>
    <w:r>
      <w:rPr>
        <w:noProof/>
      </w:rPr>
      <mc:AlternateContent>
        <mc:Choice Requires="wps">
          <w:drawing>
            <wp:anchor distT="0" distB="0" distL="114300" distR="114300" simplePos="0" relativeHeight="251656192" behindDoc="0" locked="0" layoutInCell="1" allowOverlap="1" wp14:anchorId="714A554E" wp14:editId="665DBCE4">
              <wp:simplePos x="0" y="0"/>
              <wp:positionH relativeFrom="margin">
                <wp:align>right</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2D05415" w14:textId="77777777" w:rsidR="002A2749" w:rsidRDefault="002A2749">
                          <w:pPr>
                            <w:pStyle w:val="a8"/>
                          </w:pPr>
                          <w:r>
                            <w:rPr>
                              <w:rFonts w:hint="eastAsia"/>
                            </w:rPr>
                            <w:fldChar w:fldCharType="begin"/>
                          </w:r>
                          <w:r>
                            <w:rPr>
                              <w:rFonts w:hint="eastAsia"/>
                            </w:rPr>
                            <w:instrText xml:space="preserve"> PAGE  \* MERGEFORMAT </w:instrText>
                          </w:r>
                          <w:r>
                            <w:rPr>
                              <w:rFonts w:hint="eastAsia"/>
                            </w:rPr>
                            <w:fldChar w:fldCharType="separate"/>
                          </w:r>
                          <w:r>
                            <w:rPr>
                              <w:noProof/>
                            </w:rPr>
                            <w:t>3</w:t>
                          </w:r>
                          <w:r>
                            <w:rPr>
                              <w:rFonts w:hint="eastAsia"/>
                            </w:rPr>
                            <w:fldChar w:fldCharType="end"/>
                          </w:r>
                        </w:p>
                      </w:txbxContent>
                    </wps:txbx>
                    <wps:bodyPr wrap="none" lIns="0" tIns="0" rIns="0" bIns="0">
                      <a:spAutoFit/>
                    </wps:bodyPr>
                  </wps:wsp>
                </a:graphicData>
              </a:graphic>
            </wp:anchor>
          </w:drawing>
        </mc:Choice>
        <mc:Fallback>
          <w:pict>
            <v:shapetype w14:anchorId="714A554E" id="_x0000_t202" coordsize="21600,21600" o:spt="202" path="m,l,21600r21600,l21600,xe">
              <v:stroke joinstyle="miter"/>
              <v:path gradientshapeok="t" o:connecttype="rect"/>
            </v:shapetype>
            <v:shape id="文本框 2" o:spid="_x0000_s1026" type="#_x0000_t202" style="position:absolute;margin-left:92.8pt;margin-top:0;width:2in;height:2in;z-index:25165619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BGGZrmNAQAAIgMAAA4AAAAAAAAAAAAAAAAALgIA&#10;AGRycy9lMm9Eb2MueG1sUEsBAi0AFAAGAAgAAAAhAAxK8O7WAAAABQEAAA8AAAAAAAAAAAAAAAAA&#10;5wMAAGRycy9kb3ducmV2LnhtbFBLBQYAAAAABAAEAPMAAADqBAAAAAA=&#10;" filled="f" stroked="f">
              <v:textbox style="mso-fit-shape-to-text:t" inset="0,0,0,0">
                <w:txbxContent>
                  <w:p w14:paraId="02D05415" w14:textId="77777777" w:rsidR="002A2749" w:rsidRDefault="002A2749">
                    <w:pPr>
                      <w:pStyle w:val="a8"/>
                    </w:pPr>
                    <w:r>
                      <w:rPr>
                        <w:rFonts w:hint="eastAsia"/>
                      </w:rPr>
                      <w:fldChar w:fldCharType="begin"/>
                    </w:r>
                    <w:r>
                      <w:rPr>
                        <w:rFonts w:hint="eastAsia"/>
                      </w:rPr>
                      <w:instrText xml:space="preserve"> PAGE  \* MERGEFORMAT </w:instrText>
                    </w:r>
                    <w:r>
                      <w:rPr>
                        <w:rFonts w:hint="eastAsia"/>
                      </w:rPr>
                      <w:fldChar w:fldCharType="separate"/>
                    </w:r>
                    <w:r>
                      <w:rPr>
                        <w:noProof/>
                      </w:rPr>
                      <w:t>3</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ACEF" w14:textId="77777777" w:rsidR="002A2749" w:rsidRDefault="002A2749">
    <w:pPr>
      <w:pStyle w:val="a8"/>
    </w:pPr>
    <w:r>
      <w:rPr>
        <w:noProof/>
      </w:rPr>
      <mc:AlternateContent>
        <mc:Choice Requires="wps">
          <w:drawing>
            <wp:anchor distT="0" distB="0" distL="114300" distR="114300" simplePos="0" relativeHeight="251655168" behindDoc="0" locked="0" layoutInCell="1" allowOverlap="1" wp14:anchorId="5A23C63A" wp14:editId="6F35DC3A">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68B09EA" w14:textId="6366D96A" w:rsidR="002A2749" w:rsidRDefault="002A2749">
                          <w:pPr>
                            <w:pStyle w:val="a8"/>
                          </w:pPr>
                          <w:r>
                            <w:rPr>
                              <w:rFonts w:hint="eastAsia"/>
                            </w:rPr>
                            <w:fldChar w:fldCharType="begin"/>
                          </w:r>
                          <w:r>
                            <w:rPr>
                              <w:rFonts w:hint="eastAsia"/>
                            </w:rPr>
                            <w:instrText xml:space="preserve"> PAGE  \* MERGEFORMAT </w:instrText>
                          </w:r>
                          <w:r>
                            <w:rPr>
                              <w:rFonts w:hint="eastAsia"/>
                            </w:rPr>
                            <w:fldChar w:fldCharType="separate"/>
                          </w:r>
                          <w:r>
                            <w:rPr>
                              <w:noProof/>
                            </w:rPr>
                            <w:t>I</w:t>
                          </w:r>
                          <w:r>
                            <w:rPr>
                              <w:rFonts w:hint="eastAsia"/>
                            </w:rPr>
                            <w:fldChar w:fldCharType="end"/>
                          </w:r>
                        </w:p>
                      </w:txbxContent>
                    </wps:txbx>
                    <wps:bodyPr wrap="none" lIns="0" tIns="0" rIns="0" bIns="0">
                      <a:spAutoFit/>
                    </wps:bodyPr>
                  </wps:wsp>
                </a:graphicData>
              </a:graphic>
            </wp:anchor>
          </w:drawing>
        </mc:Choice>
        <mc:Fallback>
          <w:pict>
            <v:shapetype w14:anchorId="5A23C63A" id="_x0000_t202" coordsize="21600,21600" o:spt="202" path="m,l,21600r21600,l21600,xe">
              <v:stroke joinstyle="miter"/>
              <v:path gradientshapeok="t" o:connecttype="rect"/>
            </v:shapetype>
            <v:shape id="文本框 1" o:spid="_x0000_s1027" type="#_x0000_t202" style="position:absolute;margin-left:92.8pt;margin-top:0;width:2in;height:2in;z-index:25165516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" filled="f" stroked="f">
              <v:textbox style="mso-fit-shape-to-text:t" inset="0,0,0,0">
                <w:txbxContent>
                  <w:p w14:paraId="768B09EA" w14:textId="6366D96A" w:rsidR="002A2749" w:rsidRDefault="002A2749">
                    <w:pPr>
                      <w:pStyle w:val="a8"/>
                    </w:pPr>
                    <w:r>
                      <w:rPr>
                        <w:rFonts w:hint="eastAsia"/>
                      </w:rPr>
                      <w:fldChar w:fldCharType="begin"/>
                    </w:r>
                    <w:r>
                      <w:rPr>
                        <w:rFonts w:hint="eastAsia"/>
                      </w:rPr>
                      <w:instrText xml:space="preserve"> PAGE  \* MERGEFORMAT </w:instrText>
                    </w:r>
                    <w:r>
                      <w:rPr>
                        <w:rFonts w:hint="eastAsia"/>
                      </w:rPr>
                      <w:fldChar w:fldCharType="separate"/>
                    </w:r>
                    <w:r>
                      <w:rPr>
                        <w:noProof/>
                      </w:rPr>
                      <w:t>I</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462E" w14:textId="77777777" w:rsidR="002A2749" w:rsidRDefault="002A2749">
    <w:pPr>
      <w:pStyle w:val="a8"/>
      <w:tabs>
        <w:tab w:val="clear" w:pos="4153"/>
        <w:tab w:val="right" w:pos="9461"/>
      </w:tabs>
      <w:rPr>
        <w:rFonts w:eastAsia="宋体"/>
      </w:rPr>
    </w:pPr>
    <w:r>
      <w:rPr>
        <w:noProof/>
      </w:rPr>
      <mc:AlternateContent>
        <mc:Choice Requires="wps">
          <w:drawing>
            <wp:anchor distT="0" distB="0" distL="114300" distR="114300" simplePos="0" relativeHeight="251651072" behindDoc="0" locked="0" layoutInCell="1" allowOverlap="1" wp14:anchorId="0F0DE572" wp14:editId="004E9902">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DFF6A02"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t>- 16 -</w:t>
                          </w:r>
                          <w:r>
                            <w:rPr>
                              <w:rFonts w:hint="eastAsia"/>
                            </w:rPr>
                            <w:fldChar w:fldCharType="end"/>
                          </w:r>
                        </w:p>
                      </w:txbxContent>
                    </wps:txbx>
                    <wps:bodyPr wrap="none" lIns="0" tIns="0" rIns="0" bIns="0">
                      <a:spAutoFit/>
                    </wps:bodyPr>
                  </wps:wsp>
                </a:graphicData>
              </a:graphic>
            </wp:anchor>
          </w:drawing>
        </mc:Choice>
        <mc:Fallback>
          <w:pict>
            <v:shapetype w14:anchorId="0F0DE572" id="_x0000_t202" coordsize="21600,21600" o:spt="202" path="m,l,21600r21600,l21600,xe">
              <v:stroke joinstyle="miter"/>
              <v:path gradientshapeok="t" o:connecttype="rect"/>
            </v:shapetype>
            <v:shape id="文本框 7" o:spid="_x0000_s1028" type="#_x0000_t202" style="position:absolute;margin-left:92.8pt;margin-top:0;width:2in;height:2in;z-index:25165107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ANwLJ/lAEAACkDAAAOAAAAAAAAAAAA&#10;AAAAAC4CAABkcnMvZTJvRG9jLnhtbFBLAQItABQABgAIAAAAIQAMSvDu1gAAAAUBAAAPAAAAAAAA&#10;AAAAAAAAAO4DAABkcnMvZG93bnJldi54bWxQSwUGAAAAAAQABADzAAAA8QQAAAAA&#10;" filled="f" stroked="f">
              <v:textbox style="mso-fit-shape-to-text:t" inset="0,0,0,0">
                <w:txbxContent>
                  <w:p w14:paraId="0DFF6A02"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t>- 16 -</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8BAFE" w14:textId="77777777" w:rsidR="002A2749" w:rsidRDefault="002A2749">
    <w:pPr>
      <w:pStyle w:val="a8"/>
      <w:jc w:val="right"/>
      <w:rPr>
        <w:rFonts w:eastAsia="宋体"/>
      </w:rPr>
    </w:pPr>
    <w:r>
      <w:rPr>
        <w:noProof/>
      </w:rPr>
      <mc:AlternateContent>
        <mc:Choice Requires="wps">
          <w:drawing>
            <wp:anchor distT="0" distB="0" distL="114300" distR="114300" simplePos="0" relativeHeight="251649024" behindDoc="0" locked="0" layoutInCell="1" allowOverlap="1" wp14:anchorId="5350A778" wp14:editId="62507F9F">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2436EF0"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III</w:t>
                          </w:r>
                          <w:r>
                            <w:rPr>
                              <w:rFonts w:hint="eastAsia"/>
                            </w:rPr>
                            <w:fldChar w:fldCharType="end"/>
                          </w:r>
                        </w:p>
                      </w:txbxContent>
                    </wps:txbx>
                    <wps:bodyPr wrap="none" lIns="0" tIns="0" rIns="0" bIns="0">
                      <a:spAutoFit/>
                    </wps:bodyPr>
                  </wps:wsp>
                </a:graphicData>
              </a:graphic>
            </wp:anchor>
          </w:drawing>
        </mc:Choice>
        <mc:Fallback>
          <w:pict>
            <v:shapetype w14:anchorId="5350A778" id="_x0000_t202" coordsize="21600,21600" o:spt="202" path="m,l,21600r21600,l21600,xe">
              <v:stroke joinstyle="miter"/>
              <v:path gradientshapeok="t" o:connecttype="rect"/>
            </v:shapetype>
            <v:shape id="文本框 6" o:spid="_x0000_s1029" type="#_x0000_t202" style="position:absolute;left:0;text-align:left;margin-left:92.8pt;margin-top:0;width:2in;height:2in;z-index:25164902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MMwFWZUBAAApAwAADgAAAAAAAAAA&#10;AAAAAAAuAgAAZHJzL2Uyb0RvYy54bWxQSwECLQAUAAYACAAAACEADErw7tYAAAAFAQAADwAAAAAA&#10;AAAAAAAAAADvAwAAZHJzL2Rvd25yZXYueG1sUEsFBgAAAAAEAAQA8wAAAPIEAAAAAA==&#10;" filled="f" stroked="f">
              <v:textbox style="mso-fit-shape-to-text:t" inset="0,0,0,0">
                <w:txbxContent>
                  <w:p w14:paraId="02436EF0"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III</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8D8A6" w14:textId="77777777" w:rsidR="002A2749" w:rsidRDefault="002A2749">
    <w:pPr>
      <w:pStyle w:val="a8"/>
      <w:jc w:val="right"/>
      <w:rPr>
        <w:rFonts w:eastAsia="宋体"/>
      </w:rPr>
    </w:pPr>
    <w:r>
      <w:rPr>
        <w:noProof/>
      </w:rPr>
      <mc:AlternateContent>
        <mc:Choice Requires="wps">
          <w:drawing>
            <wp:anchor distT="0" distB="0" distL="114300" distR="114300" simplePos="0" relativeHeight="251653120" behindDoc="0" locked="0" layoutInCell="1" allowOverlap="1" wp14:anchorId="17FD0EF5" wp14:editId="453CE2CF">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434E295" w14:textId="0346EBEC"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II</w:t>
                          </w:r>
                          <w:r>
                            <w:rPr>
                              <w:rFonts w:hint="eastAsia"/>
                            </w:rPr>
                            <w:fldChar w:fldCharType="end"/>
                          </w:r>
                        </w:p>
                      </w:txbxContent>
                    </wps:txbx>
                    <wps:bodyPr wrap="none" lIns="0" tIns="0" rIns="0" bIns="0">
                      <a:spAutoFit/>
                    </wps:bodyPr>
                  </wps:wsp>
                </a:graphicData>
              </a:graphic>
            </wp:anchor>
          </w:drawing>
        </mc:Choice>
        <mc:Fallback>
          <w:pict>
            <v:shapetype w14:anchorId="17FD0EF5" id="_x0000_t202" coordsize="21600,21600" o:spt="202" path="m,l,21600r21600,l21600,xe">
              <v:stroke joinstyle="miter"/>
              <v:path gradientshapeok="t" o:connecttype="rect"/>
            </v:shapetype>
            <v:shape id="文本框 5" o:spid="_x0000_s1030" type="#_x0000_t202" style="position:absolute;left:0;text-align:left;margin-left:92.8pt;margin-top:0;width:2in;height:2in;z-index:25165312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g+gAqJUBAAApAwAADgAAAAAAAAAA&#10;AAAAAAAuAgAAZHJzL2Uyb0RvYy54bWxQSwECLQAUAAYACAAAACEADErw7tYAAAAFAQAADwAAAAAA&#10;AAAAAAAAAADvAwAAZHJzL2Rvd25yZXYueG1sUEsFBgAAAAAEAAQA8wAAAPIEAAAAAA==&#10;" filled="f" stroked="f">
              <v:textbox style="mso-fit-shape-to-text:t" inset="0,0,0,0">
                <w:txbxContent>
                  <w:p w14:paraId="5434E295" w14:textId="0346EBEC"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II</w:t>
                    </w:r>
                    <w:r>
                      <w:rPr>
                        <w:rFonts w:hint="eastAsia"/>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63A70" w14:textId="77777777" w:rsidR="002A2749" w:rsidRDefault="002A2749">
    <w:pPr>
      <w:pStyle w:val="a8"/>
      <w:tabs>
        <w:tab w:val="clear" w:pos="4153"/>
        <w:tab w:val="right" w:pos="9461"/>
      </w:tabs>
      <w:rPr>
        <w:rFonts w:eastAsia="宋体"/>
      </w:rPr>
    </w:pPr>
    <w:r>
      <w:rPr>
        <w:noProof/>
      </w:rPr>
      <mc:AlternateContent>
        <mc:Choice Requires="wps">
          <w:drawing>
            <wp:anchor distT="0" distB="0" distL="114300" distR="114300" simplePos="0" relativeHeight="251661312" behindDoc="0" locked="0" layoutInCell="1" allowOverlap="1" wp14:anchorId="6BACADAC" wp14:editId="4BD60494">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4F892EB" w14:textId="30D56309"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2</w:t>
                          </w:r>
                          <w:r>
                            <w:rPr>
                              <w:rFonts w:hint="eastAsia"/>
                            </w:rPr>
                            <w:fldChar w:fldCharType="end"/>
                          </w:r>
                        </w:p>
                      </w:txbxContent>
                    </wps:txbx>
                    <wps:bodyPr wrap="none" lIns="0" tIns="0" rIns="0" bIns="0">
                      <a:spAutoFit/>
                    </wps:bodyPr>
                  </wps:wsp>
                </a:graphicData>
              </a:graphic>
            </wp:anchor>
          </w:drawing>
        </mc:Choice>
        <mc:Fallback>
          <w:pict>
            <v:shapetype w14:anchorId="6BACADAC" id="_x0000_t202" coordsize="21600,21600" o:spt="202" path="m,l,21600r21600,l21600,xe">
              <v:stroke joinstyle="miter"/>
              <v:path gradientshapeok="t" o:connecttype="rect"/>
            </v:shapetype>
            <v:shape id="文本框 14" o:spid="_x0000_s1031" type="#_x0000_t202" style="position:absolute;margin-left:92.8pt;margin-top:0;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C+5LeOlAEAACkDAAAOAAAAAAAAAAAA&#10;AAAAAC4CAABkcnMvZTJvRG9jLnhtbFBLAQItABQABgAIAAAAIQAMSvDu1gAAAAUBAAAPAAAAAAAA&#10;AAAAAAAAAO4DAABkcnMvZG93bnJldi54bWxQSwUGAAAAAAQABADzAAAA8QQAAAAA&#10;" filled="f" stroked="f">
              <v:textbox style="mso-fit-shape-to-text:t" inset="0,0,0,0">
                <w:txbxContent>
                  <w:p w14:paraId="74F892EB" w14:textId="30D56309"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2</w:t>
                    </w:r>
                    <w:r>
                      <w:rPr>
                        <w:rFonts w:hint="eastAsia"/>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D232" w14:textId="77777777" w:rsidR="002A2749" w:rsidRDefault="002A2749">
    <w:pPr>
      <w:pStyle w:val="a8"/>
      <w:jc w:val="right"/>
      <w:rPr>
        <w:rFonts w:eastAsia="宋体"/>
      </w:rPr>
    </w:pPr>
    <w:r>
      <w:rPr>
        <w:noProof/>
      </w:rPr>
      <mc:AlternateContent>
        <mc:Choice Requires="wps">
          <w:drawing>
            <wp:anchor distT="0" distB="0" distL="114300" distR="114300" simplePos="0" relativeHeight="251659264" behindDoc="0" locked="0" layoutInCell="1" allowOverlap="1" wp14:anchorId="533B9144" wp14:editId="6C7A7263">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D43F075" w14:textId="124ACF5E"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3</w:t>
                          </w:r>
                          <w:r>
                            <w:rPr>
                              <w:rFonts w:hint="eastAsia"/>
                            </w:rPr>
                            <w:fldChar w:fldCharType="end"/>
                          </w:r>
                        </w:p>
                      </w:txbxContent>
                    </wps:txbx>
                    <wps:bodyPr wrap="none" lIns="0" tIns="0" rIns="0" bIns="0">
                      <a:spAutoFit/>
                    </wps:bodyPr>
                  </wps:wsp>
                </a:graphicData>
              </a:graphic>
            </wp:anchor>
          </w:drawing>
        </mc:Choice>
        <mc:Fallback>
          <w:pict>
            <v:shapetype w14:anchorId="533B9144" id="_x0000_t202" coordsize="21600,21600" o:spt="202" path="m,l,21600r21600,l21600,xe">
              <v:stroke joinstyle="miter"/>
              <v:path gradientshapeok="t" o:connecttype="rect"/>
            </v:shapetype>
            <v:shape id="文本框 12" o:spid="_x0000_s1032"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fBu5ZUBAAApAwAADgAAAAAAAAAA&#10;AAAAAAAuAgAAZHJzL2Uyb0RvYy54bWxQSwECLQAUAAYACAAAACEADErw7tYAAAAFAQAADwAAAAAA&#10;AAAAAAAAAADvAwAAZHJzL2Rvd25yZXYueG1sUEsFBgAAAAAEAAQA8wAAAPIEAAAAAA==&#10;" filled="f" stroked="f">
              <v:textbox style="mso-fit-shape-to-text:t" inset="0,0,0,0">
                <w:txbxContent>
                  <w:p w14:paraId="6D43F075" w14:textId="124ACF5E"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3</w:t>
                    </w:r>
                    <w:r>
                      <w:rPr>
                        <w:rFonts w:hint="eastAsia"/>
                      </w:rP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52A17" w14:textId="77777777" w:rsidR="002A2749" w:rsidRDefault="002A2749">
    <w:pPr>
      <w:pStyle w:val="a8"/>
      <w:jc w:val="right"/>
      <w:rPr>
        <w:rFonts w:eastAsia="宋体"/>
      </w:rPr>
    </w:pPr>
    <w:r>
      <w:rPr>
        <w:noProof/>
      </w:rPr>
      <mc:AlternateContent>
        <mc:Choice Requires="wps">
          <w:drawing>
            <wp:anchor distT="0" distB="0" distL="114300" distR="114300" simplePos="0" relativeHeight="251663360" behindDoc="0" locked="0" layoutInCell="1" allowOverlap="1" wp14:anchorId="6366234B" wp14:editId="30832AE4">
              <wp:simplePos x="0" y="0"/>
              <wp:positionH relativeFrom="margin">
                <wp:align>right</wp:align>
              </wp:positionH>
              <wp:positionV relativeFrom="paragraph">
                <wp:posOffset>0</wp:posOffset>
              </wp:positionV>
              <wp:extent cx="1828800" cy="1828800"/>
              <wp:effectExtent l="0" t="0" r="0" b="0"/>
              <wp:wrapNone/>
              <wp:docPr id="1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CC66E3A" w14:textId="497E8511"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wrap="none" lIns="0" tIns="0" rIns="0" bIns="0">
                      <a:spAutoFit/>
                    </wps:bodyPr>
                  </wps:wsp>
                </a:graphicData>
              </a:graphic>
            </wp:anchor>
          </w:drawing>
        </mc:Choice>
        <mc:Fallback>
          <w:pict>
            <v:shapetype w14:anchorId="6366234B" id="_x0000_t202" coordsize="21600,21600" o:spt="202" path="m,l,21600r21600,l21600,xe">
              <v:stroke joinstyle="miter"/>
              <v:path gradientshapeok="t" o:connecttype="rect"/>
            </v:shapetype>
            <v:shape id="_x0000_s1033" type="#_x0000_t202" style="position:absolute;left:0;text-align:left;margin-left:92.8pt;margin-top:0;width:2in;height:2in;z-index:25166336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xPzZw5UBAAApAwAADgAAAAAAAAAA&#10;AAAAAAAuAgAAZHJzL2Uyb0RvYy54bWxQSwECLQAUAAYACAAAACEADErw7tYAAAAFAQAADwAAAAAA&#10;AAAAAAAAAADvAwAAZHJzL2Rvd25yZXYueG1sUEsFBgAAAAAEAAQA8wAAAPIEAAAAAA==&#10;" filled="f" stroked="f">
              <v:textbox style="mso-fit-shape-to-text:t" inset="0,0,0,0">
                <w:txbxContent>
                  <w:p w14:paraId="7CC66E3A" w14:textId="497E8511"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174D8" w14:textId="77777777" w:rsidR="002F78E4" w:rsidRDefault="002F78E4">
    <w:pPr>
      <w:pStyle w:val="a8"/>
      <w:jc w:val="right"/>
      <w:rPr>
        <w:rFonts w:eastAsia="宋体"/>
      </w:rPr>
    </w:pPr>
    <w:r>
      <w:rPr>
        <w:noProof/>
      </w:rPr>
      <mc:AlternateContent>
        <mc:Choice Requires="wps">
          <w:drawing>
            <wp:anchor distT="0" distB="0" distL="114300" distR="114300" simplePos="0" relativeHeight="251667456" behindDoc="0" locked="0" layoutInCell="1" allowOverlap="1" wp14:anchorId="129C6F6B" wp14:editId="33112819">
              <wp:simplePos x="0" y="0"/>
              <wp:positionH relativeFrom="margin">
                <wp:align>right</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BA2D394" w14:textId="77777777" w:rsidR="002F78E4" w:rsidRDefault="002F78E4">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wrap="none" lIns="0" tIns="0" rIns="0" bIns="0">
                      <a:spAutoFit/>
                    </wps:bodyPr>
                  </wps:wsp>
                </a:graphicData>
              </a:graphic>
            </wp:anchor>
          </w:drawing>
        </mc:Choice>
        <mc:Fallback>
          <w:pict>
            <v:shapetype w14:anchorId="129C6F6B" id="_x0000_t202" coordsize="21600,21600" o:spt="202" path="m,l,21600r21600,l21600,xe">
              <v:stroke joinstyle="miter"/>
              <v:path gradientshapeok="t" o:connecttype="rect"/>
            </v:shapetype>
            <v:shape id="_x0000_s1034" type="#_x0000_t202" style="position:absolute;left:0;text-align:left;margin-left:92.8pt;margin-top:0;width:2in;height:2in;z-index:25166745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DevxXclAEAACkDAAAOAAAAAAAAAAAA&#10;AAAAAC4CAABkcnMvZTJvRG9jLnhtbFBLAQItABQABgAIAAAAIQAMSvDu1gAAAAUBAAAPAAAAAAAA&#10;AAAAAAAAAO4DAABkcnMvZG93bnJldi54bWxQSwUGAAAAAAQABADzAAAA8QQAAAAA&#10;" filled="f" stroked="f">
              <v:textbox style="mso-fit-shape-to-text:t" inset="0,0,0,0">
                <w:txbxContent>
                  <w:p w14:paraId="7BA2D394" w14:textId="77777777" w:rsidR="002F78E4" w:rsidRDefault="002F78E4">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22DE" w14:textId="77777777" w:rsidR="002A2749" w:rsidRDefault="002A2749">
    <w:pPr>
      <w:pStyle w:val="a8"/>
    </w:pPr>
    <w:r>
      <w:rPr>
        <w:noProof/>
      </w:rPr>
      <mc:AlternateContent>
        <mc:Choice Requires="wps">
          <w:drawing>
            <wp:anchor distT="0" distB="0" distL="114300" distR="114300" simplePos="0" relativeHeight="251660288" behindDoc="0" locked="0" layoutInCell="1" allowOverlap="1" wp14:anchorId="1742C828" wp14:editId="7A7745ED">
              <wp:simplePos x="0" y="0"/>
              <wp:positionH relativeFrom="margin">
                <wp:align>right</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166AF97"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14</w:t>
                          </w:r>
                          <w:r>
                            <w:rPr>
                              <w:rFonts w:hint="eastAsia"/>
                            </w:rPr>
                            <w:fldChar w:fldCharType="end"/>
                          </w:r>
                        </w:p>
                      </w:txbxContent>
                    </wps:txbx>
                    <wps:bodyPr wrap="none" lIns="0" tIns="0" rIns="0" bIns="0">
                      <a:spAutoFit/>
                    </wps:bodyPr>
                  </wps:wsp>
                </a:graphicData>
              </a:graphic>
            </wp:anchor>
          </w:drawing>
        </mc:Choice>
        <mc:Fallback>
          <w:pict>
            <v:shapetype w14:anchorId="1742C828" id="_x0000_t202" coordsize="21600,21600" o:spt="202" path="m,l,21600r21600,l21600,xe">
              <v:stroke joinstyle="miter"/>
              <v:path gradientshapeok="t" o:connecttype="rect"/>
            </v:shapetype>
            <v:shape id="文本框 9" o:spid="_x0000_s1035"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Djs6L6lAEAACkDAAAOAAAAAAAAAAAA&#10;AAAAAC4CAABkcnMvZTJvRG9jLnhtbFBLAQItABQABgAIAAAAIQAMSvDu1gAAAAUBAAAPAAAAAAAA&#10;AAAAAAAAAO4DAABkcnMvZG93bnJldi54bWxQSwUGAAAAAAQABADzAAAA8QQAAAAA&#10;" filled="f" stroked="f">
              <v:textbox style="mso-fit-shape-to-text:t" inset="0,0,0,0">
                <w:txbxContent>
                  <w:p w14:paraId="3166AF97" w14:textId="77777777" w:rsidR="002A2749" w:rsidRDefault="002A2749">
                    <w:pPr>
                      <w:pStyle w:val="a8"/>
                      <w:rPr>
                        <w:rFonts w:eastAsia="宋体"/>
                      </w:rPr>
                    </w:pPr>
                    <w:r>
                      <w:rPr>
                        <w:rFonts w:hint="eastAsia"/>
                      </w:rPr>
                      <w:fldChar w:fldCharType="begin"/>
                    </w:r>
                    <w:r>
                      <w:rPr>
                        <w:rFonts w:hint="eastAsia"/>
                      </w:rPr>
                      <w:instrText xml:space="preserve"> PAGE  \* MERGEFORMAT </w:instrText>
                    </w:r>
                    <w:r>
                      <w:rPr>
                        <w:rFonts w:hint="eastAsia"/>
                      </w:rPr>
                      <w:fldChar w:fldCharType="separate"/>
                    </w:r>
                    <w:r>
                      <w:rPr>
                        <w:noProof/>
                      </w:rPr>
                      <w:t>14</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FEE53" w14:textId="77777777" w:rsidR="001644B9" w:rsidRDefault="001644B9">
      <w:r>
        <w:separator/>
      </w:r>
    </w:p>
  </w:footnote>
  <w:footnote w:type="continuationSeparator" w:id="0">
    <w:p w14:paraId="74BCA23A" w14:textId="77777777" w:rsidR="001644B9" w:rsidRDefault="00164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9DCDD" w14:textId="77777777" w:rsidR="002A2749" w:rsidRDefault="002A2749">
    <w:pPr>
      <w:pStyle w:val="a9"/>
    </w:pPr>
  </w:p>
  <w:p w14:paraId="3D3ACFBF" w14:textId="77777777" w:rsidR="002A2749" w:rsidRDefault="002A2749">
    <w:pPr>
      <w:pStyle w:val="a9"/>
    </w:pPr>
  </w:p>
  <w:p w14:paraId="1440947A" w14:textId="77777777" w:rsidR="002A2749" w:rsidRDefault="002A2749">
    <w:pPr>
      <w:pStyle w:val="a9"/>
    </w:pPr>
  </w:p>
  <w:p w14:paraId="0C8CC7BE" w14:textId="77777777" w:rsidR="002A2749" w:rsidRDefault="002A2749">
    <w:pPr>
      <w:pStyle w:val="a9"/>
    </w:pPr>
  </w:p>
  <w:p w14:paraId="0FD77913" w14:textId="77777777" w:rsidR="002A2749" w:rsidRDefault="002A2749">
    <w:pPr>
      <w:pStyle w:val="a9"/>
    </w:pPr>
  </w:p>
  <w:p w14:paraId="584C9874" w14:textId="77777777" w:rsidR="002A2749" w:rsidRDefault="002A2749">
    <w:pPr>
      <w:pStyle w:val="a9"/>
      <w:jc w:val="right"/>
      <w:rPr>
        <w:b/>
        <w:bCs/>
      </w:rPr>
    </w:pPr>
    <w:r>
      <w:rPr>
        <w:rFonts w:hint="eastAsia"/>
        <w:b/>
        <w:bCs/>
      </w:rPr>
      <w:t>RB/T XXXX-XXXX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1255C" w14:textId="77777777" w:rsidR="002A2749" w:rsidRDefault="002A2749">
    <w:pPr>
      <w:pStyle w:val="a9"/>
    </w:pPr>
  </w:p>
  <w:p w14:paraId="7B8308F2" w14:textId="77777777" w:rsidR="002A2749" w:rsidRDefault="002A2749">
    <w:pPr>
      <w:pStyle w:val="a9"/>
    </w:pPr>
  </w:p>
  <w:p w14:paraId="6CFB138A" w14:textId="77777777" w:rsidR="002A2749" w:rsidRDefault="002A2749">
    <w:pPr>
      <w:pStyle w:val="a9"/>
    </w:pPr>
  </w:p>
  <w:p w14:paraId="77297710" w14:textId="77777777" w:rsidR="002A2749" w:rsidRDefault="002A2749">
    <w:pPr>
      <w:pStyle w:val="a9"/>
      <w:jc w:val="right"/>
      <w:rPr>
        <w:b/>
        <w:bCs/>
        <w:sz w:val="20"/>
        <w:szCs w:val="21"/>
      </w:rPr>
    </w:pPr>
    <w:r>
      <w:rPr>
        <w:rFonts w:hint="eastAsia"/>
      </w:rPr>
      <w:t xml:space="preserve">                                                                                                                                                                    </w:t>
    </w:r>
    <w:r>
      <w:rPr>
        <w:rFonts w:hint="eastAsia"/>
        <w:b/>
        <w:bCs/>
        <w:sz w:val="20"/>
        <w:szCs w:val="21"/>
      </w:rPr>
      <w:t>RB/T   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13964" w14:textId="77777777" w:rsidR="002A2749" w:rsidRDefault="002A2749">
    <w:pPr>
      <w:pStyle w:val="a9"/>
    </w:pPr>
  </w:p>
  <w:p w14:paraId="23737F7B" w14:textId="77777777" w:rsidR="002A2749" w:rsidRDefault="002A2749">
    <w:pPr>
      <w:pStyle w:val="a9"/>
    </w:pPr>
  </w:p>
  <w:p w14:paraId="20EE5678" w14:textId="77777777" w:rsidR="002A2749" w:rsidRDefault="002A2749">
    <w:pPr>
      <w:pStyle w:val="a9"/>
    </w:pPr>
  </w:p>
  <w:p w14:paraId="727809B0" w14:textId="77777777" w:rsidR="002A2749" w:rsidRDefault="002A2749">
    <w:pPr>
      <w:pStyle w:val="a9"/>
    </w:pPr>
  </w:p>
  <w:p w14:paraId="0218ABD0" w14:textId="77777777" w:rsidR="002A2749" w:rsidRDefault="002A2749">
    <w:pPr>
      <w:pStyle w:val="a9"/>
    </w:pPr>
  </w:p>
  <w:p w14:paraId="0783FC3E" w14:textId="77777777" w:rsidR="002A2749" w:rsidRDefault="002A2749">
    <w:pPr>
      <w:pStyle w:val="a9"/>
      <w:jc w:val="left"/>
      <w:rPr>
        <w:b/>
        <w:bCs/>
        <w:sz w:val="20"/>
        <w:szCs w:val="21"/>
      </w:rPr>
    </w:pPr>
    <w:r>
      <w:rPr>
        <w:rFonts w:hint="eastAsia"/>
        <w:b/>
        <w:bCs/>
        <w:sz w:val="20"/>
        <w:szCs w:val="21"/>
      </w:rPr>
      <w:t>RB/T XXXX-XXXX</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08E59" w14:textId="77777777" w:rsidR="002A2749" w:rsidRDefault="002A2749">
    <w:pPr>
      <w:pStyle w:val="a9"/>
    </w:pPr>
  </w:p>
  <w:p w14:paraId="28C1995E" w14:textId="77777777" w:rsidR="002A2749" w:rsidRDefault="002A2749">
    <w:pPr>
      <w:pStyle w:val="a9"/>
    </w:pPr>
  </w:p>
  <w:p w14:paraId="262564FF" w14:textId="77777777" w:rsidR="002A2749" w:rsidRDefault="002A2749">
    <w:pPr>
      <w:pStyle w:val="a9"/>
    </w:pPr>
  </w:p>
  <w:p w14:paraId="03A046CF" w14:textId="77777777" w:rsidR="002A2749" w:rsidRDefault="002A2749">
    <w:pPr>
      <w:pStyle w:val="a9"/>
    </w:pPr>
  </w:p>
  <w:p w14:paraId="36C92135" w14:textId="77777777" w:rsidR="002A2749" w:rsidRDefault="002A2749">
    <w:pPr>
      <w:pStyle w:val="a9"/>
    </w:pPr>
  </w:p>
  <w:p w14:paraId="5D0BB5F5" w14:textId="77777777" w:rsidR="002A2749" w:rsidRDefault="002A2749">
    <w:pPr>
      <w:pStyle w:val="a9"/>
      <w:jc w:val="right"/>
      <w:rPr>
        <w:b/>
        <w:bCs/>
        <w:sz w:val="20"/>
        <w:szCs w:val="21"/>
      </w:rPr>
    </w:pPr>
    <w:r>
      <w:rPr>
        <w:rFonts w:hint="eastAsia"/>
      </w:rPr>
      <w:t xml:space="preserve">                                                                                                                                                                       </w:t>
    </w:r>
    <w:r>
      <w:rPr>
        <w:rFonts w:hint="eastAsia"/>
        <w:b/>
        <w:bCs/>
        <w:sz w:val="20"/>
        <w:szCs w:val="21"/>
      </w:rPr>
      <w:t>RB/T   XXXX-XXXX</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6D37" w14:textId="77777777" w:rsidR="002A2749" w:rsidRDefault="002A2749">
    <w:pPr>
      <w:pStyle w:val="a9"/>
    </w:pPr>
  </w:p>
  <w:p w14:paraId="0DD587FD" w14:textId="77777777" w:rsidR="002A2749" w:rsidRDefault="002A2749">
    <w:pPr>
      <w:pStyle w:val="a9"/>
    </w:pPr>
  </w:p>
  <w:p w14:paraId="53CEA071" w14:textId="77777777" w:rsidR="002A2749" w:rsidRDefault="002A2749">
    <w:pPr>
      <w:pStyle w:val="a9"/>
    </w:pPr>
  </w:p>
  <w:p w14:paraId="38EDFD59" w14:textId="77777777" w:rsidR="002A2749" w:rsidRDefault="002A2749">
    <w:pPr>
      <w:pStyle w:val="a9"/>
    </w:pPr>
  </w:p>
  <w:p w14:paraId="1D1D0132" w14:textId="77777777" w:rsidR="002A2749" w:rsidRDefault="002A2749">
    <w:pPr>
      <w:pStyle w:val="a9"/>
      <w:jc w:val="right"/>
      <w:rPr>
        <w:b/>
        <w:bCs/>
        <w:sz w:val="20"/>
        <w:szCs w:val="21"/>
      </w:rPr>
    </w:pPr>
    <w:r>
      <w:rPr>
        <w:rFonts w:hint="eastAsia"/>
        <w:b/>
        <w:bCs/>
        <w:sz w:val="20"/>
        <w:szCs w:val="21"/>
      </w:rPr>
      <w:t>RB/T   XXXX-XXXX</w:t>
    </w:r>
  </w:p>
  <w:p w14:paraId="7CC3A809" w14:textId="77777777" w:rsidR="002A2749" w:rsidRDefault="002A2749">
    <w:pPr>
      <w:pStyle w:val="a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E7E7" w14:textId="77777777" w:rsidR="002A2749" w:rsidRDefault="002A2749">
    <w:pPr>
      <w:pStyle w:val="a9"/>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0F54" w14:textId="77777777" w:rsidR="002A2749" w:rsidRDefault="002A2749" w:rsidP="008320E9">
    <w:pPr>
      <w:pStyle w:val="a9"/>
      <w:tabs>
        <w:tab w:val="right" w:pos="9298"/>
      </w:tabs>
      <w:ind w:firstLineChars="2300" w:firstLine="4140"/>
      <w:jc w:val="left"/>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BAD6F7"/>
    <w:multiLevelType w:val="singleLevel"/>
    <w:tmpl w:val="DABAD6F7"/>
    <w:lvl w:ilvl="0">
      <w:start w:val="1"/>
      <w:numFmt w:val="decimal"/>
      <w:lvlText w:val="%1)"/>
      <w:lvlJc w:val="left"/>
      <w:pPr>
        <w:ind w:left="425" w:hanging="425"/>
      </w:pPr>
      <w:rPr>
        <w:rFonts w:hint="default"/>
      </w:rPr>
    </w:lvl>
  </w:abstractNum>
  <w:abstractNum w:abstractNumId="1" w15:restartNumberingAfterBreak="0">
    <w:nsid w:val="04A85A65"/>
    <w:multiLevelType w:val="hybridMultilevel"/>
    <w:tmpl w:val="4E2A392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D1157A"/>
    <w:multiLevelType w:val="hybridMultilevel"/>
    <w:tmpl w:val="4D2E5F1E"/>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0B294A11"/>
    <w:multiLevelType w:val="hybridMultilevel"/>
    <w:tmpl w:val="40124978"/>
    <w:lvl w:ilvl="0" w:tplc="B3962B9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F32FCD"/>
    <w:multiLevelType w:val="hybridMultilevel"/>
    <w:tmpl w:val="E724E68A"/>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13CC2AF3"/>
    <w:multiLevelType w:val="hybridMultilevel"/>
    <w:tmpl w:val="AB6CC82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52B4ABE"/>
    <w:multiLevelType w:val="hybridMultilevel"/>
    <w:tmpl w:val="63BA3A7E"/>
    <w:lvl w:ilvl="0" w:tplc="64929722">
      <w:start w:val="1"/>
      <w:numFmt w:val="lowerLetter"/>
      <w:lvlText w:val="%1）"/>
      <w:lvlJc w:val="left"/>
      <w:pPr>
        <w:ind w:left="940" w:hanging="460"/>
      </w:pPr>
      <w:rPr>
        <w:rFonts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03C5863"/>
    <w:multiLevelType w:val="hybridMultilevel"/>
    <w:tmpl w:val="15A8233C"/>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211E2AE2"/>
    <w:multiLevelType w:val="multilevel"/>
    <w:tmpl w:val="211E2AE2"/>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23C21311"/>
    <w:multiLevelType w:val="hybridMultilevel"/>
    <w:tmpl w:val="5782AE3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9A434EA"/>
    <w:multiLevelType w:val="hybridMultilevel"/>
    <w:tmpl w:val="898C455C"/>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D5B387E"/>
    <w:multiLevelType w:val="hybridMultilevel"/>
    <w:tmpl w:val="0D388E4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42987A19"/>
    <w:multiLevelType w:val="multilevel"/>
    <w:tmpl w:val="42987A19"/>
    <w:lvl w:ilvl="0">
      <w:start w:val="1"/>
      <w:numFmt w:val="lowerLetter"/>
      <w:pStyle w:val="a"/>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50051861"/>
    <w:multiLevelType w:val="multilevel"/>
    <w:tmpl w:val="50051861"/>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536E7CC7"/>
    <w:multiLevelType w:val="hybridMultilevel"/>
    <w:tmpl w:val="53CAF99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581A2933"/>
    <w:multiLevelType w:val="hybridMultilevel"/>
    <w:tmpl w:val="A14EAA0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CE62C2C"/>
    <w:multiLevelType w:val="multilevel"/>
    <w:tmpl w:val="5CE62C2C"/>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6D6B7D1E"/>
    <w:multiLevelType w:val="hybridMultilevel"/>
    <w:tmpl w:val="7FEAA2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0885FCE"/>
    <w:multiLevelType w:val="hybridMultilevel"/>
    <w:tmpl w:val="FA4CEC46"/>
    <w:lvl w:ilvl="0" w:tplc="04090019">
      <w:start w:val="1"/>
      <w:numFmt w:val="lowerLetter"/>
      <w:lvlText w:val="%1)"/>
      <w:lvlJc w:val="left"/>
      <w:pPr>
        <w:ind w:left="846" w:hanging="420"/>
      </w:pPr>
    </w:lvl>
    <w:lvl w:ilvl="1" w:tplc="04090019" w:tentative="1">
      <w:start w:val="1"/>
      <w:numFmt w:val="lowerLetter"/>
      <w:lvlText w:val="%2)"/>
      <w:lvlJc w:val="left"/>
      <w:pPr>
        <w:ind w:left="1266" w:hanging="420"/>
      </w:pPr>
    </w:lvl>
    <w:lvl w:ilvl="2" w:tplc="0409001B">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9" w15:restartNumberingAfterBreak="0">
    <w:nsid w:val="7BFB28C4"/>
    <w:multiLevelType w:val="multilevel"/>
    <w:tmpl w:val="7BFB28C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40043611">
    <w:abstractNumId w:val="16"/>
  </w:num>
  <w:num w:numId="2" w16cid:durableId="2108652642">
    <w:abstractNumId w:val="19"/>
  </w:num>
  <w:num w:numId="3" w16cid:durableId="1092824863">
    <w:abstractNumId w:val="12"/>
  </w:num>
  <w:num w:numId="4" w16cid:durableId="1396389280">
    <w:abstractNumId w:val="8"/>
  </w:num>
  <w:num w:numId="5" w16cid:durableId="2060281355">
    <w:abstractNumId w:val="13"/>
  </w:num>
  <w:num w:numId="6" w16cid:durableId="1449814255">
    <w:abstractNumId w:val="18"/>
  </w:num>
  <w:num w:numId="7" w16cid:durableId="1006250633">
    <w:abstractNumId w:val="15"/>
  </w:num>
  <w:num w:numId="8" w16cid:durableId="733547884">
    <w:abstractNumId w:val="14"/>
  </w:num>
  <w:num w:numId="9" w16cid:durableId="422187474">
    <w:abstractNumId w:val="7"/>
  </w:num>
  <w:num w:numId="10" w16cid:durableId="1997952273">
    <w:abstractNumId w:val="2"/>
  </w:num>
  <w:num w:numId="11" w16cid:durableId="1773739474">
    <w:abstractNumId w:val="1"/>
  </w:num>
  <w:num w:numId="12" w16cid:durableId="894043468">
    <w:abstractNumId w:val="17"/>
  </w:num>
  <w:num w:numId="13" w16cid:durableId="453599632">
    <w:abstractNumId w:val="6"/>
  </w:num>
  <w:num w:numId="14" w16cid:durableId="1563978879">
    <w:abstractNumId w:val="10"/>
  </w:num>
  <w:num w:numId="15" w16cid:durableId="70085578">
    <w:abstractNumId w:val="5"/>
  </w:num>
  <w:num w:numId="16" w16cid:durableId="2052849954">
    <w:abstractNumId w:val="11"/>
  </w:num>
  <w:num w:numId="17" w16cid:durableId="1215703316">
    <w:abstractNumId w:val="0"/>
  </w:num>
  <w:num w:numId="18" w16cid:durableId="1765880736">
    <w:abstractNumId w:val="4"/>
  </w:num>
  <w:num w:numId="19" w16cid:durableId="1147169107">
    <w:abstractNumId w:val="9"/>
  </w:num>
  <w:num w:numId="20" w16cid:durableId="882786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defaultTabStop w:val="420"/>
  <w:evenAndOddHeaders/>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B610DC7"/>
    <w:rsid w:val="00006757"/>
    <w:rsid w:val="00006C60"/>
    <w:rsid w:val="00011501"/>
    <w:rsid w:val="000154B5"/>
    <w:rsid w:val="00015E8B"/>
    <w:rsid w:val="00020CA7"/>
    <w:rsid w:val="00022097"/>
    <w:rsid w:val="00022598"/>
    <w:rsid w:val="000321D3"/>
    <w:rsid w:val="00032283"/>
    <w:rsid w:val="00033850"/>
    <w:rsid w:val="000406AC"/>
    <w:rsid w:val="0004113F"/>
    <w:rsid w:val="000442D1"/>
    <w:rsid w:val="00054876"/>
    <w:rsid w:val="00056F1A"/>
    <w:rsid w:val="000641C8"/>
    <w:rsid w:val="000656C1"/>
    <w:rsid w:val="00075D4D"/>
    <w:rsid w:val="00076DA8"/>
    <w:rsid w:val="000772AA"/>
    <w:rsid w:val="0007742E"/>
    <w:rsid w:val="00080586"/>
    <w:rsid w:val="00082879"/>
    <w:rsid w:val="00097555"/>
    <w:rsid w:val="000A23D1"/>
    <w:rsid w:val="000A6E73"/>
    <w:rsid w:val="000B3A85"/>
    <w:rsid w:val="000C2A3C"/>
    <w:rsid w:val="000C66CA"/>
    <w:rsid w:val="000C6F26"/>
    <w:rsid w:val="000D05A7"/>
    <w:rsid w:val="000D621F"/>
    <w:rsid w:val="000D6C27"/>
    <w:rsid w:val="000E716E"/>
    <w:rsid w:val="000E7FC0"/>
    <w:rsid w:val="000F5094"/>
    <w:rsid w:val="0010252C"/>
    <w:rsid w:val="00102567"/>
    <w:rsid w:val="00103D4C"/>
    <w:rsid w:val="0010557E"/>
    <w:rsid w:val="00110B1B"/>
    <w:rsid w:val="00114E16"/>
    <w:rsid w:val="0012417A"/>
    <w:rsid w:val="001365A0"/>
    <w:rsid w:val="001436F1"/>
    <w:rsid w:val="0014661D"/>
    <w:rsid w:val="001471DE"/>
    <w:rsid w:val="00150A3F"/>
    <w:rsid w:val="00150FEA"/>
    <w:rsid w:val="00152A49"/>
    <w:rsid w:val="00154454"/>
    <w:rsid w:val="0015540B"/>
    <w:rsid w:val="00160D39"/>
    <w:rsid w:val="001634EE"/>
    <w:rsid w:val="001644B9"/>
    <w:rsid w:val="00176720"/>
    <w:rsid w:val="00183CA9"/>
    <w:rsid w:val="0019219F"/>
    <w:rsid w:val="001925F0"/>
    <w:rsid w:val="00194120"/>
    <w:rsid w:val="00197DD6"/>
    <w:rsid w:val="001B69CF"/>
    <w:rsid w:val="001C22A4"/>
    <w:rsid w:val="001C2D9D"/>
    <w:rsid w:val="001C3C1D"/>
    <w:rsid w:val="001C5BDB"/>
    <w:rsid w:val="001C77C7"/>
    <w:rsid w:val="001D2187"/>
    <w:rsid w:val="001D61F6"/>
    <w:rsid w:val="001E048E"/>
    <w:rsid w:val="001E3072"/>
    <w:rsid w:val="001E5162"/>
    <w:rsid w:val="001E53E8"/>
    <w:rsid w:val="001F0572"/>
    <w:rsid w:val="001F19B0"/>
    <w:rsid w:val="001F51DF"/>
    <w:rsid w:val="002021E1"/>
    <w:rsid w:val="00213531"/>
    <w:rsid w:val="0021501F"/>
    <w:rsid w:val="00225359"/>
    <w:rsid w:val="00230BDE"/>
    <w:rsid w:val="002339E0"/>
    <w:rsid w:val="00233FCB"/>
    <w:rsid w:val="00234918"/>
    <w:rsid w:val="00247426"/>
    <w:rsid w:val="00252103"/>
    <w:rsid w:val="002537B3"/>
    <w:rsid w:val="00254FB0"/>
    <w:rsid w:val="0026059D"/>
    <w:rsid w:val="002626A9"/>
    <w:rsid w:val="002644DB"/>
    <w:rsid w:val="00271BB4"/>
    <w:rsid w:val="00275FC9"/>
    <w:rsid w:val="00276218"/>
    <w:rsid w:val="0027629A"/>
    <w:rsid w:val="0027726D"/>
    <w:rsid w:val="00283E9C"/>
    <w:rsid w:val="00284111"/>
    <w:rsid w:val="002865E6"/>
    <w:rsid w:val="002928FD"/>
    <w:rsid w:val="002963B5"/>
    <w:rsid w:val="002A19B0"/>
    <w:rsid w:val="002A2749"/>
    <w:rsid w:val="002A2D72"/>
    <w:rsid w:val="002A5BA2"/>
    <w:rsid w:val="002B0527"/>
    <w:rsid w:val="002B1470"/>
    <w:rsid w:val="002D2314"/>
    <w:rsid w:val="002D7AFC"/>
    <w:rsid w:val="002E3C39"/>
    <w:rsid w:val="002E5A92"/>
    <w:rsid w:val="002F78E4"/>
    <w:rsid w:val="00304EBA"/>
    <w:rsid w:val="00304FA5"/>
    <w:rsid w:val="00306599"/>
    <w:rsid w:val="003203E5"/>
    <w:rsid w:val="00326058"/>
    <w:rsid w:val="003405C3"/>
    <w:rsid w:val="00347257"/>
    <w:rsid w:val="00351FE5"/>
    <w:rsid w:val="0035354E"/>
    <w:rsid w:val="00361C89"/>
    <w:rsid w:val="003635B3"/>
    <w:rsid w:val="00363C4C"/>
    <w:rsid w:val="00363CE4"/>
    <w:rsid w:val="003651BF"/>
    <w:rsid w:val="00371230"/>
    <w:rsid w:val="00372611"/>
    <w:rsid w:val="00375C0E"/>
    <w:rsid w:val="00381E29"/>
    <w:rsid w:val="00381F93"/>
    <w:rsid w:val="00382D01"/>
    <w:rsid w:val="00384C60"/>
    <w:rsid w:val="003916E1"/>
    <w:rsid w:val="0039295F"/>
    <w:rsid w:val="00394AC3"/>
    <w:rsid w:val="003A0AE1"/>
    <w:rsid w:val="003A6657"/>
    <w:rsid w:val="003A6776"/>
    <w:rsid w:val="003A67F2"/>
    <w:rsid w:val="003A707C"/>
    <w:rsid w:val="003B48DD"/>
    <w:rsid w:val="003B542D"/>
    <w:rsid w:val="003B712B"/>
    <w:rsid w:val="003B74E7"/>
    <w:rsid w:val="003C083C"/>
    <w:rsid w:val="003C1077"/>
    <w:rsid w:val="003C2588"/>
    <w:rsid w:val="003C3C57"/>
    <w:rsid w:val="003D0718"/>
    <w:rsid w:val="003D4042"/>
    <w:rsid w:val="003D59C3"/>
    <w:rsid w:val="003D6598"/>
    <w:rsid w:val="003E18D1"/>
    <w:rsid w:val="003E5968"/>
    <w:rsid w:val="003E79DF"/>
    <w:rsid w:val="003F43E8"/>
    <w:rsid w:val="004065E2"/>
    <w:rsid w:val="0040796A"/>
    <w:rsid w:val="00411328"/>
    <w:rsid w:val="0041198C"/>
    <w:rsid w:val="00420434"/>
    <w:rsid w:val="0042766F"/>
    <w:rsid w:val="00451F36"/>
    <w:rsid w:val="00455D6A"/>
    <w:rsid w:val="00461401"/>
    <w:rsid w:val="00470304"/>
    <w:rsid w:val="00472584"/>
    <w:rsid w:val="00482664"/>
    <w:rsid w:val="00484026"/>
    <w:rsid w:val="0049364D"/>
    <w:rsid w:val="004967DD"/>
    <w:rsid w:val="00496B25"/>
    <w:rsid w:val="00497980"/>
    <w:rsid w:val="004A1F76"/>
    <w:rsid w:val="004A2119"/>
    <w:rsid w:val="004A30C5"/>
    <w:rsid w:val="004A673B"/>
    <w:rsid w:val="004A7CDE"/>
    <w:rsid w:val="004B1663"/>
    <w:rsid w:val="004B1DCE"/>
    <w:rsid w:val="004B5349"/>
    <w:rsid w:val="004C0DA8"/>
    <w:rsid w:val="004C4A5B"/>
    <w:rsid w:val="004C717E"/>
    <w:rsid w:val="004D024B"/>
    <w:rsid w:val="004D18A4"/>
    <w:rsid w:val="004D1E95"/>
    <w:rsid w:val="004D3CAF"/>
    <w:rsid w:val="004D7639"/>
    <w:rsid w:val="004E59F7"/>
    <w:rsid w:val="004E7317"/>
    <w:rsid w:val="004F03E8"/>
    <w:rsid w:val="004F154D"/>
    <w:rsid w:val="004F248F"/>
    <w:rsid w:val="004F293E"/>
    <w:rsid w:val="004F4727"/>
    <w:rsid w:val="005006AF"/>
    <w:rsid w:val="00500B91"/>
    <w:rsid w:val="00500E88"/>
    <w:rsid w:val="005020CF"/>
    <w:rsid w:val="005072E3"/>
    <w:rsid w:val="005073D7"/>
    <w:rsid w:val="0051275A"/>
    <w:rsid w:val="005135FC"/>
    <w:rsid w:val="00514B72"/>
    <w:rsid w:val="005176EA"/>
    <w:rsid w:val="005224C2"/>
    <w:rsid w:val="00524FCA"/>
    <w:rsid w:val="00525B68"/>
    <w:rsid w:val="0053129D"/>
    <w:rsid w:val="005331BD"/>
    <w:rsid w:val="00533BED"/>
    <w:rsid w:val="00535C67"/>
    <w:rsid w:val="005413B5"/>
    <w:rsid w:val="005445CE"/>
    <w:rsid w:val="00556FBC"/>
    <w:rsid w:val="00561D4E"/>
    <w:rsid w:val="00562BCE"/>
    <w:rsid w:val="005718B5"/>
    <w:rsid w:val="005729D9"/>
    <w:rsid w:val="00575D52"/>
    <w:rsid w:val="005779C0"/>
    <w:rsid w:val="0058466D"/>
    <w:rsid w:val="0058523F"/>
    <w:rsid w:val="00590F70"/>
    <w:rsid w:val="005952C2"/>
    <w:rsid w:val="005A4AE3"/>
    <w:rsid w:val="005A76F0"/>
    <w:rsid w:val="005B4FF4"/>
    <w:rsid w:val="005B7B56"/>
    <w:rsid w:val="005D2B5E"/>
    <w:rsid w:val="005D34EE"/>
    <w:rsid w:val="005F1170"/>
    <w:rsid w:val="005F188C"/>
    <w:rsid w:val="005F1A8B"/>
    <w:rsid w:val="005F276D"/>
    <w:rsid w:val="005F3AAA"/>
    <w:rsid w:val="006023B2"/>
    <w:rsid w:val="00603C49"/>
    <w:rsid w:val="00605F54"/>
    <w:rsid w:val="00612443"/>
    <w:rsid w:val="00614DFA"/>
    <w:rsid w:val="0061792A"/>
    <w:rsid w:val="00617B38"/>
    <w:rsid w:val="00620C87"/>
    <w:rsid w:val="006249DC"/>
    <w:rsid w:val="006343DD"/>
    <w:rsid w:val="006373DA"/>
    <w:rsid w:val="00641529"/>
    <w:rsid w:val="006449F8"/>
    <w:rsid w:val="006454E9"/>
    <w:rsid w:val="00647130"/>
    <w:rsid w:val="006642FA"/>
    <w:rsid w:val="006664E1"/>
    <w:rsid w:val="00666E65"/>
    <w:rsid w:val="00671E0D"/>
    <w:rsid w:val="00673742"/>
    <w:rsid w:val="00681135"/>
    <w:rsid w:val="00683242"/>
    <w:rsid w:val="0068330F"/>
    <w:rsid w:val="00690650"/>
    <w:rsid w:val="006A00FC"/>
    <w:rsid w:val="006A15EB"/>
    <w:rsid w:val="006A1D43"/>
    <w:rsid w:val="006B0245"/>
    <w:rsid w:val="006B35CF"/>
    <w:rsid w:val="006C37D1"/>
    <w:rsid w:val="006C60E0"/>
    <w:rsid w:val="006C6F4C"/>
    <w:rsid w:val="006D4541"/>
    <w:rsid w:val="006D712B"/>
    <w:rsid w:val="006E0773"/>
    <w:rsid w:val="006E2EF8"/>
    <w:rsid w:val="006E79C8"/>
    <w:rsid w:val="006F0D19"/>
    <w:rsid w:val="006F1709"/>
    <w:rsid w:val="006F58B7"/>
    <w:rsid w:val="00700B5A"/>
    <w:rsid w:val="0070270D"/>
    <w:rsid w:val="00703810"/>
    <w:rsid w:val="00703BFC"/>
    <w:rsid w:val="0070675F"/>
    <w:rsid w:val="00706C84"/>
    <w:rsid w:val="007136BB"/>
    <w:rsid w:val="00713892"/>
    <w:rsid w:val="00726147"/>
    <w:rsid w:val="00726E31"/>
    <w:rsid w:val="00727A84"/>
    <w:rsid w:val="00731C5E"/>
    <w:rsid w:val="00734541"/>
    <w:rsid w:val="00735975"/>
    <w:rsid w:val="0074307A"/>
    <w:rsid w:val="00744203"/>
    <w:rsid w:val="00747457"/>
    <w:rsid w:val="00750003"/>
    <w:rsid w:val="00752631"/>
    <w:rsid w:val="007532B3"/>
    <w:rsid w:val="00755D65"/>
    <w:rsid w:val="00770C9A"/>
    <w:rsid w:val="0077452D"/>
    <w:rsid w:val="007757F5"/>
    <w:rsid w:val="00793903"/>
    <w:rsid w:val="00797FAD"/>
    <w:rsid w:val="007A2EA7"/>
    <w:rsid w:val="007A2EA8"/>
    <w:rsid w:val="007B0186"/>
    <w:rsid w:val="007B1EDF"/>
    <w:rsid w:val="007B4F38"/>
    <w:rsid w:val="007C73DC"/>
    <w:rsid w:val="007D178F"/>
    <w:rsid w:val="007D6FAD"/>
    <w:rsid w:val="007E0510"/>
    <w:rsid w:val="007E168F"/>
    <w:rsid w:val="007E273E"/>
    <w:rsid w:val="007E2D2A"/>
    <w:rsid w:val="007E6A5C"/>
    <w:rsid w:val="007F4143"/>
    <w:rsid w:val="00805BEA"/>
    <w:rsid w:val="00810318"/>
    <w:rsid w:val="00811976"/>
    <w:rsid w:val="0081448F"/>
    <w:rsid w:val="00815D59"/>
    <w:rsid w:val="00817E86"/>
    <w:rsid w:val="008268DA"/>
    <w:rsid w:val="008314C4"/>
    <w:rsid w:val="008320E9"/>
    <w:rsid w:val="008338EC"/>
    <w:rsid w:val="0083405B"/>
    <w:rsid w:val="00834E62"/>
    <w:rsid w:val="00844750"/>
    <w:rsid w:val="00850547"/>
    <w:rsid w:val="008536E5"/>
    <w:rsid w:val="00857700"/>
    <w:rsid w:val="00860483"/>
    <w:rsid w:val="0086135D"/>
    <w:rsid w:val="00861A6E"/>
    <w:rsid w:val="0086324B"/>
    <w:rsid w:val="00864648"/>
    <w:rsid w:val="00864E4F"/>
    <w:rsid w:val="008660C3"/>
    <w:rsid w:val="00874C29"/>
    <w:rsid w:val="00881E08"/>
    <w:rsid w:val="00881EA4"/>
    <w:rsid w:val="00883C97"/>
    <w:rsid w:val="00887B61"/>
    <w:rsid w:val="00892023"/>
    <w:rsid w:val="008A36F7"/>
    <w:rsid w:val="008A70EF"/>
    <w:rsid w:val="008A7154"/>
    <w:rsid w:val="008A7692"/>
    <w:rsid w:val="008C5F32"/>
    <w:rsid w:val="008D6109"/>
    <w:rsid w:val="008D6D78"/>
    <w:rsid w:val="008E1FCC"/>
    <w:rsid w:val="008E57ED"/>
    <w:rsid w:val="008F167C"/>
    <w:rsid w:val="008F471D"/>
    <w:rsid w:val="008F6A0E"/>
    <w:rsid w:val="009010B4"/>
    <w:rsid w:val="009168E7"/>
    <w:rsid w:val="0092179F"/>
    <w:rsid w:val="009242FB"/>
    <w:rsid w:val="00925C7C"/>
    <w:rsid w:val="00933203"/>
    <w:rsid w:val="00937FFE"/>
    <w:rsid w:val="00943D81"/>
    <w:rsid w:val="00943E8E"/>
    <w:rsid w:val="009440C2"/>
    <w:rsid w:val="0096140D"/>
    <w:rsid w:val="009625AF"/>
    <w:rsid w:val="00963D77"/>
    <w:rsid w:val="0097192D"/>
    <w:rsid w:val="00976C6E"/>
    <w:rsid w:val="009803D7"/>
    <w:rsid w:val="00980DC1"/>
    <w:rsid w:val="0099175F"/>
    <w:rsid w:val="00997C9D"/>
    <w:rsid w:val="009A3714"/>
    <w:rsid w:val="009A3974"/>
    <w:rsid w:val="009A398A"/>
    <w:rsid w:val="009B074E"/>
    <w:rsid w:val="009B1CCB"/>
    <w:rsid w:val="009B3F48"/>
    <w:rsid w:val="009B5E7C"/>
    <w:rsid w:val="009C044E"/>
    <w:rsid w:val="009C5C7D"/>
    <w:rsid w:val="009C6760"/>
    <w:rsid w:val="009C6910"/>
    <w:rsid w:val="009C7B95"/>
    <w:rsid w:val="009D2DE6"/>
    <w:rsid w:val="009D5551"/>
    <w:rsid w:val="009E413D"/>
    <w:rsid w:val="009F5B03"/>
    <w:rsid w:val="00A05F90"/>
    <w:rsid w:val="00A116C6"/>
    <w:rsid w:val="00A11E73"/>
    <w:rsid w:val="00A23A11"/>
    <w:rsid w:val="00A3754F"/>
    <w:rsid w:val="00A45014"/>
    <w:rsid w:val="00A46E91"/>
    <w:rsid w:val="00A519C9"/>
    <w:rsid w:val="00A53A49"/>
    <w:rsid w:val="00A5549A"/>
    <w:rsid w:val="00A603F8"/>
    <w:rsid w:val="00A63362"/>
    <w:rsid w:val="00A64804"/>
    <w:rsid w:val="00A87FAC"/>
    <w:rsid w:val="00A91E0A"/>
    <w:rsid w:val="00A955CA"/>
    <w:rsid w:val="00AA6761"/>
    <w:rsid w:val="00AB6381"/>
    <w:rsid w:val="00AC1741"/>
    <w:rsid w:val="00AC79A9"/>
    <w:rsid w:val="00AD64D4"/>
    <w:rsid w:val="00AF04D9"/>
    <w:rsid w:val="00AF0994"/>
    <w:rsid w:val="00AF37D6"/>
    <w:rsid w:val="00AF45CA"/>
    <w:rsid w:val="00AF6413"/>
    <w:rsid w:val="00B0030B"/>
    <w:rsid w:val="00B00BF2"/>
    <w:rsid w:val="00B02D2C"/>
    <w:rsid w:val="00B05123"/>
    <w:rsid w:val="00B0691D"/>
    <w:rsid w:val="00B11D6F"/>
    <w:rsid w:val="00B22826"/>
    <w:rsid w:val="00B24DAE"/>
    <w:rsid w:val="00B2662C"/>
    <w:rsid w:val="00B271D9"/>
    <w:rsid w:val="00B33036"/>
    <w:rsid w:val="00B351CF"/>
    <w:rsid w:val="00B42BDA"/>
    <w:rsid w:val="00B42EC9"/>
    <w:rsid w:val="00B45535"/>
    <w:rsid w:val="00B474A1"/>
    <w:rsid w:val="00B54EF4"/>
    <w:rsid w:val="00B55EB2"/>
    <w:rsid w:val="00B6687F"/>
    <w:rsid w:val="00B7329B"/>
    <w:rsid w:val="00B841CB"/>
    <w:rsid w:val="00B856B9"/>
    <w:rsid w:val="00B97858"/>
    <w:rsid w:val="00BA72D6"/>
    <w:rsid w:val="00BB2841"/>
    <w:rsid w:val="00BB382D"/>
    <w:rsid w:val="00BC01D7"/>
    <w:rsid w:val="00BC0415"/>
    <w:rsid w:val="00BC0454"/>
    <w:rsid w:val="00BC5544"/>
    <w:rsid w:val="00BC6CA7"/>
    <w:rsid w:val="00BD16C3"/>
    <w:rsid w:val="00BD410C"/>
    <w:rsid w:val="00BD53B7"/>
    <w:rsid w:val="00BE205A"/>
    <w:rsid w:val="00BE5483"/>
    <w:rsid w:val="00BE5A8E"/>
    <w:rsid w:val="00BF2EFF"/>
    <w:rsid w:val="00BF48E4"/>
    <w:rsid w:val="00BF78EA"/>
    <w:rsid w:val="00C04F9B"/>
    <w:rsid w:val="00C05EE0"/>
    <w:rsid w:val="00C152D0"/>
    <w:rsid w:val="00C16CA9"/>
    <w:rsid w:val="00C20C24"/>
    <w:rsid w:val="00C27548"/>
    <w:rsid w:val="00C33610"/>
    <w:rsid w:val="00C33C77"/>
    <w:rsid w:val="00C37415"/>
    <w:rsid w:val="00C420E1"/>
    <w:rsid w:val="00C457B5"/>
    <w:rsid w:val="00C52B6C"/>
    <w:rsid w:val="00C650FB"/>
    <w:rsid w:val="00C66034"/>
    <w:rsid w:val="00C66754"/>
    <w:rsid w:val="00C66789"/>
    <w:rsid w:val="00C70F7B"/>
    <w:rsid w:val="00C7267E"/>
    <w:rsid w:val="00C73C23"/>
    <w:rsid w:val="00C75681"/>
    <w:rsid w:val="00C7619E"/>
    <w:rsid w:val="00C80637"/>
    <w:rsid w:val="00C80B38"/>
    <w:rsid w:val="00C933EA"/>
    <w:rsid w:val="00CA0051"/>
    <w:rsid w:val="00CB0FC6"/>
    <w:rsid w:val="00CB36A6"/>
    <w:rsid w:val="00CD4C63"/>
    <w:rsid w:val="00CD5F99"/>
    <w:rsid w:val="00CE3EC1"/>
    <w:rsid w:val="00CE6135"/>
    <w:rsid w:val="00CE78AC"/>
    <w:rsid w:val="00CF4E5E"/>
    <w:rsid w:val="00D00CDC"/>
    <w:rsid w:val="00D020A1"/>
    <w:rsid w:val="00D03B68"/>
    <w:rsid w:val="00D17A2E"/>
    <w:rsid w:val="00D25395"/>
    <w:rsid w:val="00D31AB0"/>
    <w:rsid w:val="00D325BB"/>
    <w:rsid w:val="00D33856"/>
    <w:rsid w:val="00D3612C"/>
    <w:rsid w:val="00D40B3A"/>
    <w:rsid w:val="00D45658"/>
    <w:rsid w:val="00D51850"/>
    <w:rsid w:val="00D575F9"/>
    <w:rsid w:val="00D60742"/>
    <w:rsid w:val="00D62C9F"/>
    <w:rsid w:val="00D67E63"/>
    <w:rsid w:val="00D76587"/>
    <w:rsid w:val="00D770E2"/>
    <w:rsid w:val="00D8162A"/>
    <w:rsid w:val="00D8773D"/>
    <w:rsid w:val="00D87D10"/>
    <w:rsid w:val="00D91EE6"/>
    <w:rsid w:val="00D949F7"/>
    <w:rsid w:val="00D968AF"/>
    <w:rsid w:val="00D969BB"/>
    <w:rsid w:val="00DA11DC"/>
    <w:rsid w:val="00DA1C31"/>
    <w:rsid w:val="00DA1C34"/>
    <w:rsid w:val="00DA3421"/>
    <w:rsid w:val="00DA6FBF"/>
    <w:rsid w:val="00DB27AB"/>
    <w:rsid w:val="00DC1048"/>
    <w:rsid w:val="00DC3735"/>
    <w:rsid w:val="00DC419C"/>
    <w:rsid w:val="00DC4262"/>
    <w:rsid w:val="00DD0039"/>
    <w:rsid w:val="00DD1054"/>
    <w:rsid w:val="00DD5A39"/>
    <w:rsid w:val="00DE177B"/>
    <w:rsid w:val="00DE47F7"/>
    <w:rsid w:val="00DE64E7"/>
    <w:rsid w:val="00DF0031"/>
    <w:rsid w:val="00E01DEE"/>
    <w:rsid w:val="00E07D64"/>
    <w:rsid w:val="00E14444"/>
    <w:rsid w:val="00E15539"/>
    <w:rsid w:val="00E20965"/>
    <w:rsid w:val="00E21B87"/>
    <w:rsid w:val="00E21E6A"/>
    <w:rsid w:val="00E27585"/>
    <w:rsid w:val="00E34A2B"/>
    <w:rsid w:val="00E41C91"/>
    <w:rsid w:val="00E4398A"/>
    <w:rsid w:val="00E44C0E"/>
    <w:rsid w:val="00E4696D"/>
    <w:rsid w:val="00E57010"/>
    <w:rsid w:val="00E576FB"/>
    <w:rsid w:val="00E6067F"/>
    <w:rsid w:val="00E6577F"/>
    <w:rsid w:val="00E65E88"/>
    <w:rsid w:val="00E95DB7"/>
    <w:rsid w:val="00E9716F"/>
    <w:rsid w:val="00EA2B6F"/>
    <w:rsid w:val="00EB0C84"/>
    <w:rsid w:val="00EB3E4F"/>
    <w:rsid w:val="00EC52BF"/>
    <w:rsid w:val="00EC78A1"/>
    <w:rsid w:val="00ED0225"/>
    <w:rsid w:val="00ED516B"/>
    <w:rsid w:val="00ED51B9"/>
    <w:rsid w:val="00ED68B7"/>
    <w:rsid w:val="00ED78CB"/>
    <w:rsid w:val="00ED7981"/>
    <w:rsid w:val="00EE0185"/>
    <w:rsid w:val="00EE0F57"/>
    <w:rsid w:val="00EE6597"/>
    <w:rsid w:val="00EE6901"/>
    <w:rsid w:val="00EF4CCF"/>
    <w:rsid w:val="00EF53DE"/>
    <w:rsid w:val="00F026E2"/>
    <w:rsid w:val="00F10811"/>
    <w:rsid w:val="00F112DE"/>
    <w:rsid w:val="00F15A76"/>
    <w:rsid w:val="00F166D7"/>
    <w:rsid w:val="00F16A8F"/>
    <w:rsid w:val="00F17F0B"/>
    <w:rsid w:val="00F22109"/>
    <w:rsid w:val="00F312C7"/>
    <w:rsid w:val="00F32642"/>
    <w:rsid w:val="00F32A09"/>
    <w:rsid w:val="00F35E77"/>
    <w:rsid w:val="00F41ECD"/>
    <w:rsid w:val="00F4602B"/>
    <w:rsid w:val="00F46E87"/>
    <w:rsid w:val="00F47E82"/>
    <w:rsid w:val="00F504FF"/>
    <w:rsid w:val="00F5110D"/>
    <w:rsid w:val="00F53326"/>
    <w:rsid w:val="00F57C79"/>
    <w:rsid w:val="00F608A1"/>
    <w:rsid w:val="00F801B4"/>
    <w:rsid w:val="00F81BC6"/>
    <w:rsid w:val="00F94C51"/>
    <w:rsid w:val="00FA1370"/>
    <w:rsid w:val="00FA170F"/>
    <w:rsid w:val="00FA28EE"/>
    <w:rsid w:val="00FA671C"/>
    <w:rsid w:val="00FA69A0"/>
    <w:rsid w:val="00FB1057"/>
    <w:rsid w:val="00FB62A0"/>
    <w:rsid w:val="00FC111A"/>
    <w:rsid w:val="00FC17DF"/>
    <w:rsid w:val="00FC2136"/>
    <w:rsid w:val="00FC628A"/>
    <w:rsid w:val="00FD0D78"/>
    <w:rsid w:val="00FD1C58"/>
    <w:rsid w:val="00FD32CD"/>
    <w:rsid w:val="00FD3788"/>
    <w:rsid w:val="00FD4F83"/>
    <w:rsid w:val="00FD657E"/>
    <w:rsid w:val="00FE0DEA"/>
    <w:rsid w:val="00FE58DF"/>
    <w:rsid w:val="00FE6C0F"/>
    <w:rsid w:val="00FE7F8B"/>
    <w:rsid w:val="03B469F3"/>
    <w:rsid w:val="0DED692A"/>
    <w:rsid w:val="13067D5E"/>
    <w:rsid w:val="14825C11"/>
    <w:rsid w:val="162073AF"/>
    <w:rsid w:val="16B55BB9"/>
    <w:rsid w:val="18C10A6A"/>
    <w:rsid w:val="198A2249"/>
    <w:rsid w:val="1B610DC7"/>
    <w:rsid w:val="1E7370E9"/>
    <w:rsid w:val="29C13888"/>
    <w:rsid w:val="2A5E58E9"/>
    <w:rsid w:val="2E6367FF"/>
    <w:rsid w:val="315F7D53"/>
    <w:rsid w:val="34656FCD"/>
    <w:rsid w:val="377957D8"/>
    <w:rsid w:val="378E3D07"/>
    <w:rsid w:val="38132FEF"/>
    <w:rsid w:val="397B55F4"/>
    <w:rsid w:val="3B0117A5"/>
    <w:rsid w:val="3BD629F9"/>
    <w:rsid w:val="3E321FC9"/>
    <w:rsid w:val="41CF09B7"/>
    <w:rsid w:val="43F350AC"/>
    <w:rsid w:val="52167D15"/>
    <w:rsid w:val="58DF472C"/>
    <w:rsid w:val="5B401C48"/>
    <w:rsid w:val="5D3D57A8"/>
    <w:rsid w:val="5E7F0D89"/>
    <w:rsid w:val="60B3662D"/>
    <w:rsid w:val="60BB7773"/>
    <w:rsid w:val="651E4FF6"/>
    <w:rsid w:val="6E823063"/>
    <w:rsid w:val="70555653"/>
    <w:rsid w:val="73B258B0"/>
    <w:rsid w:val="79275121"/>
    <w:rsid w:val="7C3E5D7E"/>
    <w:rsid w:val="7C522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A0B44A7"/>
  <w15:docId w15:val="{2E523243-7F91-40A6-BE18-157205FD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394AC3"/>
    <w:rPr>
      <w:rFonts w:asciiTheme="minorHAnsi" w:eastAsiaTheme="minorEastAsia" w:hAnsiTheme="minorHAnsi" w:cstheme="minorBidi"/>
      <w:sz w:val="21"/>
      <w:szCs w:val="22"/>
    </w:rPr>
  </w:style>
  <w:style w:type="paragraph" w:styleId="1">
    <w:name w:val="heading 1"/>
    <w:basedOn w:val="a0"/>
    <w:next w:val="a0"/>
    <w:link w:val="10"/>
    <w:uiPriority w:val="9"/>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style>
  <w:style w:type="paragraph" w:styleId="a6">
    <w:name w:val="Balloon Text"/>
    <w:basedOn w:val="a0"/>
    <w:link w:val="a7"/>
    <w:rPr>
      <w:sz w:val="18"/>
      <w:szCs w:val="18"/>
    </w:rPr>
  </w:style>
  <w:style w:type="paragraph" w:styleId="a8">
    <w:name w:val="footer"/>
    <w:basedOn w:val="a0"/>
    <w:pPr>
      <w:tabs>
        <w:tab w:val="center" w:pos="4153"/>
        <w:tab w:val="right" w:pos="8306"/>
      </w:tabs>
      <w:snapToGrid w:val="0"/>
    </w:pPr>
    <w:rPr>
      <w:sz w:val="18"/>
    </w:rPr>
  </w:style>
  <w:style w:type="paragraph" w:styleId="a9">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0"/>
    <w:next w:val="a0"/>
    <w:uiPriority w:val="39"/>
    <w:pPr>
      <w:tabs>
        <w:tab w:val="left" w:pos="180"/>
        <w:tab w:val="right" w:leader="dot" w:pos="9730"/>
      </w:tabs>
      <w:spacing w:line="360" w:lineRule="auto"/>
    </w:pPr>
  </w:style>
  <w:style w:type="paragraph" w:styleId="TOC2">
    <w:name w:val="toc 2"/>
    <w:basedOn w:val="a0"/>
    <w:next w:val="a0"/>
    <w:uiPriority w:val="39"/>
    <w:pPr>
      <w:ind w:leftChars="200" w:left="420"/>
    </w:pPr>
  </w:style>
  <w:style w:type="paragraph" w:styleId="aa">
    <w:name w:val="Title"/>
    <w:basedOn w:val="a0"/>
    <w:next w:val="a0"/>
    <w:link w:val="ab"/>
    <w:qFormat/>
    <w:pPr>
      <w:spacing w:before="240" w:after="60"/>
      <w:jc w:val="center"/>
      <w:outlineLvl w:val="0"/>
    </w:pPr>
    <w:rPr>
      <w:rFonts w:asciiTheme="majorHAnsi" w:eastAsia="宋体" w:hAnsiTheme="majorHAnsi" w:cstheme="majorBidi"/>
      <w:b/>
      <w:bCs/>
      <w:sz w:val="32"/>
      <w:szCs w:val="32"/>
    </w:rPr>
  </w:style>
  <w:style w:type="table" w:styleId="ac">
    <w:name w:val="Table Grid"/>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rPr>
      <w:color w:val="0563C1" w:themeColor="hyperlink"/>
      <w:u w:val="single"/>
    </w:rPr>
  </w:style>
  <w:style w:type="character" w:styleId="ae">
    <w:name w:val="annotation reference"/>
    <w:basedOn w:val="a1"/>
    <w:rPr>
      <w:sz w:val="21"/>
      <w:szCs w:val="21"/>
    </w:rPr>
  </w:style>
  <w:style w:type="character" w:customStyle="1" w:styleId="a7">
    <w:name w:val="批注框文本 字符"/>
    <w:basedOn w:val="a1"/>
    <w:link w:val="a6"/>
    <w:rPr>
      <w:rFonts w:asciiTheme="minorHAnsi" w:eastAsiaTheme="minorEastAsia" w:hAnsiTheme="minorHAnsi" w:cstheme="minorBidi"/>
      <w:sz w:val="18"/>
      <w:szCs w:val="18"/>
    </w:rPr>
  </w:style>
  <w:style w:type="character" w:customStyle="1" w:styleId="1Char">
    <w:name w:val="标题 1 Char"/>
    <w:basedOn w:val="a1"/>
    <w:rPr>
      <w:rFonts w:asciiTheme="minorHAnsi" w:eastAsiaTheme="minorEastAsia" w:hAnsiTheme="minorHAnsi" w:cstheme="minorBidi"/>
      <w:b/>
      <w:bCs/>
      <w:kern w:val="44"/>
      <w:sz w:val="44"/>
      <w:szCs w:val="44"/>
    </w:rPr>
  </w:style>
  <w:style w:type="character" w:customStyle="1" w:styleId="10">
    <w:name w:val="标题 1 字符"/>
    <w:link w:val="1"/>
    <w:uiPriority w:val="9"/>
    <w:rPr>
      <w:b/>
      <w:bCs/>
      <w:kern w:val="44"/>
      <w:sz w:val="44"/>
      <w:szCs w:val="44"/>
    </w:rPr>
  </w:style>
  <w:style w:type="character" w:customStyle="1" w:styleId="20">
    <w:name w:val="标题 2 字符"/>
    <w:basedOn w:val="a1"/>
    <w:link w:val="2"/>
    <w:rPr>
      <w:rFonts w:asciiTheme="majorHAnsi" w:eastAsiaTheme="majorEastAsia" w:hAnsiTheme="majorHAnsi" w:cstheme="majorBidi"/>
      <w:b/>
      <w:bCs/>
      <w:sz w:val="32"/>
      <w:szCs w:val="32"/>
    </w:rPr>
  </w:style>
  <w:style w:type="character" w:customStyle="1" w:styleId="a5">
    <w:name w:val="批注文字 字符"/>
    <w:basedOn w:val="a1"/>
    <w:link w:val="a4"/>
    <w:rPr>
      <w:rFonts w:asciiTheme="minorHAnsi" w:eastAsiaTheme="minorEastAsia" w:hAnsiTheme="minorHAnsi" w:cstheme="minorBidi"/>
      <w:sz w:val="21"/>
      <w:szCs w:val="22"/>
    </w:rPr>
  </w:style>
  <w:style w:type="paragraph" w:styleId="af">
    <w:name w:val="List Paragraph"/>
    <w:basedOn w:val="a0"/>
    <w:uiPriority w:val="99"/>
    <w:unhideWhenUsed/>
    <w:qFormat/>
    <w:pPr>
      <w:ind w:firstLineChars="200" w:firstLine="420"/>
    </w:pPr>
  </w:style>
  <w:style w:type="character" w:customStyle="1" w:styleId="ab">
    <w:name w:val="标题 字符"/>
    <w:basedOn w:val="a1"/>
    <w:link w:val="aa"/>
    <w:rPr>
      <w:rFonts w:asciiTheme="majorHAnsi" w:hAnsiTheme="majorHAnsi" w:cstheme="majorBidi"/>
      <w:b/>
      <w:bCs/>
      <w:sz w:val="32"/>
      <w:szCs w:val="32"/>
    </w:rPr>
  </w:style>
  <w:style w:type="character" w:customStyle="1" w:styleId="font61">
    <w:name w:val="font61"/>
    <w:basedOn w:val="a1"/>
    <w:rPr>
      <w:rFonts w:ascii="Symbol" w:hAnsi="Symbol" w:cs="Symbol"/>
      <w:color w:val="000000"/>
      <w:sz w:val="21"/>
      <w:szCs w:val="21"/>
      <w:u w:val="none"/>
    </w:rPr>
  </w:style>
  <w:style w:type="character" w:customStyle="1" w:styleId="font11">
    <w:name w:val="font11"/>
    <w:basedOn w:val="a1"/>
    <w:rPr>
      <w:rFonts w:ascii="Times New Roman" w:hAnsi="Times New Roman" w:cs="Times New Roman" w:hint="default"/>
      <w:color w:val="000000"/>
      <w:sz w:val="21"/>
      <w:szCs w:val="21"/>
      <w:u w:val="none"/>
      <w:vertAlign w:val="superscript"/>
    </w:rPr>
  </w:style>
  <w:style w:type="character" w:customStyle="1" w:styleId="font31">
    <w:name w:val="font31"/>
    <w:basedOn w:val="a1"/>
    <w:qFormat/>
    <w:rPr>
      <w:rFonts w:ascii="Times New Roman" w:hAnsi="Times New Roman" w:cs="Times New Roman" w:hint="default"/>
      <w:color w:val="3E3E3E"/>
      <w:sz w:val="21"/>
      <w:szCs w:val="21"/>
      <w:u w:val="none"/>
    </w:rPr>
  </w:style>
  <w:style w:type="character" w:customStyle="1" w:styleId="font81">
    <w:name w:val="font81"/>
    <w:basedOn w:val="a1"/>
    <w:rPr>
      <w:rFonts w:ascii="Times New Roman" w:hAnsi="Times New Roman" w:cs="Times New Roman" w:hint="default"/>
      <w:color w:val="000000"/>
      <w:sz w:val="24"/>
      <w:szCs w:val="24"/>
      <w:u w:val="none"/>
      <w:vertAlign w:val="superscript"/>
    </w:rPr>
  </w:style>
  <w:style w:type="character" w:customStyle="1" w:styleId="font41">
    <w:name w:val="font41"/>
    <w:basedOn w:val="a1"/>
    <w:rPr>
      <w:rFonts w:ascii="Times New Roman" w:hAnsi="Times New Roman" w:cs="Times New Roman" w:hint="default"/>
      <w:color w:val="000000"/>
      <w:sz w:val="24"/>
      <w:szCs w:val="24"/>
      <w:u w:val="none"/>
    </w:rPr>
  </w:style>
  <w:style w:type="character" w:customStyle="1" w:styleId="font71">
    <w:name w:val="font71"/>
    <w:basedOn w:val="a1"/>
    <w:qFormat/>
    <w:rPr>
      <w:rFonts w:ascii="宋体" w:eastAsia="宋体" w:hAnsi="宋体" w:cs="宋体" w:hint="eastAsia"/>
      <w:color w:val="000000"/>
      <w:sz w:val="24"/>
      <w:szCs w:val="24"/>
      <w:u w:val="none"/>
    </w:rPr>
  </w:style>
  <w:style w:type="character" w:customStyle="1" w:styleId="font101">
    <w:name w:val="font101"/>
    <w:basedOn w:val="a1"/>
    <w:qFormat/>
    <w:rPr>
      <w:rFonts w:ascii="Symbol" w:hAnsi="Symbol" w:cs="Symbol" w:hint="default"/>
      <w:color w:val="000000"/>
      <w:sz w:val="24"/>
      <w:szCs w:val="24"/>
      <w:u w:val="none"/>
    </w:rPr>
  </w:style>
  <w:style w:type="paragraph" w:customStyle="1" w:styleId="TOC10">
    <w:name w:val="TOC 标题1"/>
    <w:basedOn w:val="1"/>
    <w:next w:val="a0"/>
    <w:uiPriority w:val="39"/>
    <w:semiHidden/>
    <w:unhideWhenUsed/>
    <w:qFormat/>
    <w:pPr>
      <w:spacing w:before="480" w:after="0" w:line="276" w:lineRule="auto"/>
      <w:outlineLvl w:val="9"/>
    </w:pPr>
    <w:rPr>
      <w:rFonts w:asciiTheme="majorHAnsi" w:eastAsiaTheme="majorEastAsia" w:hAnsiTheme="majorHAnsi" w:cstheme="majorBidi"/>
      <w:color w:val="2E74B5" w:themeColor="accent1" w:themeShade="BF"/>
      <w:kern w:val="0"/>
      <w:sz w:val="28"/>
      <w:szCs w:val="28"/>
    </w:rPr>
  </w:style>
  <w:style w:type="character" w:styleId="af0">
    <w:name w:val="Placeholder Text"/>
    <w:basedOn w:val="a1"/>
    <w:uiPriority w:val="99"/>
    <w:unhideWhenUsed/>
    <w:rsid w:val="002865E6"/>
    <w:rPr>
      <w:color w:val="808080"/>
    </w:rPr>
  </w:style>
  <w:style w:type="paragraph" w:styleId="af1">
    <w:name w:val="annotation subject"/>
    <w:basedOn w:val="a4"/>
    <w:next w:val="a4"/>
    <w:link w:val="af2"/>
    <w:semiHidden/>
    <w:unhideWhenUsed/>
    <w:rsid w:val="004A673B"/>
    <w:rPr>
      <w:b/>
      <w:bCs/>
    </w:rPr>
  </w:style>
  <w:style w:type="character" w:customStyle="1" w:styleId="af2">
    <w:name w:val="批注主题 字符"/>
    <w:basedOn w:val="a5"/>
    <w:link w:val="af1"/>
    <w:semiHidden/>
    <w:rsid w:val="004A673B"/>
    <w:rPr>
      <w:rFonts w:asciiTheme="minorHAnsi" w:eastAsiaTheme="minorEastAsia" w:hAnsiTheme="minorHAnsi" w:cstheme="minorBidi"/>
      <w:b/>
      <w:bCs/>
      <w:sz w:val="21"/>
      <w:szCs w:val="22"/>
    </w:rPr>
  </w:style>
  <w:style w:type="character" w:customStyle="1" w:styleId="Char">
    <w:name w:val="段 Char"/>
    <w:link w:val="af3"/>
    <w:qFormat/>
    <w:locked/>
    <w:rsid w:val="00A05F90"/>
    <w:rPr>
      <w:rFonts w:ascii="宋体" w:hAnsi="宋体"/>
      <w:sz w:val="21"/>
    </w:rPr>
  </w:style>
  <w:style w:type="paragraph" w:customStyle="1" w:styleId="af3">
    <w:name w:val="段"/>
    <w:link w:val="Char"/>
    <w:qFormat/>
    <w:rsid w:val="00A05F90"/>
    <w:pPr>
      <w:tabs>
        <w:tab w:val="center" w:pos="4201"/>
        <w:tab w:val="right" w:leader="dot" w:pos="9298"/>
      </w:tabs>
      <w:autoSpaceDE w:val="0"/>
      <w:autoSpaceDN w:val="0"/>
      <w:ind w:firstLineChars="200" w:firstLine="420"/>
      <w:jc w:val="both"/>
    </w:pPr>
    <w:rPr>
      <w:rFonts w:ascii="宋体" w:hAnsi="宋体"/>
      <w:sz w:val="21"/>
    </w:rPr>
  </w:style>
  <w:style w:type="paragraph" w:customStyle="1" w:styleId="a">
    <w:name w:val="附录表标题"/>
    <w:next w:val="af3"/>
    <w:rsid w:val="00A3754F"/>
    <w:pPr>
      <w:numPr>
        <w:numId w:val="3"/>
      </w:numPr>
      <w:tabs>
        <w:tab w:val="left" w:pos="360"/>
      </w:tabs>
      <w:jc w:val="center"/>
      <w:textAlignment w:val="baseline"/>
    </w:pPr>
    <w:rPr>
      <w:rFonts w:ascii="黑体" w:eastAsia="黑体"/>
      <w:kern w:val="21"/>
      <w:sz w:val="21"/>
    </w:rPr>
  </w:style>
  <w:style w:type="paragraph" w:customStyle="1" w:styleId="af4">
    <w:name w:val="附录章标题"/>
    <w:next w:val="af3"/>
    <w:rsid w:val="00A3754F"/>
    <w:pPr>
      <w:tabs>
        <w:tab w:val="num" w:pos="360"/>
      </w:tabs>
      <w:wordWrap w:val="0"/>
      <w:overflowPunct w:val="0"/>
      <w:autoSpaceDE w:val="0"/>
      <w:spacing w:beforeLines="100" w:before="100" w:afterLines="100" w:after="100"/>
      <w:jc w:val="both"/>
      <w:textAlignment w:val="baseline"/>
      <w:outlineLvl w:val="1"/>
    </w:pPr>
    <w:rPr>
      <w:rFonts w:ascii="黑体" w:eastAsia="黑体"/>
      <w:kern w:val="21"/>
      <w:sz w:val="21"/>
    </w:rPr>
  </w:style>
  <w:style w:type="paragraph" w:customStyle="1" w:styleId="af5">
    <w:name w:val="封面标准文稿编辑信息"/>
    <w:rsid w:val="00A3754F"/>
    <w:pPr>
      <w:spacing w:before="180" w:line="180" w:lineRule="exact"/>
      <w:jc w:val="center"/>
    </w:pPr>
    <w:rPr>
      <w:rFonts w:asci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896057">
      <w:bodyDiv w:val="1"/>
      <w:marLeft w:val="0"/>
      <w:marRight w:val="0"/>
      <w:marTop w:val="0"/>
      <w:marBottom w:val="0"/>
      <w:divBdr>
        <w:top w:val="none" w:sz="0" w:space="0" w:color="auto"/>
        <w:left w:val="none" w:sz="0" w:space="0" w:color="auto"/>
        <w:bottom w:val="none" w:sz="0" w:space="0" w:color="auto"/>
        <w:right w:val="none" w:sz="0" w:space="0" w:color="auto"/>
      </w:divBdr>
    </w:div>
    <w:div w:id="899750616">
      <w:bodyDiv w:val="1"/>
      <w:marLeft w:val="0"/>
      <w:marRight w:val="0"/>
      <w:marTop w:val="0"/>
      <w:marBottom w:val="0"/>
      <w:divBdr>
        <w:top w:val="none" w:sz="0" w:space="0" w:color="auto"/>
        <w:left w:val="none" w:sz="0" w:space="0" w:color="auto"/>
        <w:bottom w:val="none" w:sz="0" w:space="0" w:color="auto"/>
        <w:right w:val="none" w:sz="0" w:space="0" w:color="auto"/>
      </w:divBdr>
    </w:div>
    <w:div w:id="1017775429">
      <w:bodyDiv w:val="1"/>
      <w:marLeft w:val="0"/>
      <w:marRight w:val="0"/>
      <w:marTop w:val="0"/>
      <w:marBottom w:val="0"/>
      <w:divBdr>
        <w:top w:val="none" w:sz="0" w:space="0" w:color="auto"/>
        <w:left w:val="none" w:sz="0" w:space="0" w:color="auto"/>
        <w:bottom w:val="none" w:sz="0" w:space="0" w:color="auto"/>
        <w:right w:val="none" w:sz="0" w:space="0" w:color="auto"/>
      </w:divBdr>
    </w:div>
    <w:div w:id="1034190663">
      <w:bodyDiv w:val="1"/>
      <w:marLeft w:val="0"/>
      <w:marRight w:val="0"/>
      <w:marTop w:val="0"/>
      <w:marBottom w:val="0"/>
      <w:divBdr>
        <w:top w:val="none" w:sz="0" w:space="0" w:color="auto"/>
        <w:left w:val="none" w:sz="0" w:space="0" w:color="auto"/>
        <w:bottom w:val="none" w:sz="0" w:space="0" w:color="auto"/>
        <w:right w:val="none" w:sz="0" w:space="0" w:color="auto"/>
      </w:divBdr>
    </w:div>
    <w:div w:id="1165321872">
      <w:bodyDiv w:val="1"/>
      <w:marLeft w:val="0"/>
      <w:marRight w:val="0"/>
      <w:marTop w:val="0"/>
      <w:marBottom w:val="0"/>
      <w:divBdr>
        <w:top w:val="none" w:sz="0" w:space="0" w:color="auto"/>
        <w:left w:val="none" w:sz="0" w:space="0" w:color="auto"/>
        <w:bottom w:val="none" w:sz="0" w:space="0" w:color="auto"/>
        <w:right w:val="none" w:sz="0" w:space="0" w:color="auto"/>
      </w:divBdr>
    </w:div>
    <w:div w:id="1404529037">
      <w:bodyDiv w:val="1"/>
      <w:marLeft w:val="0"/>
      <w:marRight w:val="0"/>
      <w:marTop w:val="0"/>
      <w:marBottom w:val="0"/>
      <w:divBdr>
        <w:top w:val="none" w:sz="0" w:space="0" w:color="auto"/>
        <w:left w:val="none" w:sz="0" w:space="0" w:color="auto"/>
        <w:bottom w:val="none" w:sz="0" w:space="0" w:color="auto"/>
        <w:right w:val="none" w:sz="0" w:space="0" w:color="auto"/>
      </w:divBdr>
    </w:div>
    <w:div w:id="2073384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257784-A85F-4909-A676-E741D2652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17</Pages>
  <Words>1461</Words>
  <Characters>8330</Characters>
  <Application>Microsoft Office Word</Application>
  <DocSecurity>0</DocSecurity>
  <Lines>69</Lines>
  <Paragraphs>19</Paragraphs>
  <ScaleCrop>false</ScaleCrop>
  <Company>神州网信技术有限公司</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木心雅</dc:creator>
  <cp:lastModifiedBy>张 凡</cp:lastModifiedBy>
  <cp:revision>36</cp:revision>
  <cp:lastPrinted>2020-05-29T06:54:00Z</cp:lastPrinted>
  <dcterms:created xsi:type="dcterms:W3CDTF">2022-06-17T07:26:00Z</dcterms:created>
  <dcterms:modified xsi:type="dcterms:W3CDTF">2022-06-22T07:58:00Z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